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81E75" w14:textId="47E52235" w:rsidR="00174394" w:rsidRPr="00C614EB" w:rsidRDefault="66130A3A" w:rsidP="4E26FD3C">
      <w:pPr>
        <w:jc w:val="center"/>
        <w:rPr>
          <w:rFonts w:ascii="Arial" w:hAnsi="Arial" w:cs="Arial"/>
          <w:b/>
          <w:bCs/>
          <w:lang w:val="es-ES"/>
        </w:rPr>
      </w:pPr>
      <w:bookmarkStart w:id="0" w:name="_GoBack"/>
      <w:bookmarkEnd w:id="0"/>
      <w:r w:rsidRPr="00C614EB">
        <w:rPr>
          <w:noProof/>
          <w:lang w:val="es-MX" w:eastAsia="es-MX"/>
        </w:rPr>
        <w:drawing>
          <wp:inline distT="0" distB="0" distL="0" distR="0" wp14:anchorId="46FB74C7" wp14:editId="2039AA84">
            <wp:extent cx="3525398" cy="609600"/>
            <wp:effectExtent l="0" t="0" r="0" b="0"/>
            <wp:docPr id="502408404" name="Imagen 50240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5398" cy="609600"/>
                    </a:xfrm>
                    <a:prstGeom prst="rect">
                      <a:avLst/>
                    </a:prstGeom>
                  </pic:spPr>
                </pic:pic>
              </a:graphicData>
            </a:graphic>
          </wp:inline>
        </w:drawing>
      </w:r>
      <w:r w:rsidR="00D21E35" w:rsidRPr="00C614EB">
        <w:tab/>
      </w:r>
    </w:p>
    <w:p w14:paraId="548AC67D" w14:textId="77777777" w:rsidR="00A23F52" w:rsidRPr="00C614EB" w:rsidRDefault="00A23F52" w:rsidP="00174394">
      <w:pPr>
        <w:jc w:val="center"/>
        <w:rPr>
          <w:rFonts w:ascii="Arial" w:hAnsi="Arial" w:cs="Arial"/>
          <w:b/>
        </w:rPr>
      </w:pPr>
    </w:p>
    <w:p w14:paraId="6AED9CF3" w14:textId="77777777" w:rsidR="00A23F52" w:rsidRPr="00C614EB" w:rsidRDefault="00A23F52" w:rsidP="00174394">
      <w:pPr>
        <w:jc w:val="center"/>
        <w:rPr>
          <w:rFonts w:ascii="Arial" w:hAnsi="Arial" w:cs="Arial"/>
          <w:b/>
        </w:rPr>
      </w:pPr>
    </w:p>
    <w:p w14:paraId="38AAF390" w14:textId="1ED2DC81" w:rsidR="00C646CE" w:rsidRPr="00C614EB" w:rsidRDefault="00C646CE" w:rsidP="6B06253B">
      <w:pPr>
        <w:jc w:val="center"/>
        <w:rPr>
          <w:rFonts w:ascii="Arial" w:hAnsi="Arial" w:cs="Arial"/>
          <w:b/>
          <w:bCs/>
        </w:rPr>
      </w:pPr>
      <w:r w:rsidRPr="00C614EB">
        <w:rPr>
          <w:rFonts w:ascii="Arial" w:hAnsi="Arial" w:cs="Arial"/>
          <w:b/>
          <w:bCs/>
        </w:rPr>
        <w:t xml:space="preserve">Facultad </w:t>
      </w:r>
      <w:r w:rsidR="46A230CE" w:rsidRPr="00C614EB">
        <w:rPr>
          <w:rFonts w:ascii="Arial" w:hAnsi="Arial" w:cs="Arial"/>
          <w:b/>
          <w:bCs/>
        </w:rPr>
        <w:t>de Ciencias Humanas de la Educación y Desarrollo Social</w:t>
      </w:r>
    </w:p>
    <w:p w14:paraId="114EBAB3" w14:textId="77777777" w:rsidR="00C646CE" w:rsidRPr="00C614EB" w:rsidRDefault="00C646CE" w:rsidP="00C646CE">
      <w:pPr>
        <w:jc w:val="center"/>
        <w:rPr>
          <w:rFonts w:ascii="Arial" w:hAnsi="Arial" w:cs="Arial"/>
          <w:b/>
        </w:rPr>
      </w:pPr>
    </w:p>
    <w:p w14:paraId="41716C5E" w14:textId="47B489C9" w:rsidR="00C646CE" w:rsidRPr="00C614EB" w:rsidRDefault="46A84861" w:rsidP="6B06253B">
      <w:pPr>
        <w:jc w:val="center"/>
        <w:rPr>
          <w:rFonts w:ascii="Arial" w:hAnsi="Arial" w:cs="Arial"/>
          <w:b/>
          <w:bCs/>
        </w:rPr>
      </w:pPr>
      <w:r w:rsidRPr="00C614EB">
        <w:rPr>
          <w:rFonts w:ascii="Arial" w:hAnsi="Arial" w:cs="Arial"/>
          <w:b/>
          <w:bCs/>
        </w:rPr>
        <w:t xml:space="preserve">Carrera </w:t>
      </w:r>
      <w:r w:rsidR="6246E84A" w:rsidRPr="00C614EB">
        <w:rPr>
          <w:rFonts w:ascii="Arial" w:hAnsi="Arial" w:cs="Arial"/>
          <w:b/>
          <w:bCs/>
        </w:rPr>
        <w:t xml:space="preserve">de </w:t>
      </w:r>
      <w:r w:rsidR="1835CA7B" w:rsidRPr="00C614EB">
        <w:rPr>
          <w:rFonts w:ascii="Arial" w:hAnsi="Arial" w:cs="Arial"/>
          <w:b/>
          <w:bCs/>
        </w:rPr>
        <w:t xml:space="preserve">Ciencias de la Educación </w:t>
      </w:r>
      <w:r w:rsidR="07CD6F71" w:rsidRPr="00C614EB">
        <w:rPr>
          <w:rFonts w:ascii="Arial" w:hAnsi="Arial" w:cs="Arial"/>
          <w:b/>
          <w:bCs/>
        </w:rPr>
        <w:t>Básica</w:t>
      </w:r>
    </w:p>
    <w:p w14:paraId="14F4F47D" w14:textId="77777777" w:rsidR="00C646CE" w:rsidRPr="00C614EB" w:rsidRDefault="00C646CE" w:rsidP="00C646CE">
      <w:pPr>
        <w:jc w:val="center"/>
        <w:rPr>
          <w:rFonts w:ascii="Arial" w:hAnsi="Arial" w:cs="Arial"/>
          <w:b/>
        </w:rPr>
      </w:pPr>
    </w:p>
    <w:p w14:paraId="09737C5F" w14:textId="38D741B5" w:rsidR="556340E7" w:rsidRPr="00C614EB" w:rsidRDefault="556340E7" w:rsidP="4E26FD3C">
      <w:pPr>
        <w:jc w:val="center"/>
        <w:rPr>
          <w:rFonts w:ascii="Arial" w:hAnsi="Arial" w:cs="Arial"/>
          <w:b/>
          <w:bCs/>
        </w:rPr>
      </w:pPr>
      <w:r w:rsidRPr="00C614EB">
        <w:rPr>
          <w:rFonts w:ascii="Arial" w:hAnsi="Arial" w:cs="Arial"/>
          <w:b/>
          <w:bCs/>
        </w:rPr>
        <w:t>TÍ</w:t>
      </w:r>
      <w:r w:rsidR="46A84861" w:rsidRPr="00C614EB">
        <w:rPr>
          <w:rFonts w:ascii="Arial" w:hAnsi="Arial" w:cs="Arial"/>
          <w:b/>
          <w:bCs/>
        </w:rPr>
        <w:t xml:space="preserve">TULO: </w:t>
      </w:r>
    </w:p>
    <w:p w14:paraId="07C6AE1D" w14:textId="46B57AFA" w:rsidR="3237F31E" w:rsidRPr="00C614EB" w:rsidRDefault="3237F31E" w:rsidP="4E26FD3C">
      <w:pPr>
        <w:jc w:val="center"/>
      </w:pPr>
      <w:r w:rsidRPr="00C614EB">
        <w:rPr>
          <w:rFonts w:ascii="Arial" w:eastAsia="Arial" w:hAnsi="Arial" w:cs="Arial"/>
        </w:rPr>
        <w:t xml:space="preserve"> </w:t>
      </w:r>
    </w:p>
    <w:p w14:paraId="1846C9B2" w14:textId="442CA571" w:rsidR="3237F31E" w:rsidRPr="00C614EB" w:rsidRDefault="3237F31E" w:rsidP="4E26FD3C">
      <w:pPr>
        <w:jc w:val="center"/>
      </w:pPr>
      <w:r w:rsidRPr="00C614EB">
        <w:rPr>
          <w:rFonts w:ascii="Arial" w:eastAsia="Arial" w:hAnsi="Arial" w:cs="Arial"/>
          <w:b/>
          <w:bCs/>
          <w:color w:val="000000" w:themeColor="text1"/>
        </w:rPr>
        <w:t xml:space="preserve">Prácticas Pedagógicas en la Socio Formación, </w:t>
      </w:r>
      <w:r w:rsidRPr="00C614EB">
        <w:rPr>
          <w:rFonts w:ascii="Arial" w:eastAsia="Arial" w:hAnsi="Arial" w:cs="Arial"/>
        </w:rPr>
        <w:t xml:space="preserve"> </w:t>
      </w:r>
    </w:p>
    <w:p w14:paraId="30CCB7F0" w14:textId="6B53C892" w:rsidR="3237F31E" w:rsidRPr="00C614EB" w:rsidRDefault="3237F31E" w:rsidP="4E26FD3C">
      <w:pPr>
        <w:jc w:val="center"/>
        <w:rPr>
          <w:rFonts w:ascii="Arial" w:eastAsia="Arial" w:hAnsi="Arial" w:cs="Arial"/>
          <w:b/>
          <w:bCs/>
          <w:color w:val="000000" w:themeColor="text1"/>
        </w:rPr>
      </w:pPr>
      <w:r w:rsidRPr="00C614EB">
        <w:rPr>
          <w:rFonts w:ascii="Arial" w:eastAsia="Arial" w:hAnsi="Arial" w:cs="Arial"/>
          <w:b/>
          <w:bCs/>
          <w:color w:val="000000" w:themeColor="text1"/>
        </w:rPr>
        <w:t>la experiencia UTI Quito</w:t>
      </w:r>
    </w:p>
    <w:p w14:paraId="3326B120" w14:textId="066C70C8" w:rsidR="4E26FD3C" w:rsidRPr="00C614EB" w:rsidRDefault="4E26FD3C" w:rsidP="4E26FD3C">
      <w:pPr>
        <w:jc w:val="center"/>
        <w:rPr>
          <w:rFonts w:ascii="Arial" w:eastAsia="Arial" w:hAnsi="Arial" w:cs="Arial"/>
          <w:b/>
          <w:bCs/>
          <w:color w:val="000000" w:themeColor="text1"/>
          <w:highlight w:val="yellow"/>
        </w:rPr>
      </w:pPr>
    </w:p>
    <w:p w14:paraId="01B10D35" w14:textId="0D5113B3" w:rsidR="4E26FD3C" w:rsidRPr="00C614EB" w:rsidRDefault="4E26FD3C" w:rsidP="4E26FD3C">
      <w:pPr>
        <w:jc w:val="center"/>
        <w:rPr>
          <w:rFonts w:ascii="Arial" w:hAnsi="Arial" w:cs="Arial"/>
          <w:b/>
          <w:bCs/>
          <w:highlight w:val="yellow"/>
        </w:rPr>
      </w:pPr>
    </w:p>
    <w:p w14:paraId="06A6FBC0" w14:textId="091EF9D1" w:rsidR="00C646CE" w:rsidRPr="00C614EB" w:rsidRDefault="46A84861" w:rsidP="4E26FD3C">
      <w:pPr>
        <w:jc w:val="center"/>
        <w:rPr>
          <w:rFonts w:ascii="Arial" w:hAnsi="Arial" w:cs="Arial"/>
          <w:b/>
          <w:bCs/>
        </w:rPr>
      </w:pPr>
      <w:r w:rsidRPr="00C614EB">
        <w:rPr>
          <w:rFonts w:ascii="Arial" w:hAnsi="Arial" w:cs="Arial"/>
          <w:b/>
          <w:bCs/>
        </w:rPr>
        <w:t xml:space="preserve">RESPONSABLE ACADÉMICO: </w:t>
      </w:r>
    </w:p>
    <w:p w14:paraId="300A47F8" w14:textId="678CC118" w:rsidR="00C646CE" w:rsidRPr="00C614EB" w:rsidRDefault="5017C142" w:rsidP="6B06253B">
      <w:pPr>
        <w:jc w:val="center"/>
        <w:rPr>
          <w:rFonts w:ascii="Arial" w:hAnsi="Arial" w:cs="Arial"/>
          <w:b/>
          <w:bCs/>
        </w:rPr>
      </w:pPr>
      <w:r w:rsidRPr="00C614EB">
        <w:rPr>
          <w:rFonts w:ascii="Arial" w:hAnsi="Arial" w:cs="Arial"/>
          <w:b/>
          <w:bCs/>
        </w:rPr>
        <w:t>Asdrúbal Ayala</w:t>
      </w:r>
    </w:p>
    <w:p w14:paraId="01C9CD31" w14:textId="7B8FAE5B" w:rsidR="4E26FD3C" w:rsidRPr="00C614EB" w:rsidRDefault="4E26FD3C" w:rsidP="4E26FD3C">
      <w:pPr>
        <w:jc w:val="center"/>
        <w:rPr>
          <w:rFonts w:ascii="Arial" w:hAnsi="Arial" w:cs="Arial"/>
          <w:b/>
          <w:bCs/>
        </w:rPr>
      </w:pPr>
    </w:p>
    <w:p w14:paraId="27E3FB9B" w14:textId="21280D64" w:rsidR="4E26FD3C" w:rsidRPr="00C614EB" w:rsidRDefault="4E26FD3C" w:rsidP="4E26FD3C">
      <w:pPr>
        <w:jc w:val="center"/>
        <w:rPr>
          <w:rFonts w:ascii="Arial" w:hAnsi="Arial" w:cs="Arial"/>
          <w:b/>
          <w:bCs/>
        </w:rPr>
      </w:pPr>
    </w:p>
    <w:p w14:paraId="59E503D0" w14:textId="0571DD7E" w:rsidR="4E26FD3C" w:rsidRPr="00C614EB" w:rsidRDefault="4E26FD3C" w:rsidP="4E26FD3C">
      <w:pPr>
        <w:jc w:val="center"/>
        <w:rPr>
          <w:rFonts w:ascii="Arial" w:hAnsi="Arial" w:cs="Arial"/>
          <w:b/>
          <w:bCs/>
        </w:rPr>
      </w:pPr>
    </w:p>
    <w:p w14:paraId="6FFF9B6D" w14:textId="52A4D4C2" w:rsidR="00C646CE" w:rsidRPr="00C614EB" w:rsidRDefault="46A84861" w:rsidP="6B06253B">
      <w:pPr>
        <w:jc w:val="center"/>
        <w:rPr>
          <w:rFonts w:ascii="Arial" w:hAnsi="Arial" w:cs="Arial"/>
          <w:b/>
          <w:bCs/>
        </w:rPr>
      </w:pPr>
      <w:r w:rsidRPr="00C614EB">
        <w:rPr>
          <w:rFonts w:ascii="Arial" w:hAnsi="Arial" w:cs="Arial"/>
          <w:b/>
          <w:bCs/>
        </w:rPr>
        <w:t>QUITO – ECUADOR</w:t>
      </w:r>
    </w:p>
    <w:p w14:paraId="273E23C8" w14:textId="27DC0BD5" w:rsidR="00303349" w:rsidRPr="00C614EB" w:rsidRDefault="46A84861" w:rsidP="4E26FD3C">
      <w:pPr>
        <w:jc w:val="center"/>
        <w:rPr>
          <w:rFonts w:ascii="Arial" w:hAnsi="Arial" w:cs="Arial"/>
          <w:b/>
          <w:bCs/>
        </w:rPr>
      </w:pPr>
      <w:r w:rsidRPr="00C614EB">
        <w:rPr>
          <w:rFonts w:ascii="Arial" w:hAnsi="Arial" w:cs="Arial"/>
          <w:b/>
          <w:bCs/>
        </w:rPr>
        <w:t>AÑO</w:t>
      </w:r>
      <w:r w:rsidR="551A58F2" w:rsidRPr="00C614EB">
        <w:rPr>
          <w:rFonts w:ascii="Arial" w:hAnsi="Arial" w:cs="Arial"/>
          <w:b/>
          <w:bCs/>
        </w:rPr>
        <w:t xml:space="preserve"> 2022</w:t>
      </w:r>
    </w:p>
    <w:p w14:paraId="4B866155" w14:textId="1ECB3F28" w:rsidR="00303349" w:rsidRPr="00C614EB" w:rsidRDefault="00A23F52" w:rsidP="4E26FD3C">
      <w:r w:rsidRPr="00C614EB">
        <w:br w:type="page"/>
      </w:r>
    </w:p>
    <w:p w14:paraId="63417E77" w14:textId="2B542319" w:rsidR="00303349" w:rsidRPr="00C614EB" w:rsidRDefault="00303349" w:rsidP="4E26FD3C">
      <w:pPr>
        <w:jc w:val="center"/>
        <w:rPr>
          <w:rFonts w:ascii="Arial" w:hAnsi="Arial" w:cs="Arial"/>
          <w:b/>
          <w:bCs/>
        </w:rPr>
      </w:pPr>
    </w:p>
    <w:p w14:paraId="154C4FC5" w14:textId="6A8D2347" w:rsidR="00303349" w:rsidRPr="00C614EB" w:rsidRDefault="56D13185" w:rsidP="4E26FD3C">
      <w:pPr>
        <w:rPr>
          <w:rFonts w:ascii="Arial" w:hAnsi="Arial" w:cs="Arial"/>
          <w:b/>
          <w:bCs/>
        </w:rPr>
      </w:pPr>
      <w:r w:rsidRPr="00C614EB">
        <w:rPr>
          <w:rFonts w:ascii="Arial" w:hAnsi="Arial" w:cs="Arial"/>
          <w:b/>
          <w:bCs/>
        </w:rPr>
        <w:t>A. D</w:t>
      </w:r>
      <w:r w:rsidR="4A3DE0D1" w:rsidRPr="00C614EB">
        <w:rPr>
          <w:rFonts w:ascii="Arial" w:hAnsi="Arial" w:cs="Arial"/>
          <w:b/>
          <w:bCs/>
        </w:rPr>
        <w:t xml:space="preserve">ATOS </w:t>
      </w:r>
      <w:r w:rsidR="23DB007A" w:rsidRPr="00C614EB">
        <w:rPr>
          <w:rFonts w:ascii="Arial" w:hAnsi="Arial" w:cs="Arial"/>
          <w:b/>
          <w:bCs/>
        </w:rPr>
        <w:t xml:space="preserve">GENERALES </w:t>
      </w:r>
      <w:r w:rsidR="6530AC77" w:rsidRPr="00C614EB">
        <w:rPr>
          <w:rFonts w:ascii="Arial" w:hAnsi="Arial" w:cs="Arial"/>
          <w:b/>
          <w:bCs/>
        </w:rPr>
        <w:t>DEL PROYECTO</w:t>
      </w:r>
    </w:p>
    <w:p w14:paraId="2B9CF017" w14:textId="77777777" w:rsidR="00DC600C" w:rsidRPr="00C614EB" w:rsidRDefault="00DC600C" w:rsidP="00C646CE">
      <w:pPr>
        <w:rPr>
          <w:rFonts w:ascii="Arial" w:hAnsi="Arial" w:cs="Arial"/>
          <w:b/>
        </w:rPr>
      </w:pPr>
    </w:p>
    <w:p w14:paraId="675F189D" w14:textId="5447FB5B" w:rsidR="0983ADE5" w:rsidRPr="00C614EB" w:rsidRDefault="0983ADE5" w:rsidP="4E26FD3C">
      <w:pPr>
        <w:ind w:left="360"/>
        <w:jc w:val="both"/>
        <w:rPr>
          <w:rFonts w:ascii="Arial" w:hAnsi="Arial" w:cs="Arial"/>
        </w:rPr>
      </w:pPr>
      <w:r w:rsidRPr="00C614EB">
        <w:rPr>
          <w:rFonts w:ascii="Arial" w:hAnsi="Arial" w:cs="Arial"/>
          <w:b/>
          <w:bCs/>
        </w:rPr>
        <w:t>A.1. Título del Proyecto:</w:t>
      </w:r>
    </w:p>
    <w:p w14:paraId="58614DE0" w14:textId="6DDD63B5" w:rsidR="4E26FD3C" w:rsidRPr="00C614EB" w:rsidRDefault="4E26FD3C" w:rsidP="4E26FD3C">
      <w:pPr>
        <w:ind w:left="360"/>
        <w:jc w:val="both"/>
        <w:rPr>
          <w:rFonts w:ascii="Arial" w:hAnsi="Arial" w:cs="Arial"/>
        </w:rPr>
      </w:pPr>
    </w:p>
    <w:p w14:paraId="7206F67D" w14:textId="758DDDC7" w:rsidR="0983ADE5" w:rsidRPr="00C614EB" w:rsidRDefault="0983ADE5" w:rsidP="4E26FD3C">
      <w:pPr>
        <w:ind w:left="360"/>
        <w:jc w:val="both"/>
        <w:rPr>
          <w:rFonts w:ascii="Arial" w:hAnsi="Arial" w:cs="Arial"/>
        </w:rPr>
      </w:pPr>
      <w:r w:rsidRPr="00C614EB">
        <w:rPr>
          <w:rFonts w:ascii="Arial" w:hAnsi="Arial" w:cs="Arial"/>
        </w:rPr>
        <w:t>“</w:t>
      </w:r>
      <w:r w:rsidR="3740EE8B" w:rsidRPr="00C614EB">
        <w:rPr>
          <w:rFonts w:ascii="Arial" w:hAnsi="Arial" w:cs="Arial"/>
        </w:rPr>
        <w:t>P</w:t>
      </w:r>
      <w:r w:rsidR="1497242E" w:rsidRPr="00C614EB">
        <w:rPr>
          <w:rFonts w:ascii="Arial" w:hAnsi="Arial" w:cs="Arial"/>
        </w:rPr>
        <w:t xml:space="preserve">rácticas pedagógicas en la socioformación </w:t>
      </w:r>
      <w:r w:rsidR="71D1BA2E" w:rsidRPr="00C614EB">
        <w:rPr>
          <w:rFonts w:ascii="Arial" w:hAnsi="Arial" w:cs="Arial"/>
        </w:rPr>
        <w:t>la</w:t>
      </w:r>
      <w:r w:rsidR="1497242E" w:rsidRPr="00C614EB">
        <w:rPr>
          <w:rFonts w:ascii="Arial" w:hAnsi="Arial" w:cs="Arial"/>
        </w:rPr>
        <w:t xml:space="preserve"> experiencia UTI Quito</w:t>
      </w:r>
      <w:r w:rsidR="24E767D7" w:rsidRPr="00C614EB">
        <w:rPr>
          <w:rFonts w:ascii="Arial" w:hAnsi="Arial" w:cs="Arial"/>
        </w:rPr>
        <w:t>”</w:t>
      </w:r>
    </w:p>
    <w:p w14:paraId="165AE013" w14:textId="6FFBFB39" w:rsidR="4E26FD3C" w:rsidRPr="00C614EB" w:rsidRDefault="4E26FD3C" w:rsidP="4E26FD3C">
      <w:pPr>
        <w:ind w:left="360"/>
        <w:jc w:val="both"/>
        <w:rPr>
          <w:rFonts w:ascii="Arial" w:hAnsi="Arial" w:cs="Arial"/>
        </w:rPr>
      </w:pPr>
    </w:p>
    <w:p w14:paraId="4B52D84C" w14:textId="460B13D1" w:rsidR="00DC600C" w:rsidRPr="00C614EB" w:rsidRDefault="71A03FEE" w:rsidP="00DC600C">
      <w:pPr>
        <w:ind w:left="360"/>
        <w:jc w:val="both"/>
        <w:rPr>
          <w:rFonts w:ascii="Arial" w:hAnsi="Arial" w:cs="Arial"/>
        </w:rPr>
      </w:pPr>
      <w:r w:rsidRPr="00C614EB">
        <w:rPr>
          <w:rFonts w:ascii="Arial" w:hAnsi="Arial" w:cs="Arial"/>
        </w:rPr>
        <w:t>Facultad</w:t>
      </w:r>
      <w:r w:rsidR="119F1F69" w:rsidRPr="00C614EB">
        <w:rPr>
          <w:rFonts w:ascii="Arial" w:hAnsi="Arial" w:cs="Arial"/>
        </w:rPr>
        <w:t xml:space="preserve">: </w:t>
      </w:r>
      <w:r w:rsidR="538F664B" w:rsidRPr="00C614EB">
        <w:rPr>
          <w:rFonts w:ascii="Arial" w:hAnsi="Arial" w:cs="Arial"/>
        </w:rPr>
        <w:t xml:space="preserve">Ciencias Humanas de la Educación y Desarrollo Social </w:t>
      </w:r>
    </w:p>
    <w:p w14:paraId="77EA4308" w14:textId="39F04C44" w:rsidR="00DC600C" w:rsidRPr="00C614EB" w:rsidRDefault="71A03FEE" w:rsidP="4E26FD3C">
      <w:pPr>
        <w:ind w:left="360"/>
        <w:jc w:val="both"/>
        <w:rPr>
          <w:rFonts w:ascii="Arial" w:hAnsi="Arial" w:cs="Arial"/>
        </w:rPr>
      </w:pPr>
      <w:r w:rsidRPr="00C614EB">
        <w:rPr>
          <w:rFonts w:ascii="Arial" w:hAnsi="Arial" w:cs="Arial"/>
        </w:rPr>
        <w:t>Carrera</w:t>
      </w:r>
      <w:r w:rsidR="6E908206" w:rsidRPr="00C614EB">
        <w:rPr>
          <w:rFonts w:ascii="Arial" w:hAnsi="Arial" w:cs="Arial"/>
        </w:rPr>
        <w:t>:</w:t>
      </w:r>
      <w:r w:rsidR="39852324" w:rsidRPr="00C614EB">
        <w:rPr>
          <w:rFonts w:ascii="Arial" w:hAnsi="Arial" w:cs="Arial"/>
        </w:rPr>
        <w:t xml:space="preserve"> </w:t>
      </w:r>
      <w:r w:rsidR="6E908206" w:rsidRPr="00C614EB">
        <w:rPr>
          <w:rFonts w:ascii="Arial" w:hAnsi="Arial" w:cs="Arial"/>
        </w:rPr>
        <w:t>Ciencias de la Educación Básica</w:t>
      </w:r>
    </w:p>
    <w:p w14:paraId="7FBD629F" w14:textId="1AACB712" w:rsidR="00DC600C" w:rsidRPr="00C614EB" w:rsidRDefault="71A03FEE" w:rsidP="00DC600C">
      <w:pPr>
        <w:ind w:left="360"/>
        <w:jc w:val="both"/>
        <w:rPr>
          <w:rFonts w:ascii="Arial" w:hAnsi="Arial" w:cs="Arial"/>
        </w:rPr>
      </w:pPr>
      <w:r w:rsidRPr="00C614EB">
        <w:rPr>
          <w:rFonts w:ascii="Arial" w:hAnsi="Arial" w:cs="Arial"/>
        </w:rPr>
        <w:t xml:space="preserve">Director del proyecto: </w:t>
      </w:r>
      <w:r w:rsidR="0E077210" w:rsidRPr="00C614EB">
        <w:rPr>
          <w:rFonts w:ascii="Arial" w:hAnsi="Arial" w:cs="Arial"/>
        </w:rPr>
        <w:t>Asdrúbal Ayala</w:t>
      </w:r>
    </w:p>
    <w:p w14:paraId="3B85C459" w14:textId="3907187F" w:rsidR="00DC600C" w:rsidRPr="00C614EB" w:rsidRDefault="005822DB" w:rsidP="6B06253B">
      <w:pPr>
        <w:ind w:left="360"/>
        <w:jc w:val="both"/>
        <w:rPr>
          <w:rFonts w:ascii="Arial" w:eastAsia="Arial" w:hAnsi="Arial" w:cs="Arial"/>
        </w:rPr>
      </w:pPr>
      <w:r w:rsidRPr="00C614EB">
        <w:rPr>
          <w:rFonts w:ascii="Arial" w:hAnsi="Arial" w:cs="Arial"/>
        </w:rPr>
        <w:t>Grupo de Investigación:</w:t>
      </w:r>
      <w:r w:rsidR="0001577C" w:rsidRPr="00C614EB">
        <w:rPr>
          <w:rFonts w:ascii="Arial" w:hAnsi="Arial" w:cs="Arial"/>
        </w:rPr>
        <w:t xml:space="preserve"> </w:t>
      </w:r>
      <w:r w:rsidR="2A83898C" w:rsidRPr="00C614EB">
        <w:rPr>
          <w:rFonts w:ascii="Arial" w:eastAsia="Arial" w:hAnsi="Arial" w:cs="Arial"/>
        </w:rPr>
        <w:t>Logos: Educación y contexto</w:t>
      </w:r>
    </w:p>
    <w:p w14:paraId="38CC1999" w14:textId="7FA1145D" w:rsidR="00DC600C" w:rsidRPr="00C614EB" w:rsidRDefault="00DC600C" w:rsidP="6B06253B">
      <w:pPr>
        <w:ind w:left="360"/>
        <w:jc w:val="both"/>
        <w:rPr>
          <w:rFonts w:ascii="Arial" w:hAnsi="Arial" w:cs="Arial"/>
        </w:rPr>
      </w:pPr>
      <w:r w:rsidRPr="00C614EB">
        <w:rPr>
          <w:rFonts w:ascii="Arial" w:hAnsi="Arial" w:cs="Arial"/>
        </w:rPr>
        <w:t>Duración del proyecto:</w:t>
      </w:r>
      <w:r w:rsidR="6680723A" w:rsidRPr="00C614EB">
        <w:rPr>
          <w:rFonts w:ascii="Arial" w:hAnsi="Arial" w:cs="Arial"/>
        </w:rPr>
        <w:t xml:space="preserve"> Un año</w:t>
      </w:r>
    </w:p>
    <w:p w14:paraId="67F2B7FD" w14:textId="3F4CFA31" w:rsidR="00A25C37" w:rsidRPr="00C614EB" w:rsidRDefault="00DC600C" w:rsidP="00DC600C">
      <w:pPr>
        <w:ind w:left="360"/>
        <w:jc w:val="both"/>
        <w:rPr>
          <w:rFonts w:ascii="Arial" w:hAnsi="Arial" w:cs="Arial"/>
        </w:rPr>
      </w:pPr>
      <w:r w:rsidRPr="00C614EB">
        <w:rPr>
          <w:rFonts w:ascii="Arial" w:hAnsi="Arial" w:cs="Arial"/>
        </w:rPr>
        <w:t xml:space="preserve">Presupuesto total del proyecto: </w:t>
      </w:r>
      <w:r w:rsidR="684240B4" w:rsidRPr="00C614EB">
        <w:rPr>
          <w:rFonts w:ascii="Arial" w:hAnsi="Arial" w:cs="Arial"/>
        </w:rPr>
        <w:t>$</w:t>
      </w:r>
      <w:r w:rsidR="00A25C37" w:rsidRPr="00C614EB">
        <w:rPr>
          <w:rFonts w:ascii="Arial" w:hAnsi="Arial" w:cs="Arial"/>
        </w:rPr>
        <w:t xml:space="preserve"> 1</w:t>
      </w:r>
      <w:r w:rsidR="0037245A" w:rsidRPr="00C614EB">
        <w:rPr>
          <w:rFonts w:ascii="Arial" w:hAnsi="Arial" w:cs="Arial"/>
        </w:rPr>
        <w:t>0</w:t>
      </w:r>
      <w:r w:rsidR="00A25C37" w:rsidRPr="00C614EB">
        <w:rPr>
          <w:rFonts w:ascii="Arial" w:hAnsi="Arial" w:cs="Arial"/>
        </w:rPr>
        <w:t>,44</w:t>
      </w:r>
      <w:r w:rsidR="0037245A" w:rsidRPr="00C614EB">
        <w:rPr>
          <w:rFonts w:ascii="Arial" w:hAnsi="Arial" w:cs="Arial"/>
        </w:rPr>
        <w:t>5</w:t>
      </w:r>
      <w:r w:rsidR="00A25C37" w:rsidRPr="00C614EB">
        <w:rPr>
          <w:rFonts w:ascii="Arial" w:hAnsi="Arial" w:cs="Arial"/>
        </w:rPr>
        <w:t>.</w:t>
      </w:r>
      <w:r w:rsidR="0037245A" w:rsidRPr="00C614EB">
        <w:rPr>
          <w:rFonts w:ascii="Arial" w:hAnsi="Arial" w:cs="Arial"/>
        </w:rPr>
        <w:t>76</w:t>
      </w:r>
    </w:p>
    <w:p w14:paraId="080958E5" w14:textId="0726EEF7" w:rsidR="00DC600C" w:rsidRPr="00C614EB" w:rsidRDefault="00DC600C" w:rsidP="00DC600C">
      <w:pPr>
        <w:ind w:left="360"/>
        <w:jc w:val="both"/>
        <w:rPr>
          <w:rFonts w:ascii="Arial" w:hAnsi="Arial" w:cs="Arial"/>
        </w:rPr>
      </w:pPr>
      <w:r w:rsidRPr="00C614EB">
        <w:rPr>
          <w:rFonts w:ascii="Arial" w:hAnsi="Arial" w:cs="Arial"/>
        </w:rPr>
        <w:t xml:space="preserve">Presupuesto financiado por UTI: </w:t>
      </w:r>
      <w:r w:rsidR="773337DD" w:rsidRPr="00C614EB">
        <w:rPr>
          <w:rFonts w:ascii="Arial" w:hAnsi="Arial" w:cs="Arial"/>
        </w:rPr>
        <w:t>$</w:t>
      </w:r>
      <w:r w:rsidR="0037245A" w:rsidRPr="00C614EB">
        <w:rPr>
          <w:rFonts w:ascii="Arial" w:hAnsi="Arial" w:cs="Arial"/>
        </w:rPr>
        <w:t xml:space="preserve"> </w:t>
      </w:r>
      <w:r w:rsidR="00A25C37" w:rsidRPr="00C614EB">
        <w:rPr>
          <w:rFonts w:ascii="Arial" w:hAnsi="Arial" w:cs="Arial"/>
        </w:rPr>
        <w:t>4,3</w:t>
      </w:r>
      <w:r w:rsidR="4C2411BF" w:rsidRPr="00C614EB">
        <w:rPr>
          <w:rFonts w:ascii="Arial" w:hAnsi="Arial" w:cs="Arial"/>
        </w:rPr>
        <w:t>00</w:t>
      </w:r>
      <w:r w:rsidR="00A25C37" w:rsidRPr="00C614EB">
        <w:rPr>
          <w:rFonts w:ascii="Arial" w:hAnsi="Arial" w:cs="Arial"/>
        </w:rPr>
        <w:t>.00</w:t>
      </w:r>
    </w:p>
    <w:p w14:paraId="69A408F4" w14:textId="1500D86F" w:rsidR="00DC600C" w:rsidRPr="00C614EB" w:rsidRDefault="71A03FEE" w:rsidP="00DC600C">
      <w:pPr>
        <w:ind w:left="360"/>
        <w:jc w:val="both"/>
        <w:rPr>
          <w:rFonts w:ascii="Arial" w:hAnsi="Arial" w:cs="Arial"/>
        </w:rPr>
      </w:pPr>
      <w:r w:rsidRPr="00C614EB">
        <w:rPr>
          <w:rFonts w:ascii="Arial" w:hAnsi="Arial" w:cs="Arial"/>
        </w:rPr>
        <w:t>Presupuesto financiado con fondos externos:</w:t>
      </w:r>
      <w:r w:rsidR="05931CA6" w:rsidRPr="00C614EB">
        <w:rPr>
          <w:rFonts w:ascii="Arial" w:hAnsi="Arial" w:cs="Arial"/>
        </w:rPr>
        <w:t xml:space="preserve"> </w:t>
      </w:r>
    </w:p>
    <w:p w14:paraId="58D10434" w14:textId="77777777" w:rsidR="009E1ED5" w:rsidRPr="00C614EB" w:rsidRDefault="009E1ED5" w:rsidP="009B6075">
      <w:pPr>
        <w:ind w:left="360"/>
        <w:jc w:val="both"/>
        <w:rPr>
          <w:rFonts w:ascii="Arial" w:hAnsi="Arial" w:cs="Arial"/>
        </w:rPr>
      </w:pPr>
    </w:p>
    <w:p w14:paraId="659B2431" w14:textId="51495574" w:rsidR="009E1ED5" w:rsidRPr="00C614EB" w:rsidRDefault="005822DB" w:rsidP="009B6075">
      <w:pPr>
        <w:ind w:left="360"/>
        <w:jc w:val="both"/>
        <w:rPr>
          <w:rFonts w:ascii="Arial" w:hAnsi="Arial" w:cs="Arial"/>
          <w:b/>
          <w:bCs/>
        </w:rPr>
      </w:pPr>
      <w:r w:rsidRPr="00C614EB">
        <w:rPr>
          <w:rFonts w:ascii="Arial" w:hAnsi="Arial" w:cs="Arial"/>
          <w:b/>
          <w:bCs/>
        </w:rPr>
        <w:t xml:space="preserve">A.2. RESUMEN </w:t>
      </w:r>
    </w:p>
    <w:p w14:paraId="056028AC" w14:textId="550506AE" w:rsidR="005822DB" w:rsidRPr="00C614EB" w:rsidRDefault="005822DB" w:rsidP="009B6075">
      <w:pPr>
        <w:ind w:left="360"/>
        <w:jc w:val="both"/>
        <w:rPr>
          <w:rFonts w:ascii="Arial" w:hAnsi="Arial" w:cs="Arial"/>
          <w:b/>
          <w:bCs/>
        </w:rPr>
      </w:pPr>
    </w:p>
    <w:p w14:paraId="1878AA7D" w14:textId="3F1EBBC2" w:rsidR="002520A8" w:rsidRPr="00C614EB" w:rsidRDefault="574CE3DF" w:rsidP="002520A8">
      <w:pPr>
        <w:pStyle w:val="Prrafodelista"/>
        <w:jc w:val="both"/>
        <w:rPr>
          <w:rFonts w:ascii="Arial" w:eastAsia="Arial" w:hAnsi="Arial" w:cs="Arial"/>
          <w:lang w:val="es-ES"/>
        </w:rPr>
      </w:pPr>
      <w:r w:rsidRPr="00C614EB">
        <w:rPr>
          <w:rFonts w:ascii="Arial" w:hAnsi="Arial" w:cs="Arial"/>
          <w:b/>
          <w:bCs/>
        </w:rPr>
        <w:t>INTRODUCCIÓN</w:t>
      </w:r>
      <w:r w:rsidRPr="00C614EB">
        <w:rPr>
          <w:rFonts w:ascii="Arial" w:hAnsi="Arial" w:cs="Arial"/>
        </w:rPr>
        <w:t xml:space="preserve">: </w:t>
      </w:r>
      <w:r w:rsidR="00E1588A" w:rsidRPr="00C614EB">
        <w:rPr>
          <w:rFonts w:ascii="Arial" w:hAnsi="Arial" w:cs="Arial"/>
        </w:rPr>
        <w:t xml:space="preserve">En el contexto ecuatoriano, no se ha logrado identificar estudios que revelen información correspondiente a la aplicación del modelo Socioformativo y las prácticas pedagógicas, por ello es importante que esta investigación reflexione desde </w:t>
      </w:r>
      <w:r w:rsidR="002520A8" w:rsidRPr="00C614EB">
        <w:rPr>
          <w:rFonts w:ascii="Arial" w:hAnsi="Arial" w:cs="Arial"/>
        </w:rPr>
        <w:t>las experiencias</w:t>
      </w:r>
      <w:r w:rsidR="00E1588A" w:rsidRPr="00C614EB">
        <w:rPr>
          <w:rFonts w:ascii="Arial" w:hAnsi="Arial" w:cs="Arial"/>
        </w:rPr>
        <w:t xml:space="preserve"> el impacto del modelo Socioformativo. </w:t>
      </w:r>
      <w:r w:rsidR="637413DE" w:rsidRPr="00C614EB">
        <w:rPr>
          <w:rFonts w:ascii="Arial" w:hAnsi="Arial" w:cs="Arial"/>
          <w:b/>
          <w:bCs/>
        </w:rPr>
        <w:t>OBJETIVO</w:t>
      </w:r>
      <w:r w:rsidR="637413DE" w:rsidRPr="00C614EB">
        <w:rPr>
          <w:rFonts w:ascii="Arial" w:hAnsi="Arial" w:cs="Arial"/>
        </w:rPr>
        <w:t xml:space="preserve">: </w:t>
      </w:r>
      <w:r w:rsidR="00E1588A" w:rsidRPr="00C614EB">
        <w:rPr>
          <w:rFonts w:ascii="Arial" w:eastAsia="Arial" w:hAnsi="Arial" w:cs="Arial"/>
          <w:lang w:val="es-ES"/>
        </w:rPr>
        <w:t xml:space="preserve">Desarrollar una propuesta de optimización del Modelo Socioformativo en la Carrera de Educación Básica, Sede Quito, mediante la reflexión de experiencias educativas, para identificar las prácticas pedagógicas efectivas. </w:t>
      </w:r>
      <w:r w:rsidR="58C33A65" w:rsidRPr="00C614EB">
        <w:rPr>
          <w:rFonts w:ascii="Arial" w:hAnsi="Arial" w:cs="Arial"/>
        </w:rPr>
        <w:t xml:space="preserve"> </w:t>
      </w:r>
      <w:r w:rsidR="58C33A65" w:rsidRPr="00C614EB">
        <w:rPr>
          <w:rFonts w:ascii="Arial" w:hAnsi="Arial" w:cs="Arial"/>
          <w:b/>
          <w:bCs/>
        </w:rPr>
        <w:t>MÉTODO</w:t>
      </w:r>
      <w:r w:rsidR="002520A8" w:rsidRPr="00C614EB">
        <w:rPr>
          <w:rFonts w:ascii="Arial" w:hAnsi="Arial" w:cs="Arial"/>
          <w:b/>
          <w:bCs/>
        </w:rPr>
        <w:t>:</w:t>
      </w:r>
      <w:r w:rsidR="00E1588A" w:rsidRPr="00C614EB">
        <w:rPr>
          <w:rFonts w:ascii="Arial" w:hAnsi="Arial" w:cs="Arial"/>
          <w:b/>
          <w:bCs/>
        </w:rPr>
        <w:t xml:space="preserve"> </w:t>
      </w:r>
      <w:r w:rsidR="00E1588A" w:rsidRPr="00C614EB">
        <w:rPr>
          <w:rFonts w:ascii="Arial" w:hAnsi="Arial" w:cs="Arial"/>
        </w:rPr>
        <w:t>Este estudio documental con enfoque cualitativo y cuantitativo, de tipo documental y descriptivo. Las técnicas e instrumento utilizadas serán: Revisión Sistemática de Literatura apoyada en la cartografía conceptual y encuestas apoyadas en la aplicación de la rúbrica</w:t>
      </w:r>
      <w:r w:rsidR="75A47227" w:rsidRPr="00C614EB">
        <w:rPr>
          <w:rFonts w:ascii="Arial" w:hAnsi="Arial" w:cs="Arial"/>
        </w:rPr>
        <w:t xml:space="preserve">. </w:t>
      </w:r>
      <w:r w:rsidR="7A86ADBB" w:rsidRPr="00C614EB">
        <w:rPr>
          <w:rFonts w:ascii="Arial" w:hAnsi="Arial" w:cs="Arial"/>
          <w:b/>
          <w:bCs/>
        </w:rPr>
        <w:t>RESULTADOS</w:t>
      </w:r>
      <w:r w:rsidR="3FBF856B" w:rsidRPr="00C614EB">
        <w:rPr>
          <w:rFonts w:ascii="Arial" w:hAnsi="Arial" w:cs="Arial"/>
          <w:b/>
          <w:bCs/>
        </w:rPr>
        <w:t>:</w:t>
      </w:r>
      <w:r w:rsidR="002520A8" w:rsidRPr="00C614EB">
        <w:rPr>
          <w:rFonts w:ascii="Arial" w:hAnsi="Arial" w:cs="Arial"/>
          <w:b/>
          <w:bCs/>
        </w:rPr>
        <w:t xml:space="preserve"> </w:t>
      </w:r>
      <w:r w:rsidR="002520A8" w:rsidRPr="00C614EB">
        <w:rPr>
          <w:rFonts w:ascii="Arial" w:hAnsi="Arial" w:cs="Arial"/>
          <w:lang w:val="es-ES"/>
        </w:rPr>
        <w:t>Los resultados esperados del proyecto se irán consolidando en respuesta a los objetivos específicos.</w:t>
      </w:r>
    </w:p>
    <w:p w14:paraId="68314B09" w14:textId="3CF150AA" w:rsidR="002520A8" w:rsidRPr="00C614EB" w:rsidRDefault="002520A8" w:rsidP="002520A8">
      <w:pPr>
        <w:pStyle w:val="Prrafodelista"/>
        <w:jc w:val="both"/>
        <w:rPr>
          <w:rFonts w:ascii="Arial" w:eastAsia="Arial" w:hAnsi="Arial" w:cs="Arial"/>
          <w:lang w:val="es-ES"/>
        </w:rPr>
      </w:pPr>
      <w:r w:rsidRPr="00C614EB">
        <w:rPr>
          <w:rFonts w:ascii="Arial" w:eastAsia="Arial" w:hAnsi="Arial" w:cs="Arial"/>
          <w:lang w:val="es-ES"/>
        </w:rPr>
        <w:t>.</w:t>
      </w:r>
    </w:p>
    <w:p w14:paraId="7C2305E3" w14:textId="0057BBA1" w:rsidR="005822DB" w:rsidRPr="00C614EB" w:rsidRDefault="08291EDD" w:rsidP="4E26FD3C">
      <w:pPr>
        <w:ind w:left="360"/>
        <w:jc w:val="both"/>
        <w:rPr>
          <w:rFonts w:ascii="Arial" w:hAnsi="Arial" w:cs="Arial"/>
        </w:rPr>
      </w:pPr>
      <w:r w:rsidRPr="00C614EB">
        <w:rPr>
          <w:rFonts w:ascii="Arial" w:hAnsi="Arial" w:cs="Arial"/>
        </w:rPr>
        <w:t>Palabras claves:</w:t>
      </w:r>
      <w:r w:rsidR="002520A8" w:rsidRPr="00C614EB">
        <w:rPr>
          <w:rFonts w:ascii="Arial" w:hAnsi="Arial" w:cs="Arial"/>
        </w:rPr>
        <w:t xml:space="preserve"> </w:t>
      </w:r>
      <w:r w:rsidR="00C614EB" w:rsidRPr="00C614EB">
        <w:rPr>
          <w:rFonts w:ascii="Arial" w:hAnsi="Arial" w:cs="Arial"/>
        </w:rPr>
        <w:t>Cartografía conceptual, experiencias educativas</w:t>
      </w:r>
      <w:r w:rsidR="625DBE51" w:rsidRPr="00C614EB">
        <w:rPr>
          <w:rFonts w:ascii="Arial" w:hAnsi="Arial" w:cs="Arial"/>
        </w:rPr>
        <w:t>, p</w:t>
      </w:r>
      <w:r w:rsidR="1B9E84EC" w:rsidRPr="00C614EB">
        <w:rPr>
          <w:rFonts w:ascii="Arial" w:hAnsi="Arial" w:cs="Arial"/>
        </w:rPr>
        <w:t>ráctica</w:t>
      </w:r>
      <w:r w:rsidR="75D547F5" w:rsidRPr="00C614EB">
        <w:rPr>
          <w:rFonts w:ascii="Arial" w:hAnsi="Arial" w:cs="Arial"/>
        </w:rPr>
        <w:t>s</w:t>
      </w:r>
      <w:r w:rsidR="1B9E84EC" w:rsidRPr="00C614EB">
        <w:rPr>
          <w:rFonts w:ascii="Arial" w:hAnsi="Arial" w:cs="Arial"/>
        </w:rPr>
        <w:t xml:space="preserve"> </w:t>
      </w:r>
      <w:r w:rsidR="3CDFD5D0" w:rsidRPr="00C614EB">
        <w:rPr>
          <w:rFonts w:ascii="Arial" w:hAnsi="Arial" w:cs="Arial"/>
        </w:rPr>
        <w:t>pedagógica</w:t>
      </w:r>
      <w:r w:rsidR="13F37E0A" w:rsidRPr="00C614EB">
        <w:rPr>
          <w:rFonts w:ascii="Arial" w:hAnsi="Arial" w:cs="Arial"/>
        </w:rPr>
        <w:t>s</w:t>
      </w:r>
      <w:r w:rsidR="1B9E84EC" w:rsidRPr="00C614EB">
        <w:rPr>
          <w:rFonts w:ascii="Arial" w:hAnsi="Arial" w:cs="Arial"/>
        </w:rPr>
        <w:t>,</w:t>
      </w:r>
      <w:r w:rsidR="00C614EB" w:rsidRPr="00C614EB">
        <w:rPr>
          <w:rFonts w:ascii="Arial" w:hAnsi="Arial" w:cs="Arial"/>
        </w:rPr>
        <w:t xml:space="preserve"> rúbrica de evaluación,</w:t>
      </w:r>
      <w:r w:rsidR="1B9E84EC" w:rsidRPr="00C614EB">
        <w:rPr>
          <w:rFonts w:ascii="Arial" w:hAnsi="Arial" w:cs="Arial"/>
        </w:rPr>
        <w:t xml:space="preserve"> socioformación</w:t>
      </w:r>
      <w:r w:rsidR="625AC843" w:rsidRPr="00C614EB">
        <w:rPr>
          <w:rFonts w:ascii="Arial" w:hAnsi="Arial" w:cs="Arial"/>
        </w:rPr>
        <w:t>.</w:t>
      </w:r>
    </w:p>
    <w:p w14:paraId="03F84BAC" w14:textId="79CFDB1F" w:rsidR="4E26FD3C" w:rsidRPr="00C614EB" w:rsidRDefault="4E26FD3C" w:rsidP="4E26FD3C">
      <w:pPr>
        <w:ind w:left="360"/>
        <w:jc w:val="both"/>
        <w:rPr>
          <w:rFonts w:ascii="Arial" w:hAnsi="Arial" w:cs="Arial"/>
        </w:rPr>
      </w:pPr>
    </w:p>
    <w:p w14:paraId="61DF74B1" w14:textId="14A2B9C7" w:rsidR="6B06253B" w:rsidRPr="00C614EB" w:rsidRDefault="6B06253B" w:rsidP="6B06253B">
      <w:pPr>
        <w:ind w:left="360"/>
        <w:jc w:val="both"/>
        <w:rPr>
          <w:rFonts w:ascii="Arial" w:hAnsi="Arial" w:cs="Arial"/>
        </w:rPr>
      </w:pPr>
    </w:p>
    <w:p w14:paraId="20774FF9" w14:textId="3ECC5620" w:rsidR="00AB4E2E" w:rsidRPr="00C614EB" w:rsidRDefault="31C94CCE" w:rsidP="4E26FD3C">
      <w:pPr>
        <w:ind w:left="360"/>
        <w:jc w:val="both"/>
        <w:rPr>
          <w:rFonts w:ascii="Arial" w:hAnsi="Arial" w:cs="Arial"/>
          <w:b/>
          <w:bCs/>
        </w:rPr>
      </w:pPr>
      <w:r w:rsidRPr="00C614EB">
        <w:rPr>
          <w:rFonts w:ascii="Arial" w:hAnsi="Arial" w:cs="Arial"/>
          <w:b/>
          <w:bCs/>
        </w:rPr>
        <w:t>A.</w:t>
      </w:r>
      <w:r w:rsidR="796F94B3" w:rsidRPr="00C614EB">
        <w:rPr>
          <w:rFonts w:ascii="Arial" w:hAnsi="Arial" w:cs="Arial"/>
          <w:b/>
          <w:bCs/>
        </w:rPr>
        <w:t>3</w:t>
      </w:r>
      <w:r w:rsidRPr="00C614EB">
        <w:rPr>
          <w:rFonts w:ascii="Arial" w:hAnsi="Arial" w:cs="Arial"/>
          <w:b/>
          <w:bCs/>
        </w:rPr>
        <w:t xml:space="preserve">. </w:t>
      </w:r>
      <w:r w:rsidR="1B9497C5" w:rsidRPr="00C614EB">
        <w:rPr>
          <w:rFonts w:ascii="Arial" w:hAnsi="Arial" w:cs="Arial"/>
          <w:b/>
          <w:bCs/>
        </w:rPr>
        <w:t>ANTECEDENTES E IMPORTANCIA DEL PROYECTO:</w:t>
      </w:r>
      <w:r w:rsidR="6BA65DE7" w:rsidRPr="00C614EB">
        <w:rPr>
          <w:rFonts w:ascii="Arial" w:hAnsi="Arial" w:cs="Arial"/>
          <w:b/>
          <w:bCs/>
        </w:rPr>
        <w:t xml:space="preserve"> </w:t>
      </w:r>
    </w:p>
    <w:p w14:paraId="0227602B" w14:textId="2DE5A173" w:rsidR="4E26FD3C" w:rsidRPr="00C614EB" w:rsidRDefault="4E26FD3C" w:rsidP="4E26FD3C">
      <w:pPr>
        <w:ind w:left="360"/>
        <w:jc w:val="both"/>
        <w:rPr>
          <w:rFonts w:ascii="Arial" w:hAnsi="Arial" w:cs="Arial"/>
          <w:b/>
          <w:bCs/>
        </w:rPr>
      </w:pPr>
    </w:p>
    <w:p w14:paraId="35A06B87" w14:textId="3A1BB86C" w:rsidR="1AA01AB2" w:rsidRPr="00C614EB" w:rsidRDefault="1AA01AB2" w:rsidP="4E26FD3C">
      <w:pPr>
        <w:spacing w:line="257" w:lineRule="auto"/>
        <w:ind w:left="360"/>
        <w:jc w:val="both"/>
        <w:rPr>
          <w:rFonts w:ascii="Arial" w:eastAsia="Arial" w:hAnsi="Arial" w:cs="Arial"/>
        </w:rPr>
      </w:pPr>
      <w:r w:rsidRPr="00C614EB">
        <w:rPr>
          <w:rFonts w:ascii="Arial" w:eastAsia="Arial" w:hAnsi="Arial" w:cs="Arial"/>
        </w:rPr>
        <w:t xml:space="preserve">El sueño de cada individuo es vivir a plenitud en una sociedad que otorgue la seguridad emocional, física y social para desarrollarse, crecer y aportar con su talento.  Cuando hablamos de la socioformación debemos remontarnos a la Sociedad del Conocimiento, concepto que fue </w:t>
      </w:r>
      <w:r w:rsidR="16058E60" w:rsidRPr="00C614EB">
        <w:rPr>
          <w:rFonts w:ascii="Arial" w:eastAsia="Arial" w:hAnsi="Arial" w:cs="Arial"/>
        </w:rPr>
        <w:t xml:space="preserve">estudiado </w:t>
      </w:r>
      <w:r w:rsidRPr="00C614EB">
        <w:rPr>
          <w:rFonts w:ascii="Arial" w:eastAsia="Arial" w:hAnsi="Arial" w:cs="Arial"/>
        </w:rPr>
        <w:t xml:space="preserve">por Peter Drucker </w:t>
      </w:r>
      <w:r w:rsidR="6D3C3A68" w:rsidRPr="00C614EB">
        <w:rPr>
          <w:rFonts w:ascii="Arial" w:eastAsia="Arial" w:hAnsi="Arial" w:cs="Arial"/>
        </w:rPr>
        <w:t xml:space="preserve">(Forero, 2009) </w:t>
      </w:r>
      <w:r w:rsidR="45A499EC" w:rsidRPr="00C614EB">
        <w:rPr>
          <w:rFonts w:ascii="Arial" w:eastAsia="Arial" w:hAnsi="Arial" w:cs="Arial"/>
        </w:rPr>
        <w:t xml:space="preserve">en el campo de </w:t>
      </w:r>
      <w:r w:rsidRPr="00C614EB">
        <w:rPr>
          <w:rFonts w:ascii="Arial" w:eastAsia="Arial" w:hAnsi="Arial" w:cs="Arial"/>
        </w:rPr>
        <w:t xml:space="preserve">la gestión empresarial y la administración. </w:t>
      </w:r>
    </w:p>
    <w:p w14:paraId="3F05D1FD" w14:textId="1B98A3A9" w:rsidR="4E26FD3C" w:rsidRPr="00C614EB" w:rsidRDefault="4E26FD3C" w:rsidP="4E26FD3C">
      <w:pPr>
        <w:spacing w:line="257" w:lineRule="auto"/>
        <w:ind w:left="360"/>
        <w:jc w:val="both"/>
        <w:rPr>
          <w:rFonts w:ascii="Arial" w:eastAsia="Arial" w:hAnsi="Arial" w:cs="Arial"/>
        </w:rPr>
      </w:pPr>
    </w:p>
    <w:p w14:paraId="3D354559" w14:textId="5CBFB914" w:rsidR="1AA01AB2" w:rsidRPr="00C614EB" w:rsidRDefault="1AA01AB2" w:rsidP="4E26FD3C">
      <w:pPr>
        <w:spacing w:line="257" w:lineRule="auto"/>
        <w:ind w:left="360"/>
        <w:jc w:val="both"/>
        <w:rPr>
          <w:rFonts w:ascii="Arial" w:eastAsia="Arial" w:hAnsi="Arial" w:cs="Arial"/>
        </w:rPr>
      </w:pPr>
      <w:r w:rsidRPr="00C614EB">
        <w:rPr>
          <w:rFonts w:ascii="Arial" w:eastAsia="Arial" w:hAnsi="Arial" w:cs="Arial"/>
        </w:rPr>
        <w:t>Entre las ventajas de este paradigma se entiende que son sociedades que</w:t>
      </w:r>
      <w:r w:rsidR="1398A944" w:rsidRPr="00C614EB">
        <w:rPr>
          <w:rFonts w:ascii="Arial" w:eastAsia="Arial" w:hAnsi="Arial" w:cs="Arial"/>
        </w:rPr>
        <w:t xml:space="preserve"> p</w:t>
      </w:r>
      <w:r w:rsidRPr="00C614EB">
        <w:rPr>
          <w:rFonts w:ascii="Arial" w:eastAsia="Arial" w:hAnsi="Arial" w:cs="Arial"/>
        </w:rPr>
        <w:t>resentan una mayor tasa de alfabetización, más racionales y menos emocionales,</w:t>
      </w:r>
      <w:r w:rsidR="00C614EB" w:rsidRPr="00C614EB">
        <w:rPr>
          <w:rFonts w:ascii="Arial" w:eastAsia="Arial" w:hAnsi="Arial" w:cs="Arial"/>
        </w:rPr>
        <w:t xml:space="preserve"> promueven la igualdad de oportunidades, promueven</w:t>
      </w:r>
      <w:r w:rsidRPr="00C614EB">
        <w:rPr>
          <w:rFonts w:ascii="Arial" w:eastAsia="Arial" w:hAnsi="Arial" w:cs="Arial"/>
        </w:rPr>
        <w:t xml:space="preserve"> un consumo y un desarrollo más ético, consideran la inversión en conocimiento un elemento fundamental para </w:t>
      </w:r>
      <w:r w:rsidRPr="00C614EB">
        <w:rPr>
          <w:rFonts w:ascii="Arial" w:eastAsia="Arial" w:hAnsi="Arial" w:cs="Arial"/>
        </w:rPr>
        <w:lastRenderedPageBreak/>
        <w:t>que esta sociedad sea posible, por lo que se promueve</w:t>
      </w:r>
      <w:r w:rsidR="5C575D1D" w:rsidRPr="00C614EB">
        <w:rPr>
          <w:rFonts w:ascii="Arial" w:eastAsia="Arial" w:hAnsi="Arial" w:cs="Arial"/>
        </w:rPr>
        <w:t xml:space="preserve"> </w:t>
      </w:r>
      <w:r w:rsidRPr="00C614EB">
        <w:rPr>
          <w:rFonts w:ascii="Arial" w:eastAsia="Arial" w:hAnsi="Arial" w:cs="Arial"/>
        </w:rPr>
        <w:t>verdaderamente el desarrollo, la innovación y la mejora continua. (Morales, 2020)</w:t>
      </w:r>
    </w:p>
    <w:p w14:paraId="79C627B3" w14:textId="09B83F09" w:rsidR="1AA01AB2" w:rsidRPr="00C614EB" w:rsidRDefault="1AA01AB2" w:rsidP="4E26FD3C">
      <w:pPr>
        <w:spacing w:line="257" w:lineRule="auto"/>
        <w:ind w:left="360"/>
        <w:jc w:val="both"/>
        <w:rPr>
          <w:rFonts w:ascii="Arial" w:eastAsia="Arial" w:hAnsi="Arial" w:cs="Arial"/>
        </w:rPr>
      </w:pPr>
      <w:r w:rsidRPr="00C614EB">
        <w:rPr>
          <w:rFonts w:ascii="Arial" w:eastAsia="Arial" w:hAnsi="Arial" w:cs="Arial"/>
        </w:rPr>
        <w:t xml:space="preserve"> </w:t>
      </w:r>
    </w:p>
    <w:p w14:paraId="3B1CFE6D" w14:textId="607A52B2" w:rsidR="1AA01AB2" w:rsidRPr="00C614EB" w:rsidRDefault="1AA01AB2" w:rsidP="4E26FD3C">
      <w:pPr>
        <w:spacing w:line="257" w:lineRule="auto"/>
        <w:ind w:left="360"/>
        <w:jc w:val="both"/>
        <w:rPr>
          <w:rFonts w:ascii="Arial" w:eastAsia="Arial" w:hAnsi="Arial" w:cs="Arial"/>
        </w:rPr>
      </w:pPr>
      <w:r w:rsidRPr="00C614EB">
        <w:rPr>
          <w:rFonts w:ascii="Arial" w:eastAsia="Arial" w:hAnsi="Arial" w:cs="Arial"/>
        </w:rPr>
        <w:t xml:space="preserve">La socioformación busca que el aprendizaje tenga sentido y pertinencia y hacer realidad los preceptos de la sociedad del conocimiento y que se deba transformar las profesiones y la educación y que a la vez exista un alto desarrollo de la investigación para producir reflexión y mejora de los distintos procesos sociales.  La Socio Formación como modelo educativo se enfrenta a grandes retos y para ello es imprescindible realizar reflexiones profundas desde la misma realidad, la practica educativa, el estudio de casos y la innovación tecnológica y educativa que se </w:t>
      </w:r>
      <w:r w:rsidR="16F2B805" w:rsidRPr="00C614EB">
        <w:rPr>
          <w:rFonts w:ascii="Arial" w:eastAsia="Arial" w:hAnsi="Arial" w:cs="Arial"/>
        </w:rPr>
        <w:t>requiera</w:t>
      </w:r>
      <w:r w:rsidRPr="00C614EB">
        <w:rPr>
          <w:rFonts w:ascii="Arial" w:eastAsia="Arial" w:hAnsi="Arial" w:cs="Arial"/>
        </w:rPr>
        <w:t xml:space="preserve"> en la actualidad.</w:t>
      </w:r>
    </w:p>
    <w:p w14:paraId="0BAB4CF4" w14:textId="573FBA1F" w:rsidR="1AA01AB2" w:rsidRPr="00C614EB" w:rsidRDefault="1AA01AB2" w:rsidP="4E26FD3C">
      <w:pPr>
        <w:spacing w:line="257" w:lineRule="auto"/>
        <w:ind w:left="360"/>
        <w:jc w:val="both"/>
        <w:rPr>
          <w:rFonts w:ascii="Arial" w:eastAsia="Arial" w:hAnsi="Arial" w:cs="Arial"/>
        </w:rPr>
      </w:pPr>
      <w:r w:rsidRPr="00C614EB">
        <w:rPr>
          <w:rFonts w:ascii="Arial" w:eastAsia="Arial" w:hAnsi="Arial" w:cs="Arial"/>
        </w:rPr>
        <w:t xml:space="preserve">       </w:t>
      </w:r>
    </w:p>
    <w:p w14:paraId="65CDACD4" w14:textId="724472A2" w:rsidR="34419423" w:rsidRPr="00C614EB" w:rsidRDefault="34419423" w:rsidP="4E26FD3C">
      <w:pPr>
        <w:spacing w:line="257" w:lineRule="auto"/>
        <w:ind w:left="360"/>
        <w:jc w:val="both"/>
        <w:rPr>
          <w:rFonts w:ascii="Arial" w:eastAsia="Arial" w:hAnsi="Arial" w:cs="Arial"/>
        </w:rPr>
      </w:pPr>
      <w:r w:rsidRPr="00C614EB">
        <w:rPr>
          <w:rFonts w:ascii="Arial" w:eastAsia="Arial" w:hAnsi="Arial" w:cs="Arial"/>
        </w:rPr>
        <w:t>La Universidad Tecnológica Indoamérica (UTI) preocupada por continuar a la vanguardia en la formación de profesionales en diferentes campos, y con habilidades que la sociedad actual requiere, implementa el modelo educativo Socioformativo; la UTI asume el reto de considerar nuevas perspectivas acordes a la realidad y contexto local, así como regional, para fortalecer su calidad educativa aplicando las tendencias formativas desarrolladas en consideración a las exigencias de la sociedad.</w:t>
      </w:r>
    </w:p>
    <w:p w14:paraId="7C92B9A1" w14:textId="6D7FA2A7" w:rsidR="4E26FD3C" w:rsidRPr="00C614EB" w:rsidRDefault="4E26FD3C" w:rsidP="4E26FD3C">
      <w:pPr>
        <w:spacing w:line="257" w:lineRule="auto"/>
        <w:ind w:left="360"/>
        <w:jc w:val="both"/>
        <w:rPr>
          <w:rFonts w:ascii="Arial" w:eastAsia="Arial" w:hAnsi="Arial" w:cs="Arial"/>
        </w:rPr>
      </w:pPr>
    </w:p>
    <w:p w14:paraId="23D53345" w14:textId="40FFEFCA" w:rsidR="34419423" w:rsidRPr="00C614EB" w:rsidRDefault="34419423" w:rsidP="4E26FD3C">
      <w:pPr>
        <w:spacing w:line="257" w:lineRule="auto"/>
        <w:ind w:left="360"/>
        <w:jc w:val="both"/>
        <w:rPr>
          <w:rFonts w:ascii="Arial" w:eastAsia="Arial" w:hAnsi="Arial" w:cs="Arial"/>
        </w:rPr>
      </w:pPr>
      <w:r w:rsidRPr="00C614EB">
        <w:rPr>
          <w:rFonts w:ascii="Arial" w:eastAsia="Arial" w:hAnsi="Arial" w:cs="Arial"/>
        </w:rPr>
        <w:t>El constante cambio en la sociedad requiere una revisión continua de los procesos, más aún en el campo formativo cuyo propósito es aportar a la sociedad con profesionales que buscan satisfacer las necesidades de la comunidad, a nivel local y en contextos internacionales. En la actualidad persisten problemáticas que requieren atención oportuna y que han sido atendidas de manera deficiente, es aquí donde interviene la Academia</w:t>
      </w:r>
      <w:r w:rsidR="6F45FB3C" w:rsidRPr="00C614EB">
        <w:rPr>
          <w:rFonts w:ascii="Arial" w:eastAsia="Arial" w:hAnsi="Arial" w:cs="Arial"/>
        </w:rPr>
        <w:t>,</w:t>
      </w:r>
      <w:r w:rsidRPr="00C614EB">
        <w:rPr>
          <w:rFonts w:ascii="Arial" w:eastAsia="Arial" w:hAnsi="Arial" w:cs="Arial"/>
        </w:rPr>
        <w:t xml:space="preserve"> en el desarrollo de las personas para que sean competentes ante estos desafíos (UTI, 2018). El campo educativo requiere de constantes revisiones y reflexiones para implementar mejoras que apunten a la optimización de sus procesos, </w:t>
      </w:r>
      <w:r w:rsidR="3EE488CF" w:rsidRPr="00C614EB">
        <w:rPr>
          <w:rFonts w:ascii="Arial" w:eastAsia="Arial" w:hAnsi="Arial" w:cs="Arial"/>
        </w:rPr>
        <w:t xml:space="preserve">propiciando </w:t>
      </w:r>
      <w:r w:rsidRPr="00C614EB">
        <w:rPr>
          <w:rFonts w:ascii="Arial" w:eastAsia="Arial" w:hAnsi="Arial" w:cs="Arial"/>
        </w:rPr>
        <w:t>la calidad.</w:t>
      </w:r>
    </w:p>
    <w:p w14:paraId="3D1F2CF3" w14:textId="36B125B9" w:rsidR="4E26FD3C" w:rsidRPr="00C614EB" w:rsidRDefault="4E26FD3C" w:rsidP="4E26FD3C">
      <w:pPr>
        <w:spacing w:line="257" w:lineRule="auto"/>
        <w:ind w:left="360"/>
        <w:jc w:val="both"/>
        <w:rPr>
          <w:rFonts w:ascii="Arial" w:eastAsia="Arial" w:hAnsi="Arial" w:cs="Arial"/>
        </w:rPr>
      </w:pPr>
    </w:p>
    <w:p w14:paraId="16AAA733" w14:textId="51E277BC" w:rsidR="34419423" w:rsidRPr="00C614EB" w:rsidRDefault="34419423" w:rsidP="4E26FD3C">
      <w:pPr>
        <w:spacing w:line="257" w:lineRule="auto"/>
        <w:ind w:left="360"/>
        <w:jc w:val="both"/>
        <w:rPr>
          <w:rFonts w:ascii="Arial" w:eastAsia="Arial" w:hAnsi="Arial" w:cs="Arial"/>
        </w:rPr>
      </w:pPr>
      <w:r w:rsidRPr="00C614EB">
        <w:rPr>
          <w:rFonts w:ascii="Arial" w:eastAsia="Arial" w:hAnsi="Arial" w:cs="Arial"/>
        </w:rPr>
        <w:t>En la implementación del modelo educativo Socioformativo, la UTI (como la sociedad mundial) se enfrenta a un nuevo desafío, debido a la amenaza del coronavirus SARS-Cov-2 causante de la COVID-19; en esta situación en la que vive el planeta, la educación tomó una nueva perspectiva desde la presencialidad a la virtualidad, y por ello se plantea interrogantes que definen los diferentes escenarios: ¿Qué problemas se suscitan en torno al aprendizaje y los efectos que esta produce en la familia, en los contextos socioeducativos y en la sociedad?</w:t>
      </w:r>
    </w:p>
    <w:p w14:paraId="076EF216" w14:textId="54E1B18B" w:rsidR="4E26FD3C" w:rsidRPr="00C614EB" w:rsidRDefault="4E26FD3C" w:rsidP="4E26FD3C">
      <w:pPr>
        <w:spacing w:line="257" w:lineRule="auto"/>
        <w:ind w:left="360"/>
        <w:jc w:val="both"/>
        <w:rPr>
          <w:rFonts w:ascii="Arial" w:eastAsia="Arial" w:hAnsi="Arial" w:cs="Arial"/>
        </w:rPr>
      </w:pPr>
    </w:p>
    <w:p w14:paraId="0BA2B9DE" w14:textId="7E46B52B" w:rsidR="34419423" w:rsidRPr="00C614EB" w:rsidRDefault="34419423" w:rsidP="4E26FD3C">
      <w:pPr>
        <w:spacing w:line="257" w:lineRule="auto"/>
        <w:ind w:left="360"/>
        <w:jc w:val="both"/>
        <w:rPr>
          <w:rFonts w:ascii="Arial" w:eastAsia="Arial" w:hAnsi="Arial" w:cs="Arial"/>
        </w:rPr>
      </w:pPr>
      <w:r w:rsidRPr="00C614EB">
        <w:rPr>
          <w:rFonts w:ascii="Arial" w:eastAsia="Arial" w:hAnsi="Arial" w:cs="Arial"/>
        </w:rPr>
        <w:t>Se plantea la importancia de esta investigación en la identificación de las debilidades y fortalezas de los procesos desarrollados por la UTI, en lo correspondiente al modelo educativo Socioformativo, así como en la necesidad de una profunda comprensión e identificación de los elementos que caracterizan al modelo, para poder mejorar la práctica educativa; se pretend</w:t>
      </w:r>
      <w:r w:rsidR="0CA9E342" w:rsidRPr="00C614EB">
        <w:rPr>
          <w:rFonts w:ascii="Arial" w:eastAsia="Arial" w:hAnsi="Arial" w:cs="Arial"/>
        </w:rPr>
        <w:t>e</w:t>
      </w:r>
      <w:r w:rsidRPr="00C614EB">
        <w:rPr>
          <w:rFonts w:ascii="Arial" w:eastAsia="Arial" w:hAnsi="Arial" w:cs="Arial"/>
        </w:rPr>
        <w:t xml:space="preserve"> también realizar una reflexión diferentes perspectivas en los procesos educativos, vinculación con la sociedad e investigación. </w:t>
      </w:r>
    </w:p>
    <w:p w14:paraId="0B401AB4" w14:textId="2F9CC7F8" w:rsidR="4E26FD3C" w:rsidRPr="00C614EB" w:rsidRDefault="4E26FD3C" w:rsidP="4E26FD3C">
      <w:pPr>
        <w:spacing w:line="257" w:lineRule="auto"/>
        <w:ind w:left="360"/>
        <w:jc w:val="both"/>
        <w:rPr>
          <w:rFonts w:ascii="Arial" w:eastAsia="Arial" w:hAnsi="Arial" w:cs="Arial"/>
        </w:rPr>
      </w:pPr>
    </w:p>
    <w:p w14:paraId="5ECADA64" w14:textId="0515A934" w:rsidR="34419423" w:rsidRPr="00C614EB" w:rsidRDefault="34419423" w:rsidP="4E26FD3C">
      <w:pPr>
        <w:spacing w:line="257" w:lineRule="auto"/>
        <w:ind w:left="360"/>
        <w:jc w:val="both"/>
        <w:rPr>
          <w:rFonts w:ascii="Arial" w:eastAsia="Arial" w:hAnsi="Arial" w:cs="Arial"/>
        </w:rPr>
      </w:pPr>
      <w:r w:rsidRPr="00C614EB">
        <w:rPr>
          <w:rFonts w:ascii="Arial" w:eastAsia="Arial" w:hAnsi="Arial" w:cs="Arial"/>
        </w:rPr>
        <w:lastRenderedPageBreak/>
        <w:t>Los distintos proyectos formativos se relacionan con el contexto, las problemáticas, por lo que el desarrollo de las propuestas se generará desde las comunidades de aprendizaje, la gestión escolar entre los actores educativos considerando las necesidades y vacíos de las instituciones.</w:t>
      </w:r>
    </w:p>
    <w:p w14:paraId="4B048A77" w14:textId="753AA7A3" w:rsidR="4E26FD3C" w:rsidRPr="00C614EB" w:rsidRDefault="4E26FD3C" w:rsidP="4E26FD3C">
      <w:pPr>
        <w:ind w:left="360"/>
        <w:jc w:val="both"/>
        <w:rPr>
          <w:rFonts w:ascii="Arial" w:hAnsi="Arial" w:cs="Arial"/>
          <w:b/>
          <w:bCs/>
        </w:rPr>
      </w:pPr>
    </w:p>
    <w:p w14:paraId="2B8A961F" w14:textId="674033CB" w:rsidR="009B6075" w:rsidRPr="00C614EB" w:rsidRDefault="005E0CD6" w:rsidP="009B6075">
      <w:pPr>
        <w:ind w:left="360"/>
        <w:jc w:val="both"/>
        <w:rPr>
          <w:rFonts w:ascii="Arial" w:hAnsi="Arial" w:cs="Arial"/>
          <w:b/>
        </w:rPr>
      </w:pPr>
      <w:r w:rsidRPr="00C614EB">
        <w:rPr>
          <w:rFonts w:ascii="Arial" w:hAnsi="Arial" w:cs="Arial"/>
          <w:b/>
        </w:rPr>
        <w:t>A.</w:t>
      </w:r>
      <w:r w:rsidR="00CE56EF" w:rsidRPr="00C614EB">
        <w:rPr>
          <w:rFonts w:ascii="Arial" w:hAnsi="Arial" w:cs="Arial"/>
          <w:b/>
        </w:rPr>
        <w:t>4</w:t>
      </w:r>
      <w:r w:rsidR="009B6075" w:rsidRPr="00C614EB">
        <w:rPr>
          <w:rFonts w:ascii="Arial" w:hAnsi="Arial" w:cs="Arial"/>
          <w:b/>
        </w:rPr>
        <w:t xml:space="preserve">. Tipo de Investigación: </w:t>
      </w:r>
    </w:p>
    <w:p w14:paraId="7EADEF76" w14:textId="30E95D68" w:rsidR="009B6075" w:rsidRPr="00C614EB" w:rsidRDefault="00BD25F3" w:rsidP="6B06253B">
      <w:pPr>
        <w:ind w:left="360"/>
        <w:jc w:val="both"/>
        <w:rPr>
          <w:rFonts w:ascii="Arial" w:hAnsi="Arial" w:cs="Arial"/>
          <w:b/>
          <w:bCs/>
        </w:rPr>
      </w:pPr>
      <w:r w:rsidRPr="00C614EB">
        <w:rPr>
          <w:rFonts w:ascii="Arial" w:hAnsi="Arial" w:cs="Arial"/>
          <w:noProof/>
          <w:lang w:val="es-MX" w:eastAsia="es-MX"/>
        </w:rPr>
        <mc:AlternateContent>
          <mc:Choice Requires="wps">
            <w:drawing>
              <wp:anchor distT="0" distB="0" distL="114300" distR="114300" simplePos="0" relativeHeight="251659264" behindDoc="0" locked="0" layoutInCell="1" allowOverlap="1" wp14:anchorId="51AE873D" wp14:editId="2F871178">
                <wp:simplePos x="0" y="0"/>
                <wp:positionH relativeFrom="column">
                  <wp:posOffset>3921760</wp:posOffset>
                </wp:positionH>
                <wp:positionV relativeFrom="paragraph">
                  <wp:posOffset>150495</wp:posOffset>
                </wp:positionV>
                <wp:extent cx="284480" cy="226060"/>
                <wp:effectExtent l="6985" t="7620" r="13335" b="1397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03FE7E1">
              <v:rect id="Rectangle 11" style="position:absolute;margin-left:308.8pt;margin-top:11.85pt;width:22.4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A79D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"/>
            </w:pict>
          </mc:Fallback>
        </mc:AlternateContent>
      </w:r>
      <w:r w:rsidRPr="00C614EB">
        <w:rPr>
          <w:rFonts w:ascii="Arial" w:hAnsi="Arial" w:cs="Arial"/>
          <w:noProof/>
          <w:lang w:val="es-MX" w:eastAsia="es-MX"/>
        </w:rPr>
        <mc:AlternateContent>
          <mc:Choice Requires="wps">
            <w:drawing>
              <wp:anchor distT="0" distB="0" distL="114300" distR="114300" simplePos="0" relativeHeight="251657216" behindDoc="0" locked="0" layoutInCell="1" allowOverlap="1" wp14:anchorId="6BB5E80E" wp14:editId="3C945B85">
                <wp:simplePos x="0" y="0"/>
                <wp:positionH relativeFrom="column">
                  <wp:posOffset>2294255</wp:posOffset>
                </wp:positionH>
                <wp:positionV relativeFrom="paragraph">
                  <wp:posOffset>150495</wp:posOffset>
                </wp:positionV>
                <wp:extent cx="284480" cy="226060"/>
                <wp:effectExtent l="8255" t="7620" r="12065" b="1397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B7D3AA5">
              <v:rect id="Rectangle 10" style="position:absolute;margin-left:180.65pt;margin-top:11.85pt;width:22.4pt;height: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B103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"/>
            </w:pict>
          </mc:Fallback>
        </mc:AlternateContent>
      </w:r>
    </w:p>
    <w:p w14:paraId="71C877A7" w14:textId="606D120A" w:rsidR="00C66545" w:rsidRPr="00C614EB" w:rsidRDefault="00A06E10" w:rsidP="009B6075">
      <w:pPr>
        <w:ind w:left="360"/>
        <w:jc w:val="both"/>
        <w:rPr>
          <w:rFonts w:ascii="Arial" w:hAnsi="Arial" w:cs="Arial"/>
        </w:rPr>
      </w:pPr>
      <w:r w:rsidRPr="00C614EB">
        <w:rPr>
          <w:rFonts w:ascii="Arial" w:hAnsi="Arial" w:cs="Arial"/>
        </w:rPr>
        <w:t xml:space="preserve">Básica    </w:t>
      </w:r>
      <w:r w:rsidR="196243AB" w:rsidRPr="00C614EB">
        <w:rPr>
          <w:rFonts w:ascii="Arial" w:hAnsi="Arial" w:cs="Arial"/>
        </w:rPr>
        <w:t>x</w:t>
      </w:r>
      <w:r w:rsidRPr="00C614EB">
        <w:rPr>
          <w:rFonts w:ascii="Arial" w:hAnsi="Arial" w:cs="Arial"/>
        </w:rPr>
        <w:t xml:space="preserve">              Aplicada              Experimental</w:t>
      </w:r>
    </w:p>
    <w:p w14:paraId="32A33030" w14:textId="77777777" w:rsidR="00C66545" w:rsidRPr="00C614EB" w:rsidRDefault="00C66545" w:rsidP="009B6075">
      <w:pPr>
        <w:ind w:left="360"/>
        <w:jc w:val="both"/>
        <w:rPr>
          <w:rFonts w:ascii="Arial" w:hAnsi="Arial" w:cs="Arial"/>
          <w:b/>
        </w:rPr>
      </w:pPr>
    </w:p>
    <w:p w14:paraId="397C7848" w14:textId="77777777" w:rsidR="00A06E10" w:rsidRPr="00C614EB" w:rsidRDefault="00A06E10" w:rsidP="007354E4">
      <w:pPr>
        <w:numPr>
          <w:ilvl w:val="0"/>
          <w:numId w:val="8"/>
        </w:numPr>
        <w:jc w:val="both"/>
        <w:rPr>
          <w:rFonts w:ascii="Arial" w:hAnsi="Arial" w:cs="Arial"/>
        </w:rPr>
      </w:pPr>
      <w:r w:rsidRPr="00C614EB">
        <w:rPr>
          <w:rFonts w:ascii="Arial" w:hAnsi="Arial" w:cs="Arial"/>
          <w:b/>
        </w:rPr>
        <w:t xml:space="preserve">Investigación Básica: </w:t>
      </w:r>
      <w:r w:rsidRPr="00C614EB">
        <w:rPr>
          <w:rFonts w:ascii="Arial" w:hAnsi="Arial" w:cs="Arial"/>
        </w:rPr>
        <w:t>Consiste en trabajos teóricos</w:t>
      </w:r>
      <w:r w:rsidR="003D2E66" w:rsidRPr="00C614EB">
        <w:rPr>
          <w:rFonts w:ascii="Arial" w:hAnsi="Arial" w:cs="Arial"/>
        </w:rPr>
        <w:t xml:space="preserve"> o empíricos</w:t>
      </w:r>
      <w:r w:rsidRPr="00C614EB">
        <w:rPr>
          <w:rFonts w:ascii="Arial" w:hAnsi="Arial" w:cs="Arial"/>
        </w:rPr>
        <w:t xml:space="preserve"> que se emprenden fundamentalmente para obtener nuevos conocimientos acerca de los fundamentos de fenómenos, sin pensar obligadamente en darles ninguna aplicación o utilización determinada.</w:t>
      </w:r>
    </w:p>
    <w:p w14:paraId="771F29A3" w14:textId="77777777" w:rsidR="00A06E10" w:rsidRPr="00C614EB" w:rsidRDefault="00A06E10" w:rsidP="009B6075">
      <w:pPr>
        <w:ind w:left="360"/>
        <w:jc w:val="both"/>
        <w:rPr>
          <w:rFonts w:ascii="Arial" w:hAnsi="Arial" w:cs="Arial"/>
          <w:b/>
        </w:rPr>
      </w:pPr>
    </w:p>
    <w:p w14:paraId="018D36FF" w14:textId="77777777" w:rsidR="009B6075" w:rsidRPr="00C614EB" w:rsidRDefault="009B6075" w:rsidP="007354E4">
      <w:pPr>
        <w:numPr>
          <w:ilvl w:val="0"/>
          <w:numId w:val="8"/>
        </w:numPr>
        <w:jc w:val="both"/>
        <w:rPr>
          <w:rFonts w:ascii="Arial" w:hAnsi="Arial" w:cs="Arial"/>
        </w:rPr>
      </w:pPr>
      <w:r w:rsidRPr="00C614EB">
        <w:rPr>
          <w:rFonts w:ascii="Arial" w:hAnsi="Arial" w:cs="Arial"/>
          <w:b/>
        </w:rPr>
        <w:t xml:space="preserve">Investigación Aplicada: </w:t>
      </w:r>
      <w:r w:rsidRPr="00C614EB">
        <w:rPr>
          <w:rFonts w:ascii="Arial" w:hAnsi="Arial" w:cs="Arial"/>
        </w:rPr>
        <w:t>Consiste en trabajos originales realizados para adquirir nuevos conocimientos. Está dirigida fundamentalmente hacia un objetivo práctico.</w:t>
      </w:r>
    </w:p>
    <w:p w14:paraId="218393F4" w14:textId="77777777" w:rsidR="009B6075" w:rsidRPr="00C614EB" w:rsidRDefault="009B6075" w:rsidP="009B6075">
      <w:pPr>
        <w:ind w:left="708"/>
        <w:jc w:val="both"/>
        <w:rPr>
          <w:rFonts w:ascii="Arial" w:hAnsi="Arial" w:cs="Arial"/>
        </w:rPr>
      </w:pPr>
    </w:p>
    <w:p w14:paraId="4FCFBDC6" w14:textId="77777777" w:rsidR="003D2E66" w:rsidRPr="00C614EB" w:rsidRDefault="009B6075" w:rsidP="007354E4">
      <w:pPr>
        <w:numPr>
          <w:ilvl w:val="0"/>
          <w:numId w:val="8"/>
        </w:numPr>
        <w:jc w:val="both"/>
        <w:rPr>
          <w:rFonts w:ascii="Arial" w:hAnsi="Arial" w:cs="Arial"/>
          <w:b/>
        </w:rPr>
      </w:pPr>
      <w:r w:rsidRPr="00C614EB">
        <w:rPr>
          <w:rFonts w:ascii="Arial" w:hAnsi="Arial" w:cs="Arial"/>
          <w:b/>
        </w:rPr>
        <w:t>Investigación Experimental:</w:t>
      </w:r>
      <w:r w:rsidR="00A06E10" w:rsidRPr="00C614EB">
        <w:rPr>
          <w:rFonts w:ascii="Arial" w:hAnsi="Arial" w:cs="Arial"/>
          <w:b/>
        </w:rPr>
        <w:t xml:space="preserve"> </w:t>
      </w:r>
      <w:r w:rsidR="003D2E66" w:rsidRPr="00C614EB">
        <w:rPr>
          <w:rFonts w:ascii="Arial" w:hAnsi="Arial" w:cs="Arial"/>
        </w:rPr>
        <w:t xml:space="preserve">Consiste en trabajos en los cuales se ponen a prueba una o varias hipótesis acerca de un fenómeno determinado, a través de la manipulación de la variable o variables que presumiblemente son </w:t>
      </w:r>
      <w:r w:rsidR="00607B68" w:rsidRPr="00C614EB">
        <w:rPr>
          <w:rFonts w:ascii="Arial" w:hAnsi="Arial" w:cs="Arial"/>
        </w:rPr>
        <w:t>la</w:t>
      </w:r>
      <w:r w:rsidR="003D2E66" w:rsidRPr="00C614EB">
        <w:rPr>
          <w:rFonts w:ascii="Arial" w:hAnsi="Arial" w:cs="Arial"/>
        </w:rPr>
        <w:t xml:space="preserve"> causa</w:t>
      </w:r>
      <w:r w:rsidR="00607B68" w:rsidRPr="00C614EB">
        <w:rPr>
          <w:rFonts w:ascii="Arial" w:hAnsi="Arial" w:cs="Arial"/>
        </w:rPr>
        <w:t xml:space="preserve"> del fenómeno en estudio</w:t>
      </w:r>
      <w:r w:rsidR="003D2E66" w:rsidRPr="00C614EB">
        <w:rPr>
          <w:rFonts w:ascii="Arial" w:hAnsi="Arial" w:cs="Arial"/>
        </w:rPr>
        <w:t xml:space="preserve">. En general, los experimentos también controlan los efectos de variables que no son de interés del estudio, pero que pueden influenciar </w:t>
      </w:r>
      <w:r w:rsidR="00607B68" w:rsidRPr="00C614EB">
        <w:rPr>
          <w:rFonts w:ascii="Arial" w:hAnsi="Arial" w:cs="Arial"/>
        </w:rPr>
        <w:t>en los datos</w:t>
      </w:r>
      <w:r w:rsidR="003D2E66" w:rsidRPr="00C614EB">
        <w:rPr>
          <w:rFonts w:ascii="Arial" w:hAnsi="Arial" w:cs="Arial"/>
        </w:rPr>
        <w:t>.</w:t>
      </w:r>
    </w:p>
    <w:p w14:paraId="6FB03ADE" w14:textId="77777777" w:rsidR="00303349" w:rsidRPr="00C614EB" w:rsidRDefault="00303349" w:rsidP="00607B68">
      <w:pPr>
        <w:jc w:val="both"/>
        <w:rPr>
          <w:rFonts w:ascii="Arial" w:hAnsi="Arial" w:cs="Arial"/>
          <w:b/>
        </w:rPr>
      </w:pPr>
    </w:p>
    <w:p w14:paraId="56CF4863" w14:textId="77777777" w:rsidR="009E1ED5" w:rsidRPr="00C614EB" w:rsidRDefault="009E1ED5" w:rsidP="00607B68">
      <w:pPr>
        <w:jc w:val="both"/>
        <w:rPr>
          <w:rFonts w:ascii="Arial" w:hAnsi="Arial" w:cs="Arial"/>
          <w:b/>
        </w:rPr>
      </w:pPr>
    </w:p>
    <w:p w14:paraId="6918F3FA" w14:textId="6DF3FC73" w:rsidR="006551DA" w:rsidRPr="00C614EB" w:rsidRDefault="005E0CD6" w:rsidP="006551DA">
      <w:pPr>
        <w:ind w:left="360"/>
        <w:jc w:val="both"/>
        <w:rPr>
          <w:rFonts w:ascii="Arial" w:hAnsi="Arial" w:cs="Arial"/>
          <w:b/>
        </w:rPr>
      </w:pPr>
      <w:r w:rsidRPr="00C614EB">
        <w:rPr>
          <w:rFonts w:ascii="Arial" w:hAnsi="Arial" w:cs="Arial"/>
          <w:b/>
        </w:rPr>
        <w:t>A.</w:t>
      </w:r>
      <w:r w:rsidR="00CE56EF" w:rsidRPr="00C614EB">
        <w:rPr>
          <w:rFonts w:ascii="Arial" w:hAnsi="Arial" w:cs="Arial"/>
          <w:b/>
        </w:rPr>
        <w:t>5</w:t>
      </w:r>
      <w:r w:rsidR="006551DA" w:rsidRPr="00C614EB">
        <w:rPr>
          <w:rFonts w:ascii="Arial" w:hAnsi="Arial" w:cs="Arial"/>
          <w:b/>
        </w:rPr>
        <w:t>. Área</w:t>
      </w:r>
      <w:r w:rsidR="005946F2" w:rsidRPr="00C614EB">
        <w:rPr>
          <w:rFonts w:ascii="Arial" w:hAnsi="Arial" w:cs="Arial"/>
          <w:b/>
        </w:rPr>
        <w:t>s</w:t>
      </w:r>
      <w:r w:rsidR="006551DA" w:rsidRPr="00C614EB">
        <w:rPr>
          <w:rFonts w:ascii="Arial" w:hAnsi="Arial" w:cs="Arial"/>
          <w:b/>
        </w:rPr>
        <w:t xml:space="preserve"> del conocimiento: </w:t>
      </w:r>
    </w:p>
    <w:p w14:paraId="7D549AE1" w14:textId="77777777" w:rsidR="006551DA" w:rsidRPr="00C614EB" w:rsidRDefault="006551DA" w:rsidP="00303349">
      <w:pPr>
        <w:ind w:left="360"/>
        <w:jc w:val="both"/>
        <w:rPr>
          <w:rFonts w:ascii="Arial" w:hAnsi="Arial" w:cs="Arial"/>
        </w:rPr>
      </w:pPr>
    </w:p>
    <w:p w14:paraId="31C69A82" w14:textId="77777777" w:rsidR="005946F2" w:rsidRPr="00C614EB" w:rsidRDefault="005946F2" w:rsidP="00303349">
      <w:pPr>
        <w:ind w:left="360"/>
        <w:jc w:val="both"/>
        <w:rPr>
          <w:rFonts w:ascii="Arial" w:hAnsi="Arial" w:cs="Arial"/>
          <w:u w:val="single"/>
        </w:rPr>
      </w:pPr>
      <w:r w:rsidRPr="00C614EB">
        <w:rPr>
          <w:rFonts w:ascii="Arial" w:hAnsi="Arial" w:cs="Arial"/>
          <w:u w:val="single"/>
        </w:rPr>
        <w:t>UNESCO</w:t>
      </w:r>
    </w:p>
    <w:p w14:paraId="2B222EF1" w14:textId="77777777" w:rsidR="005946F2" w:rsidRPr="00C614EB" w:rsidRDefault="005946F2" w:rsidP="00303349">
      <w:pPr>
        <w:ind w:left="360"/>
        <w:jc w:val="both"/>
        <w:rPr>
          <w:rFonts w:ascii="Arial" w:hAnsi="Arial" w:cs="Arial"/>
        </w:rPr>
      </w:pPr>
    </w:p>
    <w:p w14:paraId="596F927D" w14:textId="77777777" w:rsidR="008B0C5E" w:rsidRPr="00C614EB" w:rsidRDefault="006551DA" w:rsidP="00303349">
      <w:pPr>
        <w:ind w:left="360"/>
        <w:jc w:val="both"/>
        <w:rPr>
          <w:rFonts w:ascii="Arial" w:hAnsi="Arial" w:cs="Arial"/>
        </w:rPr>
      </w:pPr>
      <w:r w:rsidRPr="00C614EB">
        <w:rPr>
          <w:rFonts w:ascii="Arial" w:hAnsi="Arial" w:cs="Arial"/>
        </w:rPr>
        <w:t xml:space="preserve">Área del conocimiento en la que se enmarca el proyecto, según la Clasificación Internacional Normalizada de la Educación (CINE) de la UNESCO </w:t>
      </w:r>
    </w:p>
    <w:p w14:paraId="2853B56E" w14:textId="77777777" w:rsidR="00A77601" w:rsidRPr="00C614EB" w:rsidRDefault="00A77601" w:rsidP="00303349">
      <w:pPr>
        <w:ind w:left="360"/>
        <w:jc w:val="both"/>
        <w:rPr>
          <w:rFonts w:ascii="Arial" w:hAnsi="Arial" w:cs="Arial"/>
        </w:rPr>
      </w:pPr>
    </w:p>
    <w:p w14:paraId="2E6405A5" w14:textId="77777777" w:rsidR="00A77601" w:rsidRPr="00C614EB" w:rsidRDefault="00A77601" w:rsidP="00303349">
      <w:pPr>
        <w:ind w:left="360"/>
        <w:jc w:val="both"/>
        <w:rPr>
          <w:rFonts w:ascii="Arial" w:hAnsi="Arial" w:cs="Arial"/>
        </w:rPr>
      </w:pPr>
    </w:p>
    <w:tbl>
      <w:tblPr>
        <w:tblStyle w:val="Tablaconcuadrcula"/>
        <w:tblW w:w="6244" w:type="dxa"/>
        <w:jc w:val="center"/>
        <w:tblLook w:val="00A0" w:firstRow="1" w:lastRow="0" w:firstColumn="1" w:lastColumn="0" w:noHBand="0" w:noVBand="0"/>
      </w:tblPr>
      <w:tblGrid>
        <w:gridCol w:w="5512"/>
        <w:gridCol w:w="222"/>
        <w:gridCol w:w="510"/>
      </w:tblGrid>
      <w:tr w:rsidR="006551DA" w:rsidRPr="00C614EB" w14:paraId="4F76BF8F" w14:textId="77777777" w:rsidTr="4E26FD3C">
        <w:trPr>
          <w:jc w:val="center"/>
        </w:trPr>
        <w:tc>
          <w:tcPr>
            <w:tcW w:w="5512" w:type="dxa"/>
            <w:tcBorders>
              <w:top w:val="nil"/>
              <w:left w:val="nil"/>
              <w:bottom w:val="nil"/>
              <w:right w:val="nil"/>
            </w:tcBorders>
          </w:tcPr>
          <w:p w14:paraId="4E3945C2" w14:textId="77777777" w:rsidR="006551DA" w:rsidRPr="00C614EB" w:rsidRDefault="006551DA" w:rsidP="00303349">
            <w:pPr>
              <w:jc w:val="both"/>
              <w:rPr>
                <w:rFonts w:ascii="Arial" w:hAnsi="Arial" w:cs="Arial"/>
              </w:rPr>
            </w:pPr>
            <w:r w:rsidRPr="00C614EB">
              <w:rPr>
                <w:rFonts w:ascii="Arial" w:hAnsi="Arial" w:cs="Arial"/>
              </w:rPr>
              <w:t>Educación</w:t>
            </w:r>
          </w:p>
        </w:tc>
        <w:tc>
          <w:tcPr>
            <w:tcW w:w="222" w:type="dxa"/>
            <w:tcBorders>
              <w:top w:val="nil"/>
              <w:left w:val="nil"/>
              <w:bottom w:val="nil"/>
              <w:right w:val="single" w:sz="4" w:space="0" w:color="auto"/>
            </w:tcBorders>
          </w:tcPr>
          <w:p w14:paraId="063613DF" w14:textId="77777777" w:rsidR="006551DA" w:rsidRPr="00C614EB" w:rsidRDefault="006551DA" w:rsidP="00303349">
            <w:pPr>
              <w:jc w:val="both"/>
              <w:rPr>
                <w:rFonts w:ascii="Arial" w:hAnsi="Arial" w:cs="Arial"/>
              </w:rPr>
            </w:pPr>
          </w:p>
        </w:tc>
        <w:tc>
          <w:tcPr>
            <w:tcW w:w="510" w:type="dxa"/>
            <w:tcBorders>
              <w:left w:val="single" w:sz="4" w:space="0" w:color="auto"/>
            </w:tcBorders>
          </w:tcPr>
          <w:p w14:paraId="63A5172B" w14:textId="4721DE77" w:rsidR="006551DA" w:rsidRPr="00C614EB" w:rsidRDefault="6EB80955" w:rsidP="00303349">
            <w:pPr>
              <w:jc w:val="both"/>
              <w:rPr>
                <w:rFonts w:ascii="Arial" w:hAnsi="Arial" w:cs="Arial"/>
              </w:rPr>
            </w:pPr>
            <w:r w:rsidRPr="00C614EB">
              <w:rPr>
                <w:rFonts w:ascii="Arial" w:hAnsi="Arial" w:cs="Arial"/>
              </w:rPr>
              <w:t>X</w:t>
            </w:r>
          </w:p>
        </w:tc>
      </w:tr>
      <w:tr w:rsidR="006551DA" w:rsidRPr="00C614EB" w14:paraId="036583A7" w14:textId="77777777" w:rsidTr="4E26FD3C">
        <w:trPr>
          <w:jc w:val="center"/>
        </w:trPr>
        <w:tc>
          <w:tcPr>
            <w:tcW w:w="5512" w:type="dxa"/>
            <w:tcBorders>
              <w:top w:val="nil"/>
              <w:left w:val="nil"/>
              <w:bottom w:val="nil"/>
              <w:right w:val="nil"/>
            </w:tcBorders>
          </w:tcPr>
          <w:p w14:paraId="199FC338" w14:textId="77777777" w:rsidR="006551DA" w:rsidRPr="00C614EB" w:rsidRDefault="004D2BE5" w:rsidP="00303349">
            <w:pPr>
              <w:jc w:val="both"/>
              <w:rPr>
                <w:rFonts w:ascii="Arial" w:hAnsi="Arial" w:cs="Arial"/>
              </w:rPr>
            </w:pPr>
            <w:r w:rsidRPr="00C614EB">
              <w:rPr>
                <w:rFonts w:ascii="Arial" w:hAnsi="Arial" w:cs="Arial"/>
              </w:rPr>
              <w:t>Humanidades y a</w:t>
            </w:r>
            <w:r w:rsidR="006551DA" w:rsidRPr="00C614EB">
              <w:rPr>
                <w:rFonts w:ascii="Arial" w:hAnsi="Arial" w:cs="Arial"/>
              </w:rPr>
              <w:t>rtes</w:t>
            </w:r>
          </w:p>
        </w:tc>
        <w:tc>
          <w:tcPr>
            <w:tcW w:w="222" w:type="dxa"/>
            <w:tcBorders>
              <w:top w:val="nil"/>
              <w:left w:val="nil"/>
              <w:bottom w:val="nil"/>
              <w:right w:val="single" w:sz="4" w:space="0" w:color="auto"/>
            </w:tcBorders>
          </w:tcPr>
          <w:p w14:paraId="2110EEE6" w14:textId="77777777" w:rsidR="006551DA" w:rsidRPr="00C614EB" w:rsidRDefault="006551DA" w:rsidP="00303349">
            <w:pPr>
              <w:jc w:val="both"/>
              <w:rPr>
                <w:rFonts w:ascii="Arial" w:hAnsi="Arial" w:cs="Arial"/>
              </w:rPr>
            </w:pPr>
          </w:p>
        </w:tc>
        <w:tc>
          <w:tcPr>
            <w:tcW w:w="510" w:type="dxa"/>
            <w:tcBorders>
              <w:left w:val="single" w:sz="4" w:space="0" w:color="auto"/>
            </w:tcBorders>
          </w:tcPr>
          <w:p w14:paraId="21A99FD5" w14:textId="77777777" w:rsidR="006551DA" w:rsidRPr="00C614EB" w:rsidRDefault="006551DA" w:rsidP="00303349">
            <w:pPr>
              <w:jc w:val="both"/>
              <w:rPr>
                <w:rFonts w:ascii="Arial" w:hAnsi="Arial" w:cs="Arial"/>
              </w:rPr>
            </w:pPr>
          </w:p>
        </w:tc>
      </w:tr>
      <w:tr w:rsidR="006551DA" w:rsidRPr="00C614EB" w14:paraId="0EB3BAE9" w14:textId="77777777" w:rsidTr="4E26FD3C">
        <w:trPr>
          <w:jc w:val="center"/>
        </w:trPr>
        <w:tc>
          <w:tcPr>
            <w:tcW w:w="5512" w:type="dxa"/>
            <w:tcBorders>
              <w:top w:val="nil"/>
              <w:left w:val="nil"/>
              <w:bottom w:val="nil"/>
              <w:right w:val="nil"/>
            </w:tcBorders>
          </w:tcPr>
          <w:p w14:paraId="687845E7" w14:textId="77777777" w:rsidR="006551DA" w:rsidRPr="00C614EB" w:rsidRDefault="004D2BE5" w:rsidP="00303349">
            <w:pPr>
              <w:jc w:val="both"/>
              <w:rPr>
                <w:rFonts w:ascii="Arial" w:hAnsi="Arial" w:cs="Arial"/>
              </w:rPr>
            </w:pPr>
            <w:r w:rsidRPr="00C614EB">
              <w:rPr>
                <w:rFonts w:ascii="Arial" w:hAnsi="Arial" w:cs="Arial"/>
              </w:rPr>
              <w:t>Ciencias sociales, educación comercial y derecho</w:t>
            </w:r>
          </w:p>
        </w:tc>
        <w:tc>
          <w:tcPr>
            <w:tcW w:w="222" w:type="dxa"/>
            <w:tcBorders>
              <w:top w:val="nil"/>
              <w:left w:val="nil"/>
              <w:bottom w:val="nil"/>
              <w:right w:val="single" w:sz="4" w:space="0" w:color="auto"/>
            </w:tcBorders>
          </w:tcPr>
          <w:p w14:paraId="691E9D83" w14:textId="77777777" w:rsidR="006551DA" w:rsidRPr="00C614EB" w:rsidRDefault="006551DA" w:rsidP="00303349">
            <w:pPr>
              <w:jc w:val="both"/>
              <w:rPr>
                <w:rFonts w:ascii="Arial" w:hAnsi="Arial" w:cs="Arial"/>
              </w:rPr>
            </w:pPr>
          </w:p>
        </w:tc>
        <w:tc>
          <w:tcPr>
            <w:tcW w:w="510" w:type="dxa"/>
            <w:tcBorders>
              <w:left w:val="single" w:sz="4" w:space="0" w:color="auto"/>
            </w:tcBorders>
          </w:tcPr>
          <w:p w14:paraId="568D8853" w14:textId="77777777" w:rsidR="006551DA" w:rsidRPr="00C614EB" w:rsidRDefault="006551DA" w:rsidP="00303349">
            <w:pPr>
              <w:jc w:val="both"/>
              <w:rPr>
                <w:rFonts w:ascii="Arial" w:hAnsi="Arial" w:cs="Arial"/>
              </w:rPr>
            </w:pPr>
          </w:p>
        </w:tc>
      </w:tr>
      <w:tr w:rsidR="006551DA" w:rsidRPr="00C614EB" w14:paraId="1129EDFB" w14:textId="77777777" w:rsidTr="4E26FD3C">
        <w:trPr>
          <w:jc w:val="center"/>
        </w:trPr>
        <w:tc>
          <w:tcPr>
            <w:tcW w:w="5512" w:type="dxa"/>
            <w:tcBorders>
              <w:top w:val="nil"/>
              <w:left w:val="nil"/>
              <w:bottom w:val="nil"/>
              <w:right w:val="nil"/>
            </w:tcBorders>
          </w:tcPr>
          <w:p w14:paraId="20163F8F" w14:textId="77777777" w:rsidR="006551DA" w:rsidRPr="00C614EB" w:rsidRDefault="004D2BE5" w:rsidP="00303349">
            <w:pPr>
              <w:jc w:val="both"/>
              <w:rPr>
                <w:rFonts w:ascii="Arial" w:hAnsi="Arial" w:cs="Arial"/>
              </w:rPr>
            </w:pPr>
            <w:r w:rsidRPr="00C614EB">
              <w:rPr>
                <w:rFonts w:ascii="Arial" w:hAnsi="Arial" w:cs="Arial"/>
              </w:rPr>
              <w:t>Ciencias</w:t>
            </w:r>
          </w:p>
        </w:tc>
        <w:tc>
          <w:tcPr>
            <w:tcW w:w="222" w:type="dxa"/>
            <w:tcBorders>
              <w:top w:val="nil"/>
              <w:left w:val="nil"/>
              <w:bottom w:val="nil"/>
              <w:right w:val="single" w:sz="4" w:space="0" w:color="auto"/>
            </w:tcBorders>
          </w:tcPr>
          <w:p w14:paraId="10910C4C" w14:textId="77777777" w:rsidR="006551DA" w:rsidRPr="00C614EB" w:rsidRDefault="006551DA" w:rsidP="00303349">
            <w:pPr>
              <w:jc w:val="both"/>
              <w:rPr>
                <w:rFonts w:ascii="Arial" w:hAnsi="Arial" w:cs="Arial"/>
              </w:rPr>
            </w:pPr>
          </w:p>
        </w:tc>
        <w:tc>
          <w:tcPr>
            <w:tcW w:w="510" w:type="dxa"/>
            <w:tcBorders>
              <w:left w:val="single" w:sz="4" w:space="0" w:color="auto"/>
            </w:tcBorders>
          </w:tcPr>
          <w:p w14:paraId="27916DB1" w14:textId="77777777" w:rsidR="006551DA" w:rsidRPr="00C614EB" w:rsidRDefault="006551DA" w:rsidP="00303349">
            <w:pPr>
              <w:jc w:val="both"/>
              <w:rPr>
                <w:rFonts w:ascii="Arial" w:hAnsi="Arial" w:cs="Arial"/>
              </w:rPr>
            </w:pPr>
          </w:p>
        </w:tc>
      </w:tr>
      <w:tr w:rsidR="006551DA" w:rsidRPr="00C614EB" w14:paraId="41B8D71C" w14:textId="77777777" w:rsidTr="4E26FD3C">
        <w:trPr>
          <w:jc w:val="center"/>
        </w:trPr>
        <w:tc>
          <w:tcPr>
            <w:tcW w:w="5512" w:type="dxa"/>
            <w:tcBorders>
              <w:top w:val="nil"/>
              <w:left w:val="nil"/>
              <w:bottom w:val="nil"/>
              <w:right w:val="nil"/>
            </w:tcBorders>
          </w:tcPr>
          <w:p w14:paraId="109B5F06" w14:textId="77777777" w:rsidR="006551DA" w:rsidRPr="00C614EB" w:rsidRDefault="004D2BE5" w:rsidP="00303349">
            <w:pPr>
              <w:jc w:val="both"/>
              <w:rPr>
                <w:rFonts w:ascii="Arial" w:hAnsi="Arial" w:cs="Arial"/>
              </w:rPr>
            </w:pPr>
            <w:r w:rsidRPr="00C614EB">
              <w:rPr>
                <w:rFonts w:ascii="Arial" w:hAnsi="Arial" w:cs="Arial"/>
              </w:rPr>
              <w:t>Ingeniería, industria y construcción</w:t>
            </w:r>
          </w:p>
        </w:tc>
        <w:tc>
          <w:tcPr>
            <w:tcW w:w="222" w:type="dxa"/>
            <w:tcBorders>
              <w:top w:val="nil"/>
              <w:left w:val="nil"/>
              <w:bottom w:val="nil"/>
              <w:right w:val="single" w:sz="4" w:space="0" w:color="auto"/>
            </w:tcBorders>
          </w:tcPr>
          <w:p w14:paraId="33991C6F" w14:textId="77777777" w:rsidR="006551DA" w:rsidRPr="00C614EB" w:rsidRDefault="006551DA" w:rsidP="00303349">
            <w:pPr>
              <w:jc w:val="both"/>
              <w:rPr>
                <w:rFonts w:ascii="Arial" w:hAnsi="Arial" w:cs="Arial"/>
              </w:rPr>
            </w:pPr>
          </w:p>
        </w:tc>
        <w:tc>
          <w:tcPr>
            <w:tcW w:w="510" w:type="dxa"/>
            <w:tcBorders>
              <w:left w:val="single" w:sz="4" w:space="0" w:color="auto"/>
            </w:tcBorders>
          </w:tcPr>
          <w:p w14:paraId="13E48B18" w14:textId="77777777" w:rsidR="006551DA" w:rsidRPr="00C614EB" w:rsidRDefault="006551DA" w:rsidP="00303349">
            <w:pPr>
              <w:jc w:val="both"/>
              <w:rPr>
                <w:rFonts w:ascii="Arial" w:hAnsi="Arial" w:cs="Arial"/>
              </w:rPr>
            </w:pPr>
          </w:p>
        </w:tc>
      </w:tr>
      <w:tr w:rsidR="006551DA" w:rsidRPr="00C614EB" w14:paraId="6F191443" w14:textId="77777777" w:rsidTr="4E26FD3C">
        <w:trPr>
          <w:jc w:val="center"/>
        </w:trPr>
        <w:tc>
          <w:tcPr>
            <w:tcW w:w="5512" w:type="dxa"/>
            <w:tcBorders>
              <w:top w:val="nil"/>
              <w:left w:val="nil"/>
              <w:bottom w:val="nil"/>
              <w:right w:val="nil"/>
            </w:tcBorders>
          </w:tcPr>
          <w:p w14:paraId="6B211A45" w14:textId="77777777" w:rsidR="006551DA" w:rsidRPr="00C614EB" w:rsidRDefault="004D2BE5" w:rsidP="00303349">
            <w:pPr>
              <w:jc w:val="both"/>
              <w:rPr>
                <w:rFonts w:ascii="Arial" w:hAnsi="Arial" w:cs="Arial"/>
              </w:rPr>
            </w:pPr>
            <w:r w:rsidRPr="00C614EB">
              <w:rPr>
                <w:rFonts w:ascii="Arial" w:hAnsi="Arial" w:cs="Arial"/>
              </w:rPr>
              <w:t>Agricultura</w:t>
            </w:r>
          </w:p>
        </w:tc>
        <w:tc>
          <w:tcPr>
            <w:tcW w:w="222" w:type="dxa"/>
            <w:tcBorders>
              <w:top w:val="nil"/>
              <w:left w:val="nil"/>
              <w:bottom w:val="nil"/>
              <w:right w:val="single" w:sz="4" w:space="0" w:color="auto"/>
            </w:tcBorders>
          </w:tcPr>
          <w:p w14:paraId="6FF9C5BF" w14:textId="77777777" w:rsidR="006551DA" w:rsidRPr="00C614EB" w:rsidRDefault="006551DA" w:rsidP="00303349">
            <w:pPr>
              <w:jc w:val="both"/>
              <w:rPr>
                <w:rFonts w:ascii="Arial" w:hAnsi="Arial" w:cs="Arial"/>
              </w:rPr>
            </w:pPr>
          </w:p>
        </w:tc>
        <w:tc>
          <w:tcPr>
            <w:tcW w:w="510" w:type="dxa"/>
            <w:tcBorders>
              <w:left w:val="single" w:sz="4" w:space="0" w:color="auto"/>
            </w:tcBorders>
          </w:tcPr>
          <w:p w14:paraId="5C2413D1" w14:textId="77777777" w:rsidR="006551DA" w:rsidRPr="00C614EB" w:rsidRDefault="006551DA" w:rsidP="00303349">
            <w:pPr>
              <w:jc w:val="both"/>
              <w:rPr>
                <w:rFonts w:ascii="Arial" w:hAnsi="Arial" w:cs="Arial"/>
              </w:rPr>
            </w:pPr>
          </w:p>
        </w:tc>
      </w:tr>
      <w:tr w:rsidR="006551DA" w:rsidRPr="00C614EB" w14:paraId="65F723DF" w14:textId="77777777" w:rsidTr="4E26FD3C">
        <w:trPr>
          <w:jc w:val="center"/>
        </w:trPr>
        <w:tc>
          <w:tcPr>
            <w:tcW w:w="5512" w:type="dxa"/>
            <w:tcBorders>
              <w:top w:val="nil"/>
              <w:left w:val="nil"/>
              <w:bottom w:val="nil"/>
              <w:right w:val="nil"/>
            </w:tcBorders>
          </w:tcPr>
          <w:p w14:paraId="302B384A" w14:textId="77777777" w:rsidR="006551DA" w:rsidRPr="00C614EB" w:rsidRDefault="004D2BE5" w:rsidP="00303349">
            <w:pPr>
              <w:jc w:val="both"/>
              <w:rPr>
                <w:rFonts w:ascii="Arial" w:hAnsi="Arial" w:cs="Arial"/>
              </w:rPr>
            </w:pPr>
            <w:r w:rsidRPr="00C614EB">
              <w:rPr>
                <w:rFonts w:ascii="Arial" w:hAnsi="Arial" w:cs="Arial"/>
              </w:rPr>
              <w:t>Salud y servicios sociales</w:t>
            </w:r>
          </w:p>
        </w:tc>
        <w:tc>
          <w:tcPr>
            <w:tcW w:w="222" w:type="dxa"/>
            <w:tcBorders>
              <w:top w:val="nil"/>
              <w:left w:val="nil"/>
              <w:bottom w:val="nil"/>
              <w:right w:val="single" w:sz="4" w:space="0" w:color="auto"/>
            </w:tcBorders>
          </w:tcPr>
          <w:p w14:paraId="051B42BB" w14:textId="77777777" w:rsidR="006551DA" w:rsidRPr="00C614EB" w:rsidRDefault="006551DA" w:rsidP="00303349">
            <w:pPr>
              <w:jc w:val="both"/>
              <w:rPr>
                <w:rFonts w:ascii="Arial" w:hAnsi="Arial" w:cs="Arial"/>
              </w:rPr>
            </w:pPr>
          </w:p>
        </w:tc>
        <w:tc>
          <w:tcPr>
            <w:tcW w:w="510" w:type="dxa"/>
            <w:tcBorders>
              <w:left w:val="single" w:sz="4" w:space="0" w:color="auto"/>
            </w:tcBorders>
          </w:tcPr>
          <w:p w14:paraId="01DBBD3B" w14:textId="77777777" w:rsidR="006551DA" w:rsidRPr="00C614EB" w:rsidRDefault="006551DA" w:rsidP="00303349">
            <w:pPr>
              <w:jc w:val="both"/>
              <w:rPr>
                <w:rFonts w:ascii="Arial" w:hAnsi="Arial" w:cs="Arial"/>
              </w:rPr>
            </w:pPr>
          </w:p>
        </w:tc>
      </w:tr>
      <w:tr w:rsidR="006551DA" w:rsidRPr="00C614EB" w14:paraId="52A56277" w14:textId="77777777" w:rsidTr="4E26FD3C">
        <w:trPr>
          <w:jc w:val="center"/>
        </w:trPr>
        <w:tc>
          <w:tcPr>
            <w:tcW w:w="5512" w:type="dxa"/>
            <w:tcBorders>
              <w:top w:val="nil"/>
              <w:left w:val="nil"/>
              <w:bottom w:val="nil"/>
              <w:right w:val="nil"/>
            </w:tcBorders>
          </w:tcPr>
          <w:p w14:paraId="55281EFE" w14:textId="77777777" w:rsidR="006551DA" w:rsidRPr="00C614EB" w:rsidRDefault="004D2BE5" w:rsidP="00303349">
            <w:pPr>
              <w:jc w:val="both"/>
              <w:rPr>
                <w:rFonts w:ascii="Arial" w:hAnsi="Arial" w:cs="Arial"/>
              </w:rPr>
            </w:pPr>
            <w:r w:rsidRPr="00C614EB">
              <w:rPr>
                <w:rFonts w:ascii="Arial" w:hAnsi="Arial" w:cs="Arial"/>
              </w:rPr>
              <w:t>Servicios</w:t>
            </w:r>
          </w:p>
        </w:tc>
        <w:tc>
          <w:tcPr>
            <w:tcW w:w="222" w:type="dxa"/>
            <w:tcBorders>
              <w:top w:val="nil"/>
              <w:left w:val="nil"/>
              <w:bottom w:val="nil"/>
              <w:right w:val="single" w:sz="4" w:space="0" w:color="auto"/>
            </w:tcBorders>
          </w:tcPr>
          <w:p w14:paraId="7F39E636" w14:textId="77777777" w:rsidR="006551DA" w:rsidRPr="00C614EB" w:rsidRDefault="006551DA" w:rsidP="00303349">
            <w:pPr>
              <w:jc w:val="both"/>
              <w:rPr>
                <w:rFonts w:ascii="Arial" w:hAnsi="Arial" w:cs="Arial"/>
              </w:rPr>
            </w:pPr>
          </w:p>
        </w:tc>
        <w:tc>
          <w:tcPr>
            <w:tcW w:w="510" w:type="dxa"/>
            <w:tcBorders>
              <w:left w:val="single" w:sz="4" w:space="0" w:color="auto"/>
            </w:tcBorders>
          </w:tcPr>
          <w:p w14:paraId="6B41B40E" w14:textId="77777777" w:rsidR="006551DA" w:rsidRPr="00C614EB" w:rsidRDefault="006551DA" w:rsidP="00303349">
            <w:pPr>
              <w:jc w:val="both"/>
              <w:rPr>
                <w:rFonts w:ascii="Arial" w:hAnsi="Arial" w:cs="Arial"/>
              </w:rPr>
            </w:pPr>
          </w:p>
        </w:tc>
      </w:tr>
      <w:tr w:rsidR="004D2BE5" w:rsidRPr="00C614EB" w14:paraId="2B778037" w14:textId="77777777" w:rsidTr="4E26FD3C">
        <w:trPr>
          <w:jc w:val="center"/>
        </w:trPr>
        <w:tc>
          <w:tcPr>
            <w:tcW w:w="5512" w:type="dxa"/>
            <w:tcBorders>
              <w:top w:val="nil"/>
              <w:left w:val="nil"/>
              <w:bottom w:val="nil"/>
              <w:right w:val="nil"/>
            </w:tcBorders>
          </w:tcPr>
          <w:p w14:paraId="2DBF3FEE" w14:textId="77777777" w:rsidR="004D2BE5" w:rsidRPr="00C614EB" w:rsidRDefault="004D2BE5" w:rsidP="00303349">
            <w:pPr>
              <w:jc w:val="both"/>
              <w:rPr>
                <w:rFonts w:ascii="Arial" w:hAnsi="Arial" w:cs="Arial"/>
              </w:rPr>
            </w:pPr>
            <w:r w:rsidRPr="00C614EB">
              <w:rPr>
                <w:rFonts w:ascii="Arial" w:hAnsi="Arial" w:cs="Arial"/>
              </w:rPr>
              <w:t>Sectores desconocidos no especificados</w:t>
            </w:r>
          </w:p>
        </w:tc>
        <w:tc>
          <w:tcPr>
            <w:tcW w:w="222" w:type="dxa"/>
            <w:tcBorders>
              <w:top w:val="nil"/>
              <w:left w:val="nil"/>
              <w:bottom w:val="nil"/>
              <w:right w:val="single" w:sz="4" w:space="0" w:color="auto"/>
            </w:tcBorders>
          </w:tcPr>
          <w:p w14:paraId="1D0458FE" w14:textId="77777777" w:rsidR="004D2BE5" w:rsidRPr="00C614EB" w:rsidRDefault="004D2BE5" w:rsidP="00303349">
            <w:pPr>
              <w:jc w:val="both"/>
              <w:rPr>
                <w:rFonts w:ascii="Arial" w:hAnsi="Arial" w:cs="Arial"/>
              </w:rPr>
            </w:pPr>
          </w:p>
        </w:tc>
        <w:tc>
          <w:tcPr>
            <w:tcW w:w="510" w:type="dxa"/>
            <w:tcBorders>
              <w:left w:val="single" w:sz="4" w:space="0" w:color="auto"/>
            </w:tcBorders>
          </w:tcPr>
          <w:p w14:paraId="4AD6BF58" w14:textId="77777777" w:rsidR="004D2BE5" w:rsidRPr="00C614EB" w:rsidRDefault="004D2BE5" w:rsidP="00303349">
            <w:pPr>
              <w:jc w:val="both"/>
              <w:rPr>
                <w:rFonts w:ascii="Arial" w:hAnsi="Arial" w:cs="Arial"/>
              </w:rPr>
            </w:pPr>
          </w:p>
        </w:tc>
      </w:tr>
    </w:tbl>
    <w:p w14:paraId="305F4563" w14:textId="77777777" w:rsidR="00C614EB" w:rsidRPr="00C614EB" w:rsidRDefault="00C614EB" w:rsidP="005E0CD6">
      <w:pPr>
        <w:ind w:left="360"/>
        <w:jc w:val="both"/>
        <w:rPr>
          <w:rFonts w:ascii="Arial" w:hAnsi="Arial" w:cs="Arial"/>
          <w:b/>
        </w:rPr>
      </w:pPr>
    </w:p>
    <w:p w14:paraId="35563829" w14:textId="422C1646" w:rsidR="005E0CD6" w:rsidRPr="00C614EB" w:rsidRDefault="005E0CD6" w:rsidP="005E0CD6">
      <w:pPr>
        <w:ind w:left="360"/>
        <w:jc w:val="both"/>
        <w:rPr>
          <w:rFonts w:ascii="Arial" w:hAnsi="Arial" w:cs="Arial"/>
          <w:b/>
        </w:rPr>
      </w:pPr>
      <w:r w:rsidRPr="00C614EB">
        <w:rPr>
          <w:rFonts w:ascii="Arial" w:hAnsi="Arial" w:cs="Arial"/>
          <w:b/>
        </w:rPr>
        <w:t>A.</w:t>
      </w:r>
      <w:r w:rsidR="00CE56EF" w:rsidRPr="00C614EB">
        <w:rPr>
          <w:rFonts w:ascii="Arial" w:hAnsi="Arial" w:cs="Arial"/>
          <w:b/>
        </w:rPr>
        <w:t>6</w:t>
      </w:r>
      <w:r w:rsidRPr="00C614EB">
        <w:rPr>
          <w:rFonts w:ascii="Arial" w:hAnsi="Arial" w:cs="Arial"/>
          <w:b/>
        </w:rPr>
        <w:t>. Equipo de trabajo:</w:t>
      </w:r>
    </w:p>
    <w:p w14:paraId="47B55157" w14:textId="77777777" w:rsidR="00303349" w:rsidRPr="00C614EB" w:rsidRDefault="00303349" w:rsidP="00303349">
      <w:pPr>
        <w:jc w:val="both"/>
        <w:rPr>
          <w:rFonts w:ascii="Arial" w:hAnsi="Arial" w:cs="Arial"/>
          <w:b/>
        </w:rPr>
      </w:pPr>
    </w:p>
    <w:p w14:paraId="510C57CC" w14:textId="04898093" w:rsidR="003A54E7" w:rsidRPr="00C614EB" w:rsidRDefault="76BF5983" w:rsidP="4E26FD3C">
      <w:pPr>
        <w:ind w:left="360"/>
        <w:jc w:val="both"/>
        <w:rPr>
          <w:rFonts w:ascii="Arial" w:hAnsi="Arial" w:cs="Arial"/>
          <w:lang w:val="es-ES"/>
        </w:rPr>
      </w:pPr>
      <w:r w:rsidRPr="00C614EB">
        <w:rPr>
          <w:rFonts w:ascii="Arial" w:hAnsi="Arial" w:cs="Arial"/>
          <w:lang w:val="es-ES"/>
        </w:rPr>
        <w:t xml:space="preserve">Enumerar </w:t>
      </w:r>
      <w:r w:rsidR="26A7DDBE" w:rsidRPr="00C614EB">
        <w:rPr>
          <w:rFonts w:ascii="Arial" w:hAnsi="Arial" w:cs="Arial"/>
          <w:lang w:val="es-ES"/>
        </w:rPr>
        <w:t xml:space="preserve">e identificar </w:t>
      </w:r>
      <w:r w:rsidRPr="00C614EB">
        <w:rPr>
          <w:rFonts w:ascii="Arial" w:hAnsi="Arial" w:cs="Arial"/>
          <w:lang w:val="es-ES"/>
        </w:rPr>
        <w:t>a los diferentes colaboradores</w:t>
      </w:r>
      <w:r w:rsidR="3F30C72A" w:rsidRPr="00C614EB">
        <w:rPr>
          <w:rFonts w:ascii="Arial" w:hAnsi="Arial" w:cs="Arial"/>
          <w:lang w:val="es-ES"/>
        </w:rPr>
        <w:t xml:space="preserve"> </w:t>
      </w:r>
      <w:r w:rsidR="1E7371E1" w:rsidRPr="00C614EB">
        <w:rPr>
          <w:rFonts w:ascii="Arial" w:hAnsi="Arial" w:cs="Arial"/>
          <w:lang w:val="es-ES"/>
        </w:rPr>
        <w:t xml:space="preserve">institucionales </w:t>
      </w:r>
      <w:r w:rsidR="3F30C72A" w:rsidRPr="00C614EB">
        <w:rPr>
          <w:rFonts w:ascii="Arial" w:hAnsi="Arial" w:cs="Arial"/>
          <w:lang w:val="es-ES"/>
        </w:rPr>
        <w:t>del equipo de investigación</w:t>
      </w:r>
      <w:r w:rsidRPr="00C614EB">
        <w:rPr>
          <w:rFonts w:ascii="Arial" w:hAnsi="Arial" w:cs="Arial"/>
          <w:lang w:val="es-ES"/>
        </w:rPr>
        <w:t>: coordinador de proyecto</w:t>
      </w:r>
      <w:r w:rsidR="143DD514" w:rsidRPr="00C614EB">
        <w:rPr>
          <w:rFonts w:ascii="Arial" w:hAnsi="Arial" w:cs="Arial"/>
          <w:lang w:val="es-ES"/>
        </w:rPr>
        <w:t xml:space="preserve"> (tiempo completo)</w:t>
      </w:r>
      <w:r w:rsidRPr="00C614EB">
        <w:rPr>
          <w:rFonts w:ascii="Arial" w:hAnsi="Arial" w:cs="Arial"/>
          <w:lang w:val="es-ES"/>
        </w:rPr>
        <w:t>, investigadores</w:t>
      </w:r>
      <w:r w:rsidR="23DB007A" w:rsidRPr="00C614EB">
        <w:rPr>
          <w:rFonts w:ascii="Arial" w:hAnsi="Arial" w:cs="Arial"/>
          <w:lang w:val="es-ES"/>
        </w:rPr>
        <w:t xml:space="preserve"> </w:t>
      </w:r>
      <w:r w:rsidR="23DB007A" w:rsidRPr="00C614EB">
        <w:rPr>
          <w:rFonts w:ascii="Arial" w:hAnsi="Arial" w:cs="Arial"/>
          <w:lang w:val="es-ES"/>
        </w:rPr>
        <w:lastRenderedPageBreak/>
        <w:t>asociados</w:t>
      </w:r>
      <w:r w:rsidRPr="00C614EB">
        <w:rPr>
          <w:rFonts w:ascii="Arial" w:hAnsi="Arial" w:cs="Arial"/>
          <w:lang w:val="es-ES"/>
        </w:rPr>
        <w:t>, asistentes técnicos,</w:t>
      </w:r>
      <w:r w:rsidR="76448CC6" w:rsidRPr="00C614EB">
        <w:rPr>
          <w:rFonts w:ascii="Arial" w:hAnsi="Arial" w:cs="Arial"/>
          <w:lang w:val="es-ES"/>
        </w:rPr>
        <w:t xml:space="preserve"> </w:t>
      </w:r>
      <w:r w:rsidRPr="00C614EB">
        <w:rPr>
          <w:rFonts w:ascii="Arial" w:hAnsi="Arial" w:cs="Arial"/>
          <w:lang w:val="es-ES"/>
        </w:rPr>
        <w:t>analistas</w:t>
      </w:r>
      <w:r w:rsidR="1FF29A93" w:rsidRPr="00C614EB">
        <w:rPr>
          <w:rFonts w:ascii="Arial" w:hAnsi="Arial" w:cs="Arial"/>
          <w:lang w:val="es-ES"/>
        </w:rPr>
        <w:t>,</w:t>
      </w:r>
      <w:r w:rsidRPr="00C614EB">
        <w:rPr>
          <w:rFonts w:ascii="Arial" w:hAnsi="Arial" w:cs="Arial"/>
          <w:lang w:val="es-ES"/>
        </w:rPr>
        <w:t xml:space="preserve"> personal de apoyo</w:t>
      </w:r>
      <w:r w:rsidR="0D280143" w:rsidRPr="00C614EB">
        <w:rPr>
          <w:rFonts w:ascii="Arial" w:hAnsi="Arial" w:cs="Arial"/>
          <w:lang w:val="es-ES"/>
        </w:rPr>
        <w:t>,</w:t>
      </w:r>
      <w:r w:rsidRPr="00C614EB">
        <w:rPr>
          <w:rFonts w:ascii="Arial" w:hAnsi="Arial" w:cs="Arial"/>
          <w:lang w:val="es-ES"/>
        </w:rPr>
        <w:t xml:space="preserve"> becarios</w:t>
      </w:r>
      <w:r w:rsidR="0D280143" w:rsidRPr="00C614EB">
        <w:rPr>
          <w:rFonts w:ascii="Arial" w:hAnsi="Arial" w:cs="Arial"/>
          <w:lang w:val="es-ES"/>
        </w:rPr>
        <w:t>, estudiantes</w:t>
      </w:r>
      <w:r w:rsidR="3B9CF239" w:rsidRPr="00C614EB">
        <w:rPr>
          <w:rFonts w:ascii="Arial" w:hAnsi="Arial" w:cs="Arial"/>
          <w:lang w:val="es-ES"/>
        </w:rPr>
        <w:t>, consultores externos</w:t>
      </w:r>
      <w:r w:rsidR="1FF29A93" w:rsidRPr="00C614EB">
        <w:rPr>
          <w:rFonts w:ascii="Arial" w:hAnsi="Arial" w:cs="Arial"/>
          <w:lang w:val="es-ES"/>
        </w:rPr>
        <w:t xml:space="preserve"> y otros</w:t>
      </w:r>
      <w:r w:rsidRPr="00C614EB">
        <w:rPr>
          <w:rFonts w:ascii="Arial" w:hAnsi="Arial" w:cs="Arial"/>
          <w:lang w:val="es-ES"/>
        </w:rPr>
        <w:t>.</w:t>
      </w:r>
    </w:p>
    <w:p w14:paraId="47F83EAC" w14:textId="77777777" w:rsidR="00C84066" w:rsidRPr="00C614EB" w:rsidRDefault="00C84066" w:rsidP="002B77BC">
      <w:pPr>
        <w:ind w:left="360"/>
        <w:jc w:val="both"/>
        <w:rPr>
          <w:rFonts w:ascii="Arial" w:hAnsi="Arial" w:cs="Arial"/>
          <w:b/>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933"/>
        <w:gridCol w:w="2107"/>
        <w:gridCol w:w="2185"/>
        <w:gridCol w:w="2339"/>
      </w:tblGrid>
      <w:tr w:rsidR="008A6B9E" w:rsidRPr="00C614EB" w14:paraId="6A6BCC3E" w14:textId="77777777" w:rsidTr="00C614EB">
        <w:trPr>
          <w:jc w:val="center"/>
        </w:trPr>
        <w:tc>
          <w:tcPr>
            <w:tcW w:w="273" w:type="pct"/>
            <w:vAlign w:val="center"/>
          </w:tcPr>
          <w:p w14:paraId="19892F9E" w14:textId="77777777" w:rsidR="008A6B9E" w:rsidRPr="00C614EB" w:rsidRDefault="3579E433" w:rsidP="4E26FD3C">
            <w:pPr>
              <w:jc w:val="center"/>
              <w:rPr>
                <w:rFonts w:ascii="Arial" w:eastAsia="Arial" w:hAnsi="Arial" w:cs="Arial"/>
                <w:b/>
                <w:bCs/>
              </w:rPr>
            </w:pPr>
            <w:r w:rsidRPr="00C614EB">
              <w:rPr>
                <w:rFonts w:ascii="Arial" w:eastAsia="Arial" w:hAnsi="Arial" w:cs="Arial"/>
                <w:b/>
                <w:bCs/>
              </w:rPr>
              <w:t>№</w:t>
            </w:r>
          </w:p>
        </w:tc>
        <w:tc>
          <w:tcPr>
            <w:tcW w:w="1067" w:type="pct"/>
            <w:vAlign w:val="center"/>
          </w:tcPr>
          <w:p w14:paraId="3EF47FCA" w14:textId="30F3F8E7" w:rsidR="008A6B9E" w:rsidRPr="00C614EB" w:rsidRDefault="3579E433" w:rsidP="4E26FD3C">
            <w:pPr>
              <w:jc w:val="center"/>
              <w:rPr>
                <w:rFonts w:ascii="Arial" w:eastAsia="Arial" w:hAnsi="Arial" w:cs="Arial"/>
                <w:b/>
                <w:bCs/>
              </w:rPr>
            </w:pPr>
            <w:r w:rsidRPr="00C614EB">
              <w:rPr>
                <w:rFonts w:ascii="Arial" w:eastAsia="Arial" w:hAnsi="Arial" w:cs="Arial"/>
                <w:b/>
                <w:bCs/>
              </w:rPr>
              <w:t>Participantes</w:t>
            </w:r>
          </w:p>
        </w:tc>
        <w:tc>
          <w:tcPr>
            <w:tcW w:w="1163" w:type="pct"/>
            <w:vAlign w:val="center"/>
          </w:tcPr>
          <w:p w14:paraId="44D7357C" w14:textId="77777777" w:rsidR="008A6B9E" w:rsidRPr="00C614EB" w:rsidRDefault="3579E433" w:rsidP="4E26FD3C">
            <w:pPr>
              <w:jc w:val="center"/>
              <w:rPr>
                <w:rFonts w:ascii="Arial" w:eastAsia="Arial" w:hAnsi="Arial" w:cs="Arial"/>
                <w:b/>
                <w:bCs/>
              </w:rPr>
            </w:pPr>
            <w:r w:rsidRPr="00C614EB">
              <w:rPr>
                <w:rFonts w:ascii="Arial" w:eastAsia="Arial" w:hAnsi="Arial" w:cs="Arial"/>
                <w:b/>
                <w:bCs/>
              </w:rPr>
              <w:t>Categoría</w:t>
            </w:r>
          </w:p>
        </w:tc>
        <w:tc>
          <w:tcPr>
            <w:tcW w:w="1206" w:type="pct"/>
            <w:vAlign w:val="center"/>
          </w:tcPr>
          <w:p w14:paraId="0F2BAC5E" w14:textId="77777777" w:rsidR="008A6B9E" w:rsidRPr="00C614EB" w:rsidRDefault="3579E433" w:rsidP="4E26FD3C">
            <w:pPr>
              <w:jc w:val="center"/>
              <w:rPr>
                <w:rFonts w:ascii="Arial" w:eastAsia="Arial" w:hAnsi="Arial" w:cs="Arial"/>
                <w:b/>
                <w:bCs/>
              </w:rPr>
            </w:pPr>
            <w:r w:rsidRPr="00C614EB">
              <w:rPr>
                <w:rFonts w:ascii="Arial" w:eastAsia="Arial" w:hAnsi="Arial" w:cs="Arial"/>
                <w:b/>
                <w:bCs/>
              </w:rPr>
              <w:t>Rol a desempeñar en el proyecto</w:t>
            </w:r>
          </w:p>
        </w:tc>
        <w:tc>
          <w:tcPr>
            <w:tcW w:w="1292" w:type="pct"/>
            <w:vAlign w:val="center"/>
          </w:tcPr>
          <w:p w14:paraId="19804F38" w14:textId="77777777" w:rsidR="008A6B9E" w:rsidRPr="00C614EB" w:rsidRDefault="3579E433" w:rsidP="4E26FD3C">
            <w:pPr>
              <w:jc w:val="center"/>
              <w:rPr>
                <w:rFonts w:ascii="Arial" w:eastAsia="Arial" w:hAnsi="Arial" w:cs="Arial"/>
                <w:b/>
                <w:bCs/>
              </w:rPr>
            </w:pPr>
            <w:r w:rsidRPr="00C614EB">
              <w:rPr>
                <w:rFonts w:ascii="Arial" w:eastAsia="Arial" w:hAnsi="Arial" w:cs="Arial"/>
                <w:b/>
                <w:bCs/>
              </w:rPr>
              <w:t>Afiliación Institucional</w:t>
            </w:r>
          </w:p>
        </w:tc>
      </w:tr>
      <w:tr w:rsidR="008A6B9E" w:rsidRPr="00C614EB" w14:paraId="7EC8B9AF" w14:textId="77777777" w:rsidTr="00C614EB">
        <w:trPr>
          <w:jc w:val="center"/>
        </w:trPr>
        <w:tc>
          <w:tcPr>
            <w:tcW w:w="273" w:type="pct"/>
          </w:tcPr>
          <w:p w14:paraId="44874981" w14:textId="77777777" w:rsidR="008A6B9E" w:rsidRPr="00C614EB" w:rsidRDefault="3579E433" w:rsidP="4E26FD3C">
            <w:pPr>
              <w:jc w:val="center"/>
              <w:rPr>
                <w:rFonts w:ascii="Arial" w:eastAsia="Arial" w:hAnsi="Arial" w:cs="Arial"/>
              </w:rPr>
            </w:pPr>
            <w:r w:rsidRPr="00C614EB">
              <w:rPr>
                <w:rFonts w:ascii="Arial" w:eastAsia="Arial" w:hAnsi="Arial" w:cs="Arial"/>
              </w:rPr>
              <w:t>1</w:t>
            </w:r>
          </w:p>
        </w:tc>
        <w:tc>
          <w:tcPr>
            <w:tcW w:w="1067" w:type="pct"/>
          </w:tcPr>
          <w:p w14:paraId="151BB1AF" w14:textId="01611074" w:rsidR="008A6B9E" w:rsidRPr="00C614EB" w:rsidRDefault="3579E433" w:rsidP="4E26FD3C">
            <w:pPr>
              <w:rPr>
                <w:rFonts w:ascii="Arial" w:eastAsia="Arial" w:hAnsi="Arial" w:cs="Arial"/>
              </w:rPr>
            </w:pPr>
            <w:r w:rsidRPr="00C614EB">
              <w:rPr>
                <w:rFonts w:ascii="Arial" w:eastAsia="Arial" w:hAnsi="Arial" w:cs="Arial"/>
              </w:rPr>
              <w:t>Asdrúbal Emilfo Ayala Mendoza</w:t>
            </w:r>
          </w:p>
        </w:tc>
        <w:tc>
          <w:tcPr>
            <w:tcW w:w="1163" w:type="pct"/>
          </w:tcPr>
          <w:p w14:paraId="1D584A52" w14:textId="66B37211" w:rsidR="008A6B9E" w:rsidRPr="00C614EB" w:rsidRDefault="3579E433" w:rsidP="4E26FD3C">
            <w:pPr>
              <w:jc w:val="both"/>
              <w:rPr>
                <w:rFonts w:ascii="Arial" w:eastAsia="Arial" w:hAnsi="Arial" w:cs="Arial"/>
              </w:rPr>
            </w:pPr>
            <w:r w:rsidRPr="00C614EB">
              <w:rPr>
                <w:rFonts w:ascii="Arial" w:eastAsia="Arial" w:hAnsi="Arial" w:cs="Arial"/>
              </w:rPr>
              <w:t>Investigador asociado</w:t>
            </w:r>
          </w:p>
          <w:p w14:paraId="627C358D" w14:textId="4D48DD37" w:rsidR="008A6B9E" w:rsidRPr="00C614EB" w:rsidRDefault="008A6B9E" w:rsidP="4E26FD3C">
            <w:pPr>
              <w:rPr>
                <w:rFonts w:ascii="Arial" w:eastAsia="Arial" w:hAnsi="Arial" w:cs="Arial"/>
                <w:i/>
                <w:iCs/>
              </w:rPr>
            </w:pPr>
          </w:p>
        </w:tc>
        <w:tc>
          <w:tcPr>
            <w:tcW w:w="1206" w:type="pct"/>
          </w:tcPr>
          <w:p w14:paraId="521F5E27" w14:textId="72029E73" w:rsidR="008A6B9E" w:rsidRPr="00C614EB" w:rsidRDefault="3579E433" w:rsidP="4E26FD3C">
            <w:pPr>
              <w:rPr>
                <w:rFonts w:ascii="Arial" w:eastAsia="Arial" w:hAnsi="Arial" w:cs="Arial"/>
              </w:rPr>
            </w:pPr>
            <w:r w:rsidRPr="00C614EB">
              <w:rPr>
                <w:rFonts w:ascii="Arial" w:eastAsia="Arial" w:hAnsi="Arial" w:cs="Arial"/>
              </w:rPr>
              <w:t>Coordinador del Proyecto</w:t>
            </w:r>
          </w:p>
        </w:tc>
        <w:tc>
          <w:tcPr>
            <w:tcW w:w="1292" w:type="pct"/>
          </w:tcPr>
          <w:p w14:paraId="186BE8A5" w14:textId="77D3C1CA" w:rsidR="008A6B9E" w:rsidRPr="00C614EB" w:rsidRDefault="3579E433" w:rsidP="4E26FD3C">
            <w:pPr>
              <w:jc w:val="both"/>
              <w:rPr>
                <w:rFonts w:ascii="Arial" w:eastAsia="Arial" w:hAnsi="Arial" w:cs="Arial"/>
              </w:rPr>
            </w:pPr>
            <w:r w:rsidRPr="00C614EB">
              <w:rPr>
                <w:rFonts w:ascii="Arial" w:eastAsia="Arial" w:hAnsi="Arial" w:cs="Arial"/>
              </w:rPr>
              <w:t>Facultad de Ciencias humanas de la educación y de desarrollo social.</w:t>
            </w:r>
          </w:p>
        </w:tc>
      </w:tr>
      <w:tr w:rsidR="008A6B9E" w:rsidRPr="00C614EB" w14:paraId="16F6A013" w14:textId="77777777" w:rsidTr="00C614EB">
        <w:trPr>
          <w:jc w:val="center"/>
        </w:trPr>
        <w:tc>
          <w:tcPr>
            <w:tcW w:w="273" w:type="pct"/>
          </w:tcPr>
          <w:p w14:paraId="7588742B" w14:textId="77777777" w:rsidR="008A6B9E" w:rsidRPr="00C614EB" w:rsidRDefault="3579E433" w:rsidP="4E26FD3C">
            <w:pPr>
              <w:jc w:val="center"/>
              <w:rPr>
                <w:rFonts w:ascii="Arial" w:eastAsia="Arial" w:hAnsi="Arial" w:cs="Arial"/>
              </w:rPr>
            </w:pPr>
            <w:r w:rsidRPr="00C614EB">
              <w:rPr>
                <w:rFonts w:ascii="Arial" w:eastAsia="Arial" w:hAnsi="Arial" w:cs="Arial"/>
              </w:rPr>
              <w:t>2</w:t>
            </w:r>
          </w:p>
        </w:tc>
        <w:tc>
          <w:tcPr>
            <w:tcW w:w="1067" w:type="pct"/>
          </w:tcPr>
          <w:p w14:paraId="7D87D5DD" w14:textId="7B961C43" w:rsidR="008A6B9E" w:rsidRPr="00C614EB" w:rsidRDefault="3579E433" w:rsidP="4E26FD3C">
            <w:pPr>
              <w:jc w:val="both"/>
              <w:rPr>
                <w:rFonts w:ascii="Arial" w:eastAsia="Arial" w:hAnsi="Arial" w:cs="Arial"/>
              </w:rPr>
            </w:pPr>
            <w:r w:rsidRPr="00C614EB">
              <w:rPr>
                <w:rFonts w:ascii="Arial" w:eastAsia="Arial" w:hAnsi="Arial" w:cs="Arial"/>
              </w:rPr>
              <w:t>Lizzie Verónica Pazmiño Guevara</w:t>
            </w:r>
          </w:p>
          <w:p w14:paraId="0EDD90BB" w14:textId="09893AA5" w:rsidR="008A6B9E" w:rsidRPr="00C614EB" w:rsidRDefault="008A6B9E" w:rsidP="4E26FD3C">
            <w:pPr>
              <w:jc w:val="both"/>
              <w:rPr>
                <w:rFonts w:ascii="Arial" w:eastAsia="Arial" w:hAnsi="Arial" w:cs="Arial"/>
              </w:rPr>
            </w:pPr>
          </w:p>
        </w:tc>
        <w:tc>
          <w:tcPr>
            <w:tcW w:w="1163" w:type="pct"/>
          </w:tcPr>
          <w:p w14:paraId="65061A31" w14:textId="66B37211" w:rsidR="008A6B9E" w:rsidRPr="00C614EB" w:rsidRDefault="3579E433" w:rsidP="4E26FD3C">
            <w:pPr>
              <w:jc w:val="both"/>
              <w:rPr>
                <w:rFonts w:ascii="Arial" w:eastAsia="Arial" w:hAnsi="Arial" w:cs="Arial"/>
              </w:rPr>
            </w:pPr>
            <w:r w:rsidRPr="00C614EB">
              <w:rPr>
                <w:rFonts w:ascii="Arial" w:eastAsia="Arial" w:hAnsi="Arial" w:cs="Arial"/>
              </w:rPr>
              <w:t>Investigador asociado</w:t>
            </w:r>
          </w:p>
        </w:tc>
        <w:tc>
          <w:tcPr>
            <w:tcW w:w="1206" w:type="pct"/>
          </w:tcPr>
          <w:p w14:paraId="3627B5D9" w14:textId="5E4125CB" w:rsidR="008A6B9E" w:rsidRPr="00C614EB" w:rsidRDefault="3579E433" w:rsidP="4E26FD3C">
            <w:pPr>
              <w:jc w:val="both"/>
              <w:rPr>
                <w:rFonts w:ascii="Arial" w:eastAsia="Arial" w:hAnsi="Arial" w:cs="Arial"/>
              </w:rPr>
            </w:pPr>
            <w:r w:rsidRPr="00C614EB">
              <w:rPr>
                <w:rFonts w:ascii="Arial" w:eastAsia="Arial" w:hAnsi="Arial" w:cs="Arial"/>
              </w:rPr>
              <w:t>Investigador</w:t>
            </w:r>
            <w:r w:rsidR="4E46EBC7" w:rsidRPr="00C614EB">
              <w:rPr>
                <w:rFonts w:ascii="Arial" w:eastAsia="Arial" w:hAnsi="Arial" w:cs="Arial"/>
              </w:rPr>
              <w:t>a</w:t>
            </w:r>
          </w:p>
        </w:tc>
        <w:tc>
          <w:tcPr>
            <w:tcW w:w="1292" w:type="pct"/>
          </w:tcPr>
          <w:p w14:paraId="2C781CD3" w14:textId="6EDED654" w:rsidR="008A6B9E" w:rsidRPr="00C614EB" w:rsidRDefault="3579E433" w:rsidP="4E26FD3C">
            <w:pPr>
              <w:jc w:val="both"/>
              <w:rPr>
                <w:rFonts w:ascii="Arial" w:eastAsia="Arial" w:hAnsi="Arial" w:cs="Arial"/>
              </w:rPr>
            </w:pPr>
            <w:r w:rsidRPr="00C614EB">
              <w:rPr>
                <w:rFonts w:ascii="Arial" w:eastAsia="Arial" w:hAnsi="Arial" w:cs="Arial"/>
              </w:rPr>
              <w:t>Facultad de Ciencias humanas de la educación y de desarrollo social.</w:t>
            </w:r>
          </w:p>
        </w:tc>
      </w:tr>
      <w:tr w:rsidR="008A6B9E" w:rsidRPr="00C614EB" w14:paraId="4F3D2F70" w14:textId="77777777" w:rsidTr="00C614EB">
        <w:trPr>
          <w:trHeight w:val="1620"/>
          <w:jc w:val="center"/>
        </w:trPr>
        <w:tc>
          <w:tcPr>
            <w:tcW w:w="273" w:type="pct"/>
          </w:tcPr>
          <w:p w14:paraId="0E67AF14" w14:textId="77777777" w:rsidR="008A6B9E" w:rsidRPr="00C614EB" w:rsidRDefault="3579E433" w:rsidP="4E26FD3C">
            <w:pPr>
              <w:jc w:val="center"/>
              <w:rPr>
                <w:rFonts w:ascii="Arial" w:eastAsia="Arial" w:hAnsi="Arial" w:cs="Arial"/>
              </w:rPr>
            </w:pPr>
            <w:r w:rsidRPr="00C614EB">
              <w:rPr>
                <w:rFonts w:ascii="Arial" w:eastAsia="Arial" w:hAnsi="Arial" w:cs="Arial"/>
              </w:rPr>
              <w:t>3</w:t>
            </w:r>
          </w:p>
        </w:tc>
        <w:tc>
          <w:tcPr>
            <w:tcW w:w="1067" w:type="pct"/>
          </w:tcPr>
          <w:p w14:paraId="3AB45241" w14:textId="2DC2BD41" w:rsidR="008A6B9E" w:rsidRPr="00C614EB" w:rsidRDefault="3579E433" w:rsidP="4E26FD3C">
            <w:pPr>
              <w:jc w:val="both"/>
              <w:rPr>
                <w:rFonts w:ascii="Arial" w:eastAsia="Arial" w:hAnsi="Arial" w:cs="Arial"/>
              </w:rPr>
            </w:pPr>
            <w:r w:rsidRPr="00C614EB">
              <w:rPr>
                <w:rFonts w:ascii="Arial" w:eastAsia="Arial" w:hAnsi="Arial" w:cs="Arial"/>
              </w:rPr>
              <w:t>Verónica Giovanna Mayorga Núñez</w:t>
            </w:r>
          </w:p>
        </w:tc>
        <w:tc>
          <w:tcPr>
            <w:tcW w:w="1163" w:type="pct"/>
          </w:tcPr>
          <w:p w14:paraId="32C46619" w14:textId="4F9F8D56" w:rsidR="008A6B9E" w:rsidRPr="00C614EB" w:rsidRDefault="3579E433" w:rsidP="4E26FD3C">
            <w:pPr>
              <w:jc w:val="both"/>
              <w:rPr>
                <w:rFonts w:ascii="Arial" w:eastAsia="Arial" w:hAnsi="Arial" w:cs="Arial"/>
              </w:rPr>
            </w:pPr>
            <w:r w:rsidRPr="00C614EB">
              <w:rPr>
                <w:rFonts w:ascii="Arial" w:eastAsia="Arial" w:hAnsi="Arial" w:cs="Arial"/>
              </w:rPr>
              <w:t>Investigador asociado</w:t>
            </w:r>
          </w:p>
        </w:tc>
        <w:tc>
          <w:tcPr>
            <w:tcW w:w="1206" w:type="pct"/>
          </w:tcPr>
          <w:p w14:paraId="47FFE6FA" w14:textId="0453D622" w:rsidR="008A6B9E" w:rsidRPr="00C614EB" w:rsidRDefault="3579E433" w:rsidP="4E26FD3C">
            <w:pPr>
              <w:jc w:val="both"/>
              <w:rPr>
                <w:rFonts w:ascii="Arial" w:eastAsia="Arial" w:hAnsi="Arial" w:cs="Arial"/>
              </w:rPr>
            </w:pPr>
            <w:r w:rsidRPr="00C614EB">
              <w:rPr>
                <w:rFonts w:ascii="Arial" w:eastAsia="Arial" w:hAnsi="Arial" w:cs="Arial"/>
              </w:rPr>
              <w:t>Investigador</w:t>
            </w:r>
            <w:r w:rsidR="4E46EBC7" w:rsidRPr="00C614EB">
              <w:rPr>
                <w:rFonts w:ascii="Arial" w:eastAsia="Arial" w:hAnsi="Arial" w:cs="Arial"/>
              </w:rPr>
              <w:t>a</w:t>
            </w:r>
          </w:p>
          <w:p w14:paraId="338DA8CC" w14:textId="08816D4D" w:rsidR="008A6B9E" w:rsidRPr="00C614EB" w:rsidRDefault="008A6B9E" w:rsidP="4E26FD3C">
            <w:pPr>
              <w:jc w:val="both"/>
              <w:rPr>
                <w:rFonts w:ascii="Arial" w:eastAsia="Arial" w:hAnsi="Arial" w:cs="Arial"/>
              </w:rPr>
            </w:pPr>
          </w:p>
        </w:tc>
        <w:tc>
          <w:tcPr>
            <w:tcW w:w="1292" w:type="pct"/>
          </w:tcPr>
          <w:p w14:paraId="5C915A2C" w14:textId="7A75664F" w:rsidR="008A6B9E" w:rsidRPr="00C614EB" w:rsidRDefault="3579E433" w:rsidP="4E26FD3C">
            <w:pPr>
              <w:jc w:val="both"/>
              <w:rPr>
                <w:rFonts w:ascii="Arial" w:eastAsia="Arial" w:hAnsi="Arial" w:cs="Arial"/>
              </w:rPr>
            </w:pPr>
            <w:r w:rsidRPr="00C614EB">
              <w:rPr>
                <w:rFonts w:ascii="Arial" w:eastAsia="Arial" w:hAnsi="Arial" w:cs="Arial"/>
              </w:rPr>
              <w:t xml:space="preserve">Facultad de Ciencias humanas de la educación y de desarrollo social. </w:t>
            </w:r>
          </w:p>
        </w:tc>
      </w:tr>
      <w:tr w:rsidR="008A6B9E" w:rsidRPr="00C614EB" w14:paraId="5C164FCA" w14:textId="77777777" w:rsidTr="00C614EB">
        <w:trPr>
          <w:jc w:val="center"/>
        </w:trPr>
        <w:tc>
          <w:tcPr>
            <w:tcW w:w="273" w:type="pct"/>
          </w:tcPr>
          <w:p w14:paraId="3E446C24" w14:textId="043894E3" w:rsidR="6B06253B" w:rsidRPr="00C614EB" w:rsidRDefault="6B06253B" w:rsidP="4E26FD3C">
            <w:pPr>
              <w:jc w:val="center"/>
              <w:rPr>
                <w:rFonts w:ascii="Arial" w:eastAsia="Arial" w:hAnsi="Arial" w:cs="Arial"/>
              </w:rPr>
            </w:pPr>
          </w:p>
          <w:p w14:paraId="7951B347" w14:textId="7456EA5F" w:rsidR="008A6B9E" w:rsidRPr="00C614EB" w:rsidRDefault="3579E433" w:rsidP="4E26FD3C">
            <w:pPr>
              <w:jc w:val="center"/>
              <w:rPr>
                <w:rFonts w:ascii="Arial" w:eastAsia="Arial" w:hAnsi="Arial" w:cs="Arial"/>
              </w:rPr>
            </w:pPr>
            <w:r w:rsidRPr="00C614EB">
              <w:rPr>
                <w:rFonts w:ascii="Arial" w:eastAsia="Arial" w:hAnsi="Arial" w:cs="Arial"/>
              </w:rPr>
              <w:t>4</w:t>
            </w:r>
          </w:p>
        </w:tc>
        <w:tc>
          <w:tcPr>
            <w:tcW w:w="1067" w:type="pct"/>
          </w:tcPr>
          <w:p w14:paraId="4E579198" w14:textId="55125648" w:rsidR="008A6B9E" w:rsidRPr="00C614EB" w:rsidRDefault="3579E433" w:rsidP="4E26FD3C">
            <w:pPr>
              <w:jc w:val="both"/>
              <w:rPr>
                <w:rFonts w:ascii="Arial" w:eastAsia="Arial" w:hAnsi="Arial" w:cs="Arial"/>
              </w:rPr>
            </w:pPr>
            <w:r w:rsidRPr="00C614EB">
              <w:rPr>
                <w:rFonts w:ascii="Arial" w:eastAsia="Arial" w:hAnsi="Arial" w:cs="Arial"/>
              </w:rPr>
              <w:t>Mario Gerardo González Romero</w:t>
            </w:r>
          </w:p>
        </w:tc>
        <w:tc>
          <w:tcPr>
            <w:tcW w:w="1163" w:type="pct"/>
          </w:tcPr>
          <w:p w14:paraId="331519B5" w14:textId="0363EE9A" w:rsidR="008A6B9E" w:rsidRPr="00C614EB" w:rsidRDefault="3579E433" w:rsidP="4E26FD3C">
            <w:pPr>
              <w:jc w:val="both"/>
              <w:rPr>
                <w:rFonts w:ascii="Arial" w:eastAsia="Arial" w:hAnsi="Arial" w:cs="Arial"/>
              </w:rPr>
            </w:pPr>
            <w:r w:rsidRPr="00C614EB">
              <w:rPr>
                <w:rFonts w:ascii="Arial" w:eastAsia="Arial" w:hAnsi="Arial" w:cs="Arial"/>
              </w:rPr>
              <w:t>Investigador asociado</w:t>
            </w:r>
          </w:p>
          <w:p w14:paraId="10795627" w14:textId="0363EE9A" w:rsidR="008A6B9E" w:rsidRPr="00C614EB" w:rsidRDefault="008A6B9E" w:rsidP="4E26FD3C">
            <w:pPr>
              <w:jc w:val="both"/>
              <w:rPr>
                <w:rFonts w:ascii="Arial" w:eastAsia="Arial" w:hAnsi="Arial" w:cs="Arial"/>
              </w:rPr>
            </w:pPr>
          </w:p>
        </w:tc>
        <w:tc>
          <w:tcPr>
            <w:tcW w:w="1206" w:type="pct"/>
          </w:tcPr>
          <w:p w14:paraId="08757AAD" w14:textId="2B8E2053" w:rsidR="008A6B9E" w:rsidRPr="00C614EB" w:rsidRDefault="3579E433" w:rsidP="4E26FD3C">
            <w:pPr>
              <w:jc w:val="both"/>
              <w:rPr>
                <w:rFonts w:ascii="Arial" w:eastAsia="Arial" w:hAnsi="Arial" w:cs="Arial"/>
              </w:rPr>
            </w:pPr>
            <w:r w:rsidRPr="00C614EB">
              <w:rPr>
                <w:rFonts w:ascii="Arial" w:eastAsia="Arial" w:hAnsi="Arial" w:cs="Arial"/>
              </w:rPr>
              <w:t>Investigador</w:t>
            </w:r>
          </w:p>
          <w:p w14:paraId="19EAD928" w14:textId="62154880" w:rsidR="008A6B9E" w:rsidRPr="00C614EB" w:rsidRDefault="008A6B9E" w:rsidP="4E26FD3C">
            <w:pPr>
              <w:jc w:val="both"/>
              <w:rPr>
                <w:rFonts w:ascii="Arial" w:eastAsia="Arial" w:hAnsi="Arial" w:cs="Arial"/>
              </w:rPr>
            </w:pPr>
          </w:p>
        </w:tc>
        <w:tc>
          <w:tcPr>
            <w:tcW w:w="1292" w:type="pct"/>
          </w:tcPr>
          <w:p w14:paraId="07DFB0D4" w14:textId="3FA407B1" w:rsidR="008A6B9E" w:rsidRPr="00C614EB" w:rsidRDefault="3579E433" w:rsidP="4E26FD3C">
            <w:pPr>
              <w:jc w:val="both"/>
              <w:rPr>
                <w:rFonts w:ascii="Arial" w:eastAsia="Arial" w:hAnsi="Arial" w:cs="Arial"/>
              </w:rPr>
            </w:pPr>
            <w:r w:rsidRPr="00C614EB">
              <w:rPr>
                <w:rFonts w:ascii="Arial" w:eastAsia="Arial" w:hAnsi="Arial" w:cs="Arial"/>
              </w:rPr>
              <w:t>Facultad de Ciencias humanas de la educación y de desarrollo social.</w:t>
            </w:r>
          </w:p>
          <w:p w14:paraId="619995D7" w14:textId="731AD08A" w:rsidR="008A6B9E" w:rsidRPr="00C614EB" w:rsidRDefault="008A6B9E" w:rsidP="4E26FD3C">
            <w:pPr>
              <w:jc w:val="both"/>
              <w:rPr>
                <w:rFonts w:ascii="Arial" w:eastAsia="Arial" w:hAnsi="Arial" w:cs="Arial"/>
              </w:rPr>
            </w:pPr>
          </w:p>
        </w:tc>
      </w:tr>
      <w:tr w:rsidR="6B06253B" w:rsidRPr="00C614EB" w14:paraId="2DF1FB8B" w14:textId="77777777" w:rsidTr="00C614EB">
        <w:trPr>
          <w:jc w:val="center"/>
        </w:trPr>
        <w:tc>
          <w:tcPr>
            <w:tcW w:w="273" w:type="pct"/>
          </w:tcPr>
          <w:p w14:paraId="00C3E794" w14:textId="3A176BC4" w:rsidR="62907788" w:rsidRPr="00C614EB" w:rsidRDefault="3579E433" w:rsidP="4E26FD3C">
            <w:pPr>
              <w:jc w:val="center"/>
              <w:rPr>
                <w:rFonts w:ascii="Arial" w:eastAsia="Arial" w:hAnsi="Arial" w:cs="Arial"/>
              </w:rPr>
            </w:pPr>
            <w:r w:rsidRPr="00C614EB">
              <w:rPr>
                <w:rFonts w:ascii="Arial" w:eastAsia="Arial" w:hAnsi="Arial" w:cs="Arial"/>
              </w:rPr>
              <w:t>5</w:t>
            </w:r>
          </w:p>
        </w:tc>
        <w:tc>
          <w:tcPr>
            <w:tcW w:w="1067" w:type="pct"/>
          </w:tcPr>
          <w:p w14:paraId="33991ACD" w14:textId="2470E1D7" w:rsidR="05D848C6" w:rsidRPr="00C614EB" w:rsidRDefault="3579E433" w:rsidP="4E26FD3C">
            <w:pPr>
              <w:jc w:val="both"/>
              <w:rPr>
                <w:rFonts w:ascii="Arial" w:eastAsia="Arial" w:hAnsi="Arial" w:cs="Arial"/>
              </w:rPr>
            </w:pPr>
            <w:r w:rsidRPr="00C614EB">
              <w:rPr>
                <w:rFonts w:ascii="Arial" w:eastAsia="Arial" w:hAnsi="Arial" w:cs="Arial"/>
              </w:rPr>
              <w:t>Marco Vinicio Duque Romero</w:t>
            </w:r>
          </w:p>
        </w:tc>
        <w:tc>
          <w:tcPr>
            <w:tcW w:w="1163" w:type="pct"/>
          </w:tcPr>
          <w:p w14:paraId="5CE08431" w14:textId="0015B531" w:rsidR="6B06253B" w:rsidRPr="00C614EB" w:rsidRDefault="3579E433" w:rsidP="4E26FD3C">
            <w:pPr>
              <w:jc w:val="both"/>
              <w:rPr>
                <w:rFonts w:ascii="Arial" w:eastAsia="Arial" w:hAnsi="Arial" w:cs="Arial"/>
              </w:rPr>
            </w:pPr>
            <w:r w:rsidRPr="00C614EB">
              <w:rPr>
                <w:rFonts w:ascii="Arial" w:eastAsia="Arial" w:hAnsi="Arial" w:cs="Arial"/>
              </w:rPr>
              <w:t>Investigador asociado</w:t>
            </w:r>
          </w:p>
          <w:p w14:paraId="22E2F0C3" w14:textId="0015B531" w:rsidR="6B06253B" w:rsidRPr="00C614EB" w:rsidRDefault="6B06253B" w:rsidP="4E26FD3C">
            <w:pPr>
              <w:jc w:val="both"/>
              <w:rPr>
                <w:rFonts w:ascii="Arial" w:eastAsia="Arial" w:hAnsi="Arial" w:cs="Arial"/>
              </w:rPr>
            </w:pPr>
          </w:p>
        </w:tc>
        <w:tc>
          <w:tcPr>
            <w:tcW w:w="1206" w:type="pct"/>
          </w:tcPr>
          <w:p w14:paraId="01745EC8" w14:textId="0015B531" w:rsidR="6B06253B" w:rsidRPr="00C614EB" w:rsidRDefault="3579E433" w:rsidP="4E26FD3C">
            <w:pPr>
              <w:jc w:val="both"/>
              <w:rPr>
                <w:rFonts w:ascii="Arial" w:eastAsia="Arial" w:hAnsi="Arial" w:cs="Arial"/>
              </w:rPr>
            </w:pPr>
            <w:r w:rsidRPr="00C614EB">
              <w:rPr>
                <w:rFonts w:ascii="Arial" w:eastAsia="Arial" w:hAnsi="Arial" w:cs="Arial"/>
              </w:rPr>
              <w:t>Investigador</w:t>
            </w:r>
          </w:p>
        </w:tc>
        <w:tc>
          <w:tcPr>
            <w:tcW w:w="1292" w:type="pct"/>
          </w:tcPr>
          <w:p w14:paraId="6427480A" w14:textId="0015B531" w:rsidR="6B06253B" w:rsidRPr="00C614EB" w:rsidRDefault="3579E433" w:rsidP="4E26FD3C">
            <w:pPr>
              <w:jc w:val="both"/>
              <w:rPr>
                <w:rFonts w:ascii="Arial" w:eastAsia="Arial" w:hAnsi="Arial" w:cs="Arial"/>
              </w:rPr>
            </w:pPr>
            <w:r w:rsidRPr="00C614EB">
              <w:rPr>
                <w:rFonts w:ascii="Arial" w:eastAsia="Arial" w:hAnsi="Arial" w:cs="Arial"/>
              </w:rPr>
              <w:t>Facultad de Ciencias humanas de la educación y de desarrollo social.</w:t>
            </w:r>
          </w:p>
          <w:p w14:paraId="1D2897EA" w14:textId="0015B531" w:rsidR="6B06253B" w:rsidRPr="00C614EB" w:rsidRDefault="6B06253B" w:rsidP="4E26FD3C">
            <w:pPr>
              <w:jc w:val="both"/>
              <w:rPr>
                <w:rFonts w:ascii="Arial" w:eastAsia="Arial" w:hAnsi="Arial" w:cs="Arial"/>
              </w:rPr>
            </w:pPr>
          </w:p>
        </w:tc>
      </w:tr>
      <w:tr w:rsidR="00D66449" w:rsidRPr="00C614EB" w14:paraId="1F8D9146" w14:textId="77777777" w:rsidTr="00C614EB">
        <w:trPr>
          <w:jc w:val="center"/>
        </w:trPr>
        <w:tc>
          <w:tcPr>
            <w:tcW w:w="273" w:type="pct"/>
          </w:tcPr>
          <w:p w14:paraId="2178031E" w14:textId="556155ED" w:rsidR="00D66449" w:rsidRPr="00C614EB" w:rsidRDefault="3579E433" w:rsidP="4E26FD3C">
            <w:pPr>
              <w:jc w:val="center"/>
              <w:rPr>
                <w:rFonts w:ascii="Arial" w:eastAsia="Arial" w:hAnsi="Arial" w:cs="Arial"/>
              </w:rPr>
            </w:pPr>
            <w:r w:rsidRPr="00C614EB">
              <w:rPr>
                <w:rFonts w:ascii="Arial" w:eastAsia="Arial" w:hAnsi="Arial" w:cs="Arial"/>
              </w:rPr>
              <w:t>6</w:t>
            </w:r>
          </w:p>
        </w:tc>
        <w:tc>
          <w:tcPr>
            <w:tcW w:w="1067" w:type="pct"/>
          </w:tcPr>
          <w:p w14:paraId="141C4EB2" w14:textId="452556C2" w:rsidR="00D66449" w:rsidRPr="00C614EB" w:rsidRDefault="5BC9D83A" w:rsidP="4E26FD3C">
            <w:pPr>
              <w:jc w:val="both"/>
              <w:rPr>
                <w:rFonts w:ascii="Arial" w:eastAsia="Arial" w:hAnsi="Arial" w:cs="Arial"/>
              </w:rPr>
            </w:pPr>
            <w:r w:rsidRPr="00C614EB">
              <w:rPr>
                <w:rFonts w:ascii="Arial" w:eastAsia="Arial" w:hAnsi="Arial" w:cs="Arial"/>
              </w:rPr>
              <w:t>Allison Melany Apraez Iza</w:t>
            </w:r>
          </w:p>
        </w:tc>
        <w:tc>
          <w:tcPr>
            <w:tcW w:w="1163" w:type="pct"/>
          </w:tcPr>
          <w:p w14:paraId="1D03D05E" w14:textId="516E2833" w:rsidR="00D66449" w:rsidRPr="00C614EB" w:rsidRDefault="3579E433" w:rsidP="4E26FD3C">
            <w:pPr>
              <w:jc w:val="both"/>
              <w:rPr>
                <w:rFonts w:ascii="Arial" w:eastAsia="Arial" w:hAnsi="Arial" w:cs="Arial"/>
              </w:rPr>
            </w:pPr>
            <w:r w:rsidRPr="00C614EB">
              <w:rPr>
                <w:rFonts w:ascii="Arial" w:eastAsia="Arial" w:hAnsi="Arial" w:cs="Arial"/>
              </w:rPr>
              <w:t>Estudiante</w:t>
            </w:r>
          </w:p>
        </w:tc>
        <w:tc>
          <w:tcPr>
            <w:tcW w:w="1206" w:type="pct"/>
          </w:tcPr>
          <w:p w14:paraId="365D677D" w14:textId="0A08FFC7" w:rsidR="00D66449" w:rsidRPr="00C614EB" w:rsidRDefault="3579E433" w:rsidP="4E26FD3C">
            <w:pPr>
              <w:jc w:val="both"/>
              <w:rPr>
                <w:rFonts w:ascii="Arial" w:eastAsia="Arial" w:hAnsi="Arial" w:cs="Arial"/>
              </w:rPr>
            </w:pPr>
            <w:r w:rsidRPr="00C614EB">
              <w:rPr>
                <w:rFonts w:ascii="Arial" w:eastAsia="Arial" w:hAnsi="Arial" w:cs="Arial"/>
              </w:rPr>
              <w:t>Auxiliar</w:t>
            </w:r>
          </w:p>
        </w:tc>
        <w:tc>
          <w:tcPr>
            <w:tcW w:w="1292" w:type="pct"/>
          </w:tcPr>
          <w:p w14:paraId="16492134" w14:textId="77777777" w:rsidR="00D66449" w:rsidRPr="00C614EB" w:rsidRDefault="3579E433" w:rsidP="4E26FD3C">
            <w:pPr>
              <w:jc w:val="both"/>
              <w:rPr>
                <w:rFonts w:ascii="Arial" w:eastAsia="Arial" w:hAnsi="Arial" w:cs="Arial"/>
              </w:rPr>
            </w:pPr>
            <w:r w:rsidRPr="00C614EB">
              <w:rPr>
                <w:rFonts w:ascii="Arial" w:eastAsia="Arial" w:hAnsi="Arial" w:cs="Arial"/>
              </w:rPr>
              <w:t>Facultad de Ciencias humanas de la educación y de desarrollo social.</w:t>
            </w:r>
          </w:p>
          <w:p w14:paraId="3857E8DF" w14:textId="77777777" w:rsidR="00D66449" w:rsidRPr="00C614EB" w:rsidRDefault="00D66449" w:rsidP="4E26FD3C">
            <w:pPr>
              <w:jc w:val="both"/>
              <w:rPr>
                <w:rFonts w:ascii="Arial" w:eastAsia="Arial" w:hAnsi="Arial" w:cs="Arial"/>
              </w:rPr>
            </w:pPr>
          </w:p>
        </w:tc>
      </w:tr>
      <w:tr w:rsidR="6B06253B" w:rsidRPr="00C614EB" w14:paraId="602AAADE" w14:textId="77777777" w:rsidTr="00C614EB">
        <w:trPr>
          <w:jc w:val="center"/>
        </w:trPr>
        <w:tc>
          <w:tcPr>
            <w:tcW w:w="273" w:type="pct"/>
          </w:tcPr>
          <w:p w14:paraId="77D7304E" w14:textId="7CFC097B" w:rsidR="42B5F1AD" w:rsidRPr="00C614EB" w:rsidRDefault="3579E433" w:rsidP="4E26FD3C">
            <w:pPr>
              <w:jc w:val="center"/>
              <w:rPr>
                <w:rFonts w:ascii="Arial" w:eastAsia="Arial" w:hAnsi="Arial" w:cs="Arial"/>
              </w:rPr>
            </w:pPr>
            <w:r w:rsidRPr="00C614EB">
              <w:rPr>
                <w:rFonts w:ascii="Arial" w:eastAsia="Arial" w:hAnsi="Arial" w:cs="Arial"/>
              </w:rPr>
              <w:t>7</w:t>
            </w:r>
          </w:p>
        </w:tc>
        <w:tc>
          <w:tcPr>
            <w:tcW w:w="1067" w:type="pct"/>
          </w:tcPr>
          <w:p w14:paraId="3C4BEEDA" w14:textId="51948DBD" w:rsidR="1C436D0C" w:rsidRPr="00C614EB" w:rsidRDefault="5BC9D83A" w:rsidP="4E26FD3C">
            <w:pPr>
              <w:jc w:val="both"/>
              <w:rPr>
                <w:rFonts w:ascii="Arial" w:eastAsia="Arial" w:hAnsi="Arial" w:cs="Arial"/>
              </w:rPr>
            </w:pPr>
            <w:r w:rsidRPr="00C614EB">
              <w:rPr>
                <w:rFonts w:ascii="Arial" w:eastAsia="Arial" w:hAnsi="Arial" w:cs="Arial"/>
              </w:rPr>
              <w:t>Melanie Nicole Chamorro Pérez</w:t>
            </w:r>
          </w:p>
        </w:tc>
        <w:tc>
          <w:tcPr>
            <w:tcW w:w="1163" w:type="pct"/>
          </w:tcPr>
          <w:p w14:paraId="0BBC3CE7" w14:textId="606A0296" w:rsidR="64D670D9" w:rsidRPr="00C614EB" w:rsidRDefault="3579E433" w:rsidP="4E26FD3C">
            <w:pPr>
              <w:jc w:val="both"/>
              <w:rPr>
                <w:rFonts w:ascii="Arial" w:eastAsia="Arial" w:hAnsi="Arial" w:cs="Arial"/>
              </w:rPr>
            </w:pPr>
            <w:r w:rsidRPr="00C614EB">
              <w:rPr>
                <w:rFonts w:ascii="Arial" w:eastAsia="Arial" w:hAnsi="Arial" w:cs="Arial"/>
              </w:rPr>
              <w:t>Estudiante</w:t>
            </w:r>
          </w:p>
          <w:p w14:paraId="47DBD3DD" w14:textId="606A0296" w:rsidR="6B06253B" w:rsidRPr="00C614EB" w:rsidRDefault="6B06253B" w:rsidP="4E26FD3C">
            <w:pPr>
              <w:jc w:val="both"/>
              <w:rPr>
                <w:rFonts w:ascii="Arial" w:eastAsia="Arial" w:hAnsi="Arial" w:cs="Arial"/>
              </w:rPr>
            </w:pPr>
          </w:p>
        </w:tc>
        <w:tc>
          <w:tcPr>
            <w:tcW w:w="1206" w:type="pct"/>
          </w:tcPr>
          <w:p w14:paraId="3D8D4BA8" w14:textId="606A0296" w:rsidR="60037EB5" w:rsidRPr="00C614EB" w:rsidRDefault="3579E433" w:rsidP="4E26FD3C">
            <w:pPr>
              <w:jc w:val="both"/>
              <w:rPr>
                <w:rFonts w:ascii="Arial" w:eastAsia="Arial" w:hAnsi="Arial" w:cs="Arial"/>
              </w:rPr>
            </w:pPr>
            <w:r w:rsidRPr="00C614EB">
              <w:rPr>
                <w:rFonts w:ascii="Arial" w:eastAsia="Arial" w:hAnsi="Arial" w:cs="Arial"/>
              </w:rPr>
              <w:t>Auxiliar</w:t>
            </w:r>
          </w:p>
        </w:tc>
        <w:tc>
          <w:tcPr>
            <w:tcW w:w="1292" w:type="pct"/>
          </w:tcPr>
          <w:p w14:paraId="02E9E6C7" w14:textId="2264344B" w:rsidR="6B06253B" w:rsidRPr="00C614EB" w:rsidRDefault="3579E433" w:rsidP="4E26FD3C">
            <w:pPr>
              <w:jc w:val="both"/>
              <w:rPr>
                <w:rFonts w:ascii="Arial" w:eastAsia="Arial" w:hAnsi="Arial" w:cs="Arial"/>
              </w:rPr>
            </w:pPr>
            <w:r w:rsidRPr="00C614EB">
              <w:rPr>
                <w:rFonts w:ascii="Arial" w:eastAsia="Arial" w:hAnsi="Arial" w:cs="Arial"/>
              </w:rPr>
              <w:t>Facultad de Ciencias humanas de la educación y de desarrollo social.</w:t>
            </w:r>
          </w:p>
        </w:tc>
      </w:tr>
      <w:tr w:rsidR="6B06253B" w:rsidRPr="00C614EB" w14:paraId="3E23BEC2" w14:textId="77777777" w:rsidTr="00C614EB">
        <w:trPr>
          <w:jc w:val="center"/>
        </w:trPr>
        <w:tc>
          <w:tcPr>
            <w:tcW w:w="273" w:type="pct"/>
          </w:tcPr>
          <w:p w14:paraId="170E2ABC" w14:textId="0B22810A" w:rsidR="0E0C9B82" w:rsidRPr="00C614EB" w:rsidRDefault="3579E433" w:rsidP="4E26FD3C">
            <w:pPr>
              <w:jc w:val="center"/>
              <w:rPr>
                <w:rFonts w:ascii="Arial" w:eastAsia="Arial" w:hAnsi="Arial" w:cs="Arial"/>
              </w:rPr>
            </w:pPr>
            <w:r w:rsidRPr="00C614EB">
              <w:rPr>
                <w:rFonts w:ascii="Arial" w:eastAsia="Arial" w:hAnsi="Arial" w:cs="Arial"/>
              </w:rPr>
              <w:t>8</w:t>
            </w:r>
          </w:p>
        </w:tc>
        <w:tc>
          <w:tcPr>
            <w:tcW w:w="1067" w:type="pct"/>
          </w:tcPr>
          <w:p w14:paraId="48273087" w14:textId="245B5AD1" w:rsidR="1C436D0C" w:rsidRPr="00C614EB" w:rsidRDefault="3579E433" w:rsidP="4E26FD3C">
            <w:pPr>
              <w:jc w:val="both"/>
              <w:rPr>
                <w:rFonts w:ascii="Arial" w:eastAsia="Arial" w:hAnsi="Arial" w:cs="Arial"/>
              </w:rPr>
            </w:pPr>
            <w:r w:rsidRPr="00C614EB">
              <w:rPr>
                <w:rFonts w:ascii="Arial" w:eastAsia="Arial" w:hAnsi="Arial" w:cs="Arial"/>
              </w:rPr>
              <w:t>Francis Achig Jarrín</w:t>
            </w:r>
          </w:p>
        </w:tc>
        <w:tc>
          <w:tcPr>
            <w:tcW w:w="1163" w:type="pct"/>
          </w:tcPr>
          <w:p w14:paraId="497B490D" w14:textId="606A0296" w:rsidR="1807125F" w:rsidRPr="00C614EB" w:rsidRDefault="3579E433" w:rsidP="4E26FD3C">
            <w:pPr>
              <w:jc w:val="both"/>
              <w:rPr>
                <w:rFonts w:ascii="Arial" w:eastAsia="Arial" w:hAnsi="Arial" w:cs="Arial"/>
              </w:rPr>
            </w:pPr>
            <w:r w:rsidRPr="00C614EB">
              <w:rPr>
                <w:rFonts w:ascii="Arial" w:eastAsia="Arial" w:hAnsi="Arial" w:cs="Arial"/>
              </w:rPr>
              <w:t>Estudiante</w:t>
            </w:r>
          </w:p>
          <w:p w14:paraId="3865171F" w14:textId="606A0296" w:rsidR="6B06253B" w:rsidRPr="00C614EB" w:rsidRDefault="6B06253B" w:rsidP="4E26FD3C">
            <w:pPr>
              <w:jc w:val="both"/>
              <w:rPr>
                <w:rFonts w:ascii="Arial" w:eastAsia="Arial" w:hAnsi="Arial" w:cs="Arial"/>
              </w:rPr>
            </w:pPr>
          </w:p>
        </w:tc>
        <w:tc>
          <w:tcPr>
            <w:tcW w:w="1206" w:type="pct"/>
          </w:tcPr>
          <w:p w14:paraId="02D2B2B3" w14:textId="606A0296" w:rsidR="1663B2C6" w:rsidRPr="00C614EB" w:rsidRDefault="3579E433" w:rsidP="4E26FD3C">
            <w:pPr>
              <w:jc w:val="both"/>
              <w:rPr>
                <w:rFonts w:ascii="Arial" w:eastAsia="Arial" w:hAnsi="Arial" w:cs="Arial"/>
              </w:rPr>
            </w:pPr>
            <w:r w:rsidRPr="00C614EB">
              <w:rPr>
                <w:rFonts w:ascii="Arial" w:eastAsia="Arial" w:hAnsi="Arial" w:cs="Arial"/>
              </w:rPr>
              <w:t>Auxiliar</w:t>
            </w:r>
          </w:p>
        </w:tc>
        <w:tc>
          <w:tcPr>
            <w:tcW w:w="1292" w:type="pct"/>
          </w:tcPr>
          <w:p w14:paraId="74478606" w14:textId="606A0296" w:rsidR="620CAFFC" w:rsidRPr="00C614EB" w:rsidRDefault="3579E433" w:rsidP="4E26FD3C">
            <w:pPr>
              <w:jc w:val="both"/>
              <w:rPr>
                <w:rFonts w:ascii="Arial" w:eastAsia="Arial" w:hAnsi="Arial" w:cs="Arial"/>
              </w:rPr>
            </w:pPr>
            <w:r w:rsidRPr="00C614EB">
              <w:rPr>
                <w:rFonts w:ascii="Arial" w:eastAsia="Arial" w:hAnsi="Arial" w:cs="Arial"/>
              </w:rPr>
              <w:t>Facultad de Ciencias humanas de la educación y de desarrollo social.</w:t>
            </w:r>
          </w:p>
          <w:p w14:paraId="7069D64F" w14:textId="606A0296" w:rsidR="6B06253B" w:rsidRPr="00C614EB" w:rsidRDefault="6B06253B" w:rsidP="4E26FD3C">
            <w:pPr>
              <w:jc w:val="both"/>
              <w:rPr>
                <w:rFonts w:ascii="Arial" w:eastAsia="Arial" w:hAnsi="Arial" w:cs="Arial"/>
              </w:rPr>
            </w:pPr>
          </w:p>
        </w:tc>
      </w:tr>
      <w:tr w:rsidR="6B06253B" w:rsidRPr="00C614EB" w14:paraId="21F81B87" w14:textId="77777777" w:rsidTr="00C614EB">
        <w:trPr>
          <w:jc w:val="center"/>
        </w:trPr>
        <w:tc>
          <w:tcPr>
            <w:tcW w:w="273" w:type="pct"/>
          </w:tcPr>
          <w:p w14:paraId="3554CDFC" w14:textId="1F12249F" w:rsidR="0D490357" w:rsidRPr="00C614EB" w:rsidRDefault="3579E433" w:rsidP="4E26FD3C">
            <w:pPr>
              <w:jc w:val="center"/>
              <w:rPr>
                <w:rFonts w:ascii="Arial" w:eastAsia="Arial" w:hAnsi="Arial" w:cs="Arial"/>
              </w:rPr>
            </w:pPr>
            <w:r w:rsidRPr="00C614EB">
              <w:rPr>
                <w:rFonts w:ascii="Arial" w:eastAsia="Arial" w:hAnsi="Arial" w:cs="Arial"/>
              </w:rPr>
              <w:t>9</w:t>
            </w:r>
          </w:p>
        </w:tc>
        <w:tc>
          <w:tcPr>
            <w:tcW w:w="1067" w:type="pct"/>
          </w:tcPr>
          <w:p w14:paraId="3D54C50C" w14:textId="64284717" w:rsidR="1C436D0C" w:rsidRPr="00C614EB" w:rsidRDefault="3579E433" w:rsidP="4E26FD3C">
            <w:pPr>
              <w:jc w:val="both"/>
              <w:rPr>
                <w:rFonts w:ascii="Arial" w:eastAsia="Arial" w:hAnsi="Arial" w:cs="Arial"/>
              </w:rPr>
            </w:pPr>
            <w:r w:rsidRPr="00C614EB">
              <w:rPr>
                <w:rFonts w:ascii="Arial" w:eastAsia="Arial" w:hAnsi="Arial" w:cs="Arial"/>
              </w:rPr>
              <w:t>Barros María Angela</w:t>
            </w:r>
          </w:p>
        </w:tc>
        <w:tc>
          <w:tcPr>
            <w:tcW w:w="1163" w:type="pct"/>
          </w:tcPr>
          <w:p w14:paraId="3A137C6D" w14:textId="1105B17F" w:rsidR="6B06253B" w:rsidRPr="00C614EB" w:rsidRDefault="3579E433" w:rsidP="4E26FD3C">
            <w:pPr>
              <w:jc w:val="both"/>
              <w:rPr>
                <w:rFonts w:ascii="Arial" w:eastAsia="Arial" w:hAnsi="Arial" w:cs="Arial"/>
              </w:rPr>
            </w:pPr>
            <w:r w:rsidRPr="00C614EB">
              <w:rPr>
                <w:rFonts w:ascii="Arial" w:eastAsia="Arial" w:hAnsi="Arial" w:cs="Arial"/>
              </w:rPr>
              <w:t>Estudiante</w:t>
            </w:r>
          </w:p>
        </w:tc>
        <w:tc>
          <w:tcPr>
            <w:tcW w:w="1206" w:type="pct"/>
          </w:tcPr>
          <w:p w14:paraId="59212424" w14:textId="606A0296" w:rsidR="09B15399" w:rsidRPr="00C614EB" w:rsidRDefault="3579E433" w:rsidP="4E26FD3C">
            <w:pPr>
              <w:jc w:val="both"/>
              <w:rPr>
                <w:rFonts w:ascii="Arial" w:eastAsia="Arial" w:hAnsi="Arial" w:cs="Arial"/>
              </w:rPr>
            </w:pPr>
            <w:r w:rsidRPr="00C614EB">
              <w:rPr>
                <w:rFonts w:ascii="Arial" w:eastAsia="Arial" w:hAnsi="Arial" w:cs="Arial"/>
              </w:rPr>
              <w:t>Auxiliar</w:t>
            </w:r>
          </w:p>
        </w:tc>
        <w:tc>
          <w:tcPr>
            <w:tcW w:w="1292" w:type="pct"/>
          </w:tcPr>
          <w:p w14:paraId="73839464" w14:textId="227717FA" w:rsidR="6B06253B" w:rsidRPr="00C614EB" w:rsidRDefault="3579E433" w:rsidP="00C614EB">
            <w:pPr>
              <w:jc w:val="both"/>
              <w:rPr>
                <w:rFonts w:ascii="Arial" w:eastAsia="Arial" w:hAnsi="Arial" w:cs="Arial"/>
              </w:rPr>
            </w:pPr>
            <w:r w:rsidRPr="00C614EB">
              <w:rPr>
                <w:rFonts w:ascii="Arial" w:eastAsia="Arial" w:hAnsi="Arial" w:cs="Arial"/>
              </w:rPr>
              <w:t>Facultad de Ciencias humanas de la educación y de desarrollo social.</w:t>
            </w:r>
          </w:p>
        </w:tc>
      </w:tr>
    </w:tbl>
    <w:p w14:paraId="291CE1A7" w14:textId="595D902B" w:rsidR="6B06253B" w:rsidRPr="00C614EB" w:rsidRDefault="6B06253B"/>
    <w:p w14:paraId="3C172955" w14:textId="70794423" w:rsidR="002B77BC" w:rsidRPr="00C614EB" w:rsidRDefault="002B77BC" w:rsidP="002B77BC">
      <w:pPr>
        <w:ind w:left="360"/>
        <w:jc w:val="both"/>
        <w:rPr>
          <w:rFonts w:ascii="Arial" w:hAnsi="Arial" w:cs="Arial"/>
          <w:b/>
        </w:rPr>
      </w:pPr>
      <w:r w:rsidRPr="00C614EB">
        <w:rPr>
          <w:rFonts w:ascii="Arial" w:hAnsi="Arial" w:cs="Arial"/>
          <w:b/>
        </w:rPr>
        <w:t>A.</w:t>
      </w:r>
      <w:r w:rsidR="00CE56EF" w:rsidRPr="00C614EB">
        <w:rPr>
          <w:rFonts w:ascii="Arial" w:hAnsi="Arial" w:cs="Arial"/>
          <w:b/>
        </w:rPr>
        <w:t>7</w:t>
      </w:r>
      <w:r w:rsidRPr="00C614EB">
        <w:rPr>
          <w:rFonts w:ascii="Arial" w:hAnsi="Arial" w:cs="Arial"/>
          <w:b/>
        </w:rPr>
        <w:t>. Líneas de investigación</w:t>
      </w:r>
    </w:p>
    <w:p w14:paraId="5F997606" w14:textId="77777777" w:rsidR="00C84066" w:rsidRPr="00C614EB" w:rsidRDefault="00C84066" w:rsidP="00303349">
      <w:pPr>
        <w:ind w:left="360"/>
        <w:jc w:val="both"/>
        <w:rPr>
          <w:rFonts w:ascii="Arial" w:hAnsi="Arial" w:cs="Arial"/>
        </w:rPr>
      </w:pPr>
    </w:p>
    <w:p w14:paraId="1D519D59" w14:textId="1E8D762E" w:rsidR="00ED5B24" w:rsidRPr="00C614EB" w:rsidRDefault="1B9986A6" w:rsidP="00ED5B24">
      <w:pPr>
        <w:ind w:left="360"/>
        <w:jc w:val="both"/>
        <w:rPr>
          <w:rFonts w:ascii="Arial" w:hAnsi="Arial" w:cs="Arial"/>
        </w:rPr>
      </w:pPr>
      <w:r w:rsidRPr="00C614EB">
        <w:rPr>
          <w:rFonts w:ascii="Arial" w:hAnsi="Arial" w:cs="Arial"/>
        </w:rPr>
        <w:t>Contexto Socioformativos y Aprendizaje</w:t>
      </w:r>
    </w:p>
    <w:p w14:paraId="5F0E18A7" w14:textId="77777777" w:rsidR="005C608D" w:rsidRPr="00C614EB" w:rsidRDefault="005C608D" w:rsidP="00ED5B24">
      <w:pPr>
        <w:ind w:left="360"/>
        <w:jc w:val="both"/>
        <w:rPr>
          <w:rFonts w:ascii="Arial" w:hAnsi="Arial" w:cs="Arial"/>
        </w:rPr>
      </w:pPr>
    </w:p>
    <w:p w14:paraId="3AD496C9" w14:textId="78674C80" w:rsidR="00ED5B24" w:rsidRPr="00C614EB" w:rsidRDefault="00E17E55" w:rsidP="00303349">
      <w:pPr>
        <w:ind w:left="360"/>
        <w:jc w:val="both"/>
        <w:rPr>
          <w:rFonts w:ascii="Arial" w:hAnsi="Arial" w:cs="Arial"/>
          <w:b/>
          <w:bCs/>
          <w:u w:val="single"/>
        </w:rPr>
      </w:pPr>
      <w:r w:rsidRPr="00C614EB">
        <w:rPr>
          <w:rFonts w:ascii="Arial" w:hAnsi="Arial" w:cs="Arial"/>
          <w:b/>
          <w:bCs/>
          <w:u w:val="single"/>
        </w:rPr>
        <w:t>Centro Empresa, Sociedad y Tecnología ESTec</w:t>
      </w:r>
    </w:p>
    <w:p w14:paraId="2DEEC156" w14:textId="3B7BDD61" w:rsidR="00F33F46" w:rsidRPr="00C614EB" w:rsidRDefault="00F33F46" w:rsidP="00303349">
      <w:pPr>
        <w:ind w:left="360"/>
        <w:jc w:val="both"/>
        <w:rPr>
          <w:rFonts w:ascii="Arial" w:hAnsi="Arial" w:cs="Arial"/>
        </w:rPr>
      </w:pPr>
    </w:p>
    <w:p w14:paraId="19E8A39D" w14:textId="77777777" w:rsidR="00F33F46" w:rsidRPr="00C614EB" w:rsidRDefault="00F33F46" w:rsidP="00303349">
      <w:pPr>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7417"/>
        <w:gridCol w:w="664"/>
      </w:tblGrid>
      <w:tr w:rsidR="00F33F46" w:rsidRPr="00C614EB" w14:paraId="4E929564" w14:textId="77777777" w:rsidTr="00F33F46">
        <w:trPr>
          <w:trHeight w:val="636"/>
        </w:trPr>
        <w:tc>
          <w:tcPr>
            <w:tcW w:w="7417" w:type="dxa"/>
          </w:tcPr>
          <w:p w14:paraId="0493942D" w14:textId="6DF4D113" w:rsidR="00F33F46" w:rsidRPr="00C614EB" w:rsidRDefault="00F33F46" w:rsidP="00303349">
            <w:pPr>
              <w:jc w:val="both"/>
              <w:rPr>
                <w:rFonts w:ascii="Arial" w:hAnsi="Arial" w:cs="Arial"/>
              </w:rPr>
            </w:pPr>
            <w:r w:rsidRPr="00C614EB">
              <w:rPr>
                <w:rFonts w:ascii="Arial" w:hAnsi="Arial" w:cs="Arial"/>
              </w:rPr>
              <w:t>Desarrollo económico e innovación de las MIPYMES .</w:t>
            </w:r>
          </w:p>
        </w:tc>
        <w:tc>
          <w:tcPr>
            <w:tcW w:w="664" w:type="dxa"/>
          </w:tcPr>
          <w:p w14:paraId="2CA84602" w14:textId="77777777" w:rsidR="00F33F46" w:rsidRPr="00C614EB" w:rsidRDefault="00F33F46" w:rsidP="00303349">
            <w:pPr>
              <w:jc w:val="both"/>
              <w:rPr>
                <w:rFonts w:ascii="Arial" w:hAnsi="Arial" w:cs="Arial"/>
              </w:rPr>
            </w:pPr>
          </w:p>
        </w:tc>
      </w:tr>
      <w:tr w:rsidR="00F33F46" w:rsidRPr="00C614EB" w14:paraId="46E5DCAA" w14:textId="77777777" w:rsidTr="00F33F46">
        <w:trPr>
          <w:trHeight w:val="654"/>
        </w:trPr>
        <w:tc>
          <w:tcPr>
            <w:tcW w:w="7417" w:type="dxa"/>
          </w:tcPr>
          <w:p w14:paraId="419D047D" w14:textId="77777777" w:rsidR="00F33F46" w:rsidRPr="00C614EB" w:rsidRDefault="00F33F46" w:rsidP="00F33F46">
            <w:pPr>
              <w:jc w:val="both"/>
              <w:rPr>
                <w:rFonts w:ascii="Arial" w:hAnsi="Arial" w:cs="Arial"/>
              </w:rPr>
            </w:pPr>
            <w:r w:rsidRPr="00C614EB">
              <w:rPr>
                <w:rFonts w:ascii="Arial" w:hAnsi="Arial" w:cs="Arial"/>
              </w:rPr>
              <w:t>Estudio de los mercados y del consumo</w:t>
            </w:r>
          </w:p>
          <w:p w14:paraId="6879EEEC" w14:textId="77777777" w:rsidR="00F33F46" w:rsidRPr="00C614EB" w:rsidRDefault="00F33F46" w:rsidP="00303349">
            <w:pPr>
              <w:jc w:val="both"/>
              <w:rPr>
                <w:rFonts w:ascii="Arial" w:hAnsi="Arial" w:cs="Arial"/>
              </w:rPr>
            </w:pPr>
          </w:p>
        </w:tc>
        <w:tc>
          <w:tcPr>
            <w:tcW w:w="664" w:type="dxa"/>
          </w:tcPr>
          <w:p w14:paraId="28CFCC85" w14:textId="77777777" w:rsidR="00F33F46" w:rsidRPr="00C614EB" w:rsidRDefault="00F33F46" w:rsidP="00303349">
            <w:pPr>
              <w:jc w:val="both"/>
              <w:rPr>
                <w:rFonts w:ascii="Arial" w:hAnsi="Arial" w:cs="Arial"/>
              </w:rPr>
            </w:pPr>
          </w:p>
        </w:tc>
      </w:tr>
      <w:tr w:rsidR="00F33F46" w:rsidRPr="00C614EB" w14:paraId="76129C2D" w14:textId="77777777" w:rsidTr="00F33F46">
        <w:trPr>
          <w:trHeight w:val="636"/>
        </w:trPr>
        <w:tc>
          <w:tcPr>
            <w:tcW w:w="7417" w:type="dxa"/>
          </w:tcPr>
          <w:p w14:paraId="7B4F3122" w14:textId="1BFEA776" w:rsidR="00F33F46" w:rsidRPr="00C614EB" w:rsidRDefault="00F33F46" w:rsidP="00303349">
            <w:pPr>
              <w:jc w:val="both"/>
              <w:rPr>
                <w:rFonts w:ascii="Arial" w:hAnsi="Arial" w:cs="Arial"/>
              </w:rPr>
            </w:pPr>
            <w:r w:rsidRPr="00C614EB">
              <w:rPr>
                <w:rFonts w:ascii="Arial" w:hAnsi="Arial" w:cs="Arial"/>
              </w:rPr>
              <w:t>Economía experimental y sus aplicaciones a la teoría económica.</w:t>
            </w:r>
          </w:p>
        </w:tc>
        <w:tc>
          <w:tcPr>
            <w:tcW w:w="664" w:type="dxa"/>
          </w:tcPr>
          <w:p w14:paraId="281CDB37" w14:textId="77777777" w:rsidR="00F33F46" w:rsidRPr="00C614EB" w:rsidRDefault="00F33F46" w:rsidP="00303349">
            <w:pPr>
              <w:jc w:val="both"/>
              <w:rPr>
                <w:rFonts w:ascii="Arial" w:hAnsi="Arial" w:cs="Arial"/>
              </w:rPr>
            </w:pPr>
          </w:p>
        </w:tc>
      </w:tr>
    </w:tbl>
    <w:p w14:paraId="4CA8A1A9" w14:textId="77777777" w:rsidR="00F33F46" w:rsidRPr="00C614EB" w:rsidRDefault="00F33F46" w:rsidP="00303349">
      <w:pPr>
        <w:ind w:left="360"/>
        <w:jc w:val="both"/>
        <w:rPr>
          <w:rFonts w:ascii="Arial" w:hAnsi="Arial" w:cs="Arial"/>
        </w:rPr>
      </w:pPr>
    </w:p>
    <w:p w14:paraId="2E72A8E8" w14:textId="77777777" w:rsidR="00D04B8C" w:rsidRPr="00C614EB" w:rsidRDefault="00D04B8C" w:rsidP="00303349">
      <w:pPr>
        <w:ind w:left="360"/>
        <w:jc w:val="both"/>
        <w:rPr>
          <w:rFonts w:ascii="Arial" w:hAnsi="Arial" w:cs="Arial"/>
        </w:rPr>
      </w:pPr>
    </w:p>
    <w:p w14:paraId="7FC6A60B" w14:textId="582877BA" w:rsidR="00E17E55" w:rsidRPr="00C614EB" w:rsidRDefault="00E17E55" w:rsidP="00E17E55">
      <w:pPr>
        <w:ind w:firstLine="360"/>
        <w:jc w:val="both"/>
        <w:rPr>
          <w:rFonts w:ascii="Arial" w:hAnsi="Arial" w:cs="Arial"/>
          <w:b/>
          <w:bCs/>
          <w:u w:val="single"/>
        </w:rPr>
      </w:pPr>
      <w:r w:rsidRPr="00C614EB">
        <w:rPr>
          <w:rFonts w:ascii="Arial" w:hAnsi="Arial" w:cs="Arial"/>
          <w:b/>
          <w:bCs/>
          <w:u w:val="single"/>
        </w:rPr>
        <w:t>Centro de Investigación en Mecatrónica y Sistemas Interactivos MIST</w:t>
      </w:r>
    </w:p>
    <w:p w14:paraId="2385EFD7" w14:textId="644ED9B4" w:rsidR="00F33F46" w:rsidRPr="00C614EB" w:rsidRDefault="00F33F46" w:rsidP="00E17E55">
      <w:pPr>
        <w:ind w:firstLine="360"/>
        <w:jc w:val="both"/>
        <w:rPr>
          <w:rFonts w:ascii="Arial" w:hAnsi="Arial" w:cs="Arial"/>
        </w:rPr>
      </w:pPr>
    </w:p>
    <w:tbl>
      <w:tblPr>
        <w:tblStyle w:val="Tablaconcuadrcula"/>
        <w:tblW w:w="0" w:type="auto"/>
        <w:tblInd w:w="421" w:type="dxa"/>
        <w:tblLook w:val="04A0" w:firstRow="1" w:lastRow="0" w:firstColumn="1" w:lastColumn="0" w:noHBand="0" w:noVBand="1"/>
      </w:tblPr>
      <w:tblGrid>
        <w:gridCol w:w="7371"/>
        <w:gridCol w:w="622"/>
      </w:tblGrid>
      <w:tr w:rsidR="00F33F46" w:rsidRPr="00C614EB" w14:paraId="76AF1691" w14:textId="77777777" w:rsidTr="4E26FD3C">
        <w:trPr>
          <w:trHeight w:val="255"/>
        </w:trPr>
        <w:tc>
          <w:tcPr>
            <w:tcW w:w="7371" w:type="dxa"/>
          </w:tcPr>
          <w:p w14:paraId="4E075971" w14:textId="6A59C95F" w:rsidR="00F33F46" w:rsidRPr="00C614EB" w:rsidRDefault="00F33F46" w:rsidP="00E17E55">
            <w:pPr>
              <w:jc w:val="both"/>
              <w:rPr>
                <w:rFonts w:ascii="Arial" w:hAnsi="Arial" w:cs="Arial"/>
              </w:rPr>
            </w:pPr>
            <w:r w:rsidRPr="00C614EB">
              <w:rPr>
                <w:rFonts w:ascii="Arial" w:hAnsi="Arial" w:cs="Arial"/>
              </w:rPr>
              <w:t>Análisis, diseño y desarrollo de sistemas inteligentes aplicables a la industria.</w:t>
            </w:r>
          </w:p>
        </w:tc>
        <w:tc>
          <w:tcPr>
            <w:tcW w:w="622" w:type="dxa"/>
          </w:tcPr>
          <w:p w14:paraId="0AFF1401" w14:textId="77777777" w:rsidR="00F33F46" w:rsidRPr="00C614EB" w:rsidRDefault="00F33F46" w:rsidP="00E17E55">
            <w:pPr>
              <w:jc w:val="both"/>
              <w:rPr>
                <w:rFonts w:ascii="Arial" w:hAnsi="Arial" w:cs="Arial"/>
              </w:rPr>
            </w:pPr>
          </w:p>
        </w:tc>
      </w:tr>
      <w:tr w:rsidR="00F33F46" w:rsidRPr="00C614EB" w14:paraId="63364500" w14:textId="77777777" w:rsidTr="4E26FD3C">
        <w:trPr>
          <w:trHeight w:val="255"/>
        </w:trPr>
        <w:tc>
          <w:tcPr>
            <w:tcW w:w="7371" w:type="dxa"/>
          </w:tcPr>
          <w:p w14:paraId="3601BF53" w14:textId="6160DE1C" w:rsidR="00F33F46" w:rsidRPr="00C614EB" w:rsidRDefault="00F33F46" w:rsidP="00E17E55">
            <w:pPr>
              <w:jc w:val="both"/>
              <w:rPr>
                <w:rFonts w:ascii="Arial" w:hAnsi="Arial" w:cs="Arial"/>
              </w:rPr>
            </w:pPr>
            <w:r w:rsidRPr="00C614EB">
              <w:rPr>
                <w:rFonts w:ascii="Arial" w:hAnsi="Arial" w:cs="Arial"/>
              </w:rPr>
              <w:t>Estudio de la relación entre el ser humano y la tecnología de su entorno</w:t>
            </w:r>
          </w:p>
        </w:tc>
        <w:tc>
          <w:tcPr>
            <w:tcW w:w="622" w:type="dxa"/>
          </w:tcPr>
          <w:p w14:paraId="7C15965C" w14:textId="77777777" w:rsidR="00F33F46" w:rsidRPr="00C614EB" w:rsidRDefault="00F33F46" w:rsidP="00E17E55">
            <w:pPr>
              <w:jc w:val="both"/>
              <w:rPr>
                <w:rFonts w:ascii="Arial" w:hAnsi="Arial" w:cs="Arial"/>
              </w:rPr>
            </w:pPr>
          </w:p>
        </w:tc>
      </w:tr>
      <w:tr w:rsidR="00F33F46" w:rsidRPr="00C614EB" w14:paraId="43A2AAA1" w14:textId="77777777" w:rsidTr="4E26FD3C">
        <w:trPr>
          <w:trHeight w:val="781"/>
        </w:trPr>
        <w:tc>
          <w:tcPr>
            <w:tcW w:w="7371" w:type="dxa"/>
          </w:tcPr>
          <w:p w14:paraId="3401FB53" w14:textId="47E4FB06" w:rsidR="00F33F46" w:rsidRPr="00C614EB" w:rsidRDefault="00F33F46" w:rsidP="00E17E55">
            <w:pPr>
              <w:jc w:val="both"/>
              <w:rPr>
                <w:rFonts w:ascii="Arial" w:hAnsi="Arial" w:cs="Arial"/>
              </w:rPr>
            </w:pPr>
            <w:r w:rsidRPr="00C614EB">
              <w:rPr>
                <w:rFonts w:ascii="Arial" w:hAnsi="Arial" w:cs="Arial"/>
              </w:rPr>
              <w:t>Diseño y desarrollo de prototipos de sistemas electromecánicos, electrónicos, mecánicos, y de distribución energética, basados en arquitecturas nóveles y/o sistemas embebidos</w:t>
            </w:r>
          </w:p>
        </w:tc>
        <w:tc>
          <w:tcPr>
            <w:tcW w:w="622" w:type="dxa"/>
          </w:tcPr>
          <w:p w14:paraId="4B136F53" w14:textId="77777777" w:rsidR="00F33F46" w:rsidRPr="00C614EB" w:rsidRDefault="00F33F46" w:rsidP="00E17E55">
            <w:pPr>
              <w:jc w:val="both"/>
              <w:rPr>
                <w:rFonts w:ascii="Arial" w:hAnsi="Arial" w:cs="Arial"/>
              </w:rPr>
            </w:pPr>
          </w:p>
        </w:tc>
      </w:tr>
    </w:tbl>
    <w:p w14:paraId="3D5BAC77" w14:textId="7D936CD8" w:rsidR="4E26FD3C" w:rsidRPr="00C614EB" w:rsidRDefault="4E26FD3C"/>
    <w:p w14:paraId="07C847BB" w14:textId="0490E71D" w:rsidR="003A1B8C" w:rsidRPr="00C614EB" w:rsidRDefault="003A1B8C" w:rsidP="00E17E55">
      <w:pPr>
        <w:jc w:val="both"/>
        <w:rPr>
          <w:rFonts w:ascii="Arial" w:hAnsi="Arial" w:cs="Arial"/>
        </w:rPr>
      </w:pPr>
    </w:p>
    <w:p w14:paraId="45FF0133" w14:textId="77777777" w:rsidR="00F33F46" w:rsidRPr="00C614EB" w:rsidRDefault="00F33F46" w:rsidP="00E17E55">
      <w:pPr>
        <w:jc w:val="both"/>
        <w:rPr>
          <w:rFonts w:ascii="Arial" w:hAnsi="Arial" w:cs="Arial"/>
        </w:rPr>
      </w:pPr>
    </w:p>
    <w:p w14:paraId="29747919" w14:textId="77777777" w:rsidR="00E17E55" w:rsidRPr="00C614EB" w:rsidRDefault="00E17E55" w:rsidP="00E17E55">
      <w:pPr>
        <w:ind w:firstLine="360"/>
        <w:jc w:val="both"/>
        <w:rPr>
          <w:rFonts w:ascii="Arial" w:hAnsi="Arial" w:cs="Arial"/>
          <w:b/>
          <w:bCs/>
          <w:u w:val="single"/>
        </w:rPr>
      </w:pPr>
      <w:r w:rsidRPr="00C614EB">
        <w:rPr>
          <w:rFonts w:ascii="Arial" w:hAnsi="Arial" w:cs="Arial"/>
          <w:b/>
          <w:bCs/>
          <w:u w:val="single"/>
        </w:rPr>
        <w:t>Centro de Biodiversidad y Cambio Climático BIOCAMB</w:t>
      </w:r>
    </w:p>
    <w:p w14:paraId="74567557" w14:textId="6185385F" w:rsidR="002B46D3" w:rsidRPr="00C614EB" w:rsidRDefault="002B46D3" w:rsidP="00E17E55">
      <w:pPr>
        <w:ind w:firstLine="360"/>
        <w:jc w:val="both"/>
        <w:rPr>
          <w:rFonts w:ascii="Arial" w:hAnsi="Arial" w:cs="Arial"/>
        </w:rPr>
      </w:pPr>
    </w:p>
    <w:tbl>
      <w:tblPr>
        <w:tblStyle w:val="Tablaconcuadrcula"/>
        <w:tblW w:w="7976" w:type="dxa"/>
        <w:tblInd w:w="421" w:type="dxa"/>
        <w:tblLook w:val="04A0" w:firstRow="1" w:lastRow="0" w:firstColumn="1" w:lastColumn="0" w:noHBand="0" w:noVBand="1"/>
      </w:tblPr>
      <w:tblGrid>
        <w:gridCol w:w="7248"/>
        <w:gridCol w:w="728"/>
      </w:tblGrid>
      <w:tr w:rsidR="00F33F46" w:rsidRPr="00C614EB" w14:paraId="14646721" w14:textId="77777777" w:rsidTr="4E26FD3C">
        <w:trPr>
          <w:trHeight w:val="281"/>
        </w:trPr>
        <w:tc>
          <w:tcPr>
            <w:tcW w:w="7248" w:type="dxa"/>
          </w:tcPr>
          <w:p w14:paraId="0421E0AD" w14:textId="5C16266E" w:rsidR="00F33F46" w:rsidRPr="00C614EB" w:rsidRDefault="00F33F46" w:rsidP="00E17E55">
            <w:pPr>
              <w:jc w:val="both"/>
              <w:rPr>
                <w:rFonts w:ascii="Arial" w:hAnsi="Arial" w:cs="Arial"/>
              </w:rPr>
            </w:pPr>
            <w:r w:rsidRPr="00C614EB">
              <w:rPr>
                <w:rFonts w:ascii="Arial" w:hAnsi="Arial" w:cs="Arial"/>
              </w:rPr>
              <w:t>Biodiversidad y Biogeografía</w:t>
            </w:r>
          </w:p>
        </w:tc>
        <w:tc>
          <w:tcPr>
            <w:tcW w:w="728" w:type="dxa"/>
          </w:tcPr>
          <w:p w14:paraId="22B4FD41" w14:textId="77777777" w:rsidR="00F33F46" w:rsidRPr="00C614EB" w:rsidRDefault="00F33F46" w:rsidP="00E17E55">
            <w:pPr>
              <w:jc w:val="both"/>
              <w:rPr>
                <w:rFonts w:ascii="Arial" w:hAnsi="Arial" w:cs="Arial"/>
              </w:rPr>
            </w:pPr>
          </w:p>
        </w:tc>
      </w:tr>
      <w:tr w:rsidR="00F33F46" w:rsidRPr="00C614EB" w14:paraId="35587968" w14:textId="77777777" w:rsidTr="4E26FD3C">
        <w:trPr>
          <w:trHeight w:val="281"/>
        </w:trPr>
        <w:tc>
          <w:tcPr>
            <w:tcW w:w="7248" w:type="dxa"/>
          </w:tcPr>
          <w:p w14:paraId="6AD51F86" w14:textId="2F508198" w:rsidR="00F33F46" w:rsidRPr="00C614EB" w:rsidRDefault="00F33F46" w:rsidP="00E17E55">
            <w:pPr>
              <w:jc w:val="both"/>
              <w:rPr>
                <w:rFonts w:ascii="Arial" w:hAnsi="Arial" w:cs="Arial"/>
              </w:rPr>
            </w:pPr>
            <w:r w:rsidRPr="00C614EB">
              <w:rPr>
                <w:rFonts w:ascii="Arial" w:hAnsi="Arial" w:cs="Arial"/>
              </w:rPr>
              <w:t>Ecología y Medio Ambiente</w:t>
            </w:r>
          </w:p>
        </w:tc>
        <w:tc>
          <w:tcPr>
            <w:tcW w:w="728" w:type="dxa"/>
          </w:tcPr>
          <w:p w14:paraId="0D273CE9" w14:textId="77777777" w:rsidR="00F33F46" w:rsidRPr="00C614EB" w:rsidRDefault="00F33F46" w:rsidP="00E17E55">
            <w:pPr>
              <w:jc w:val="both"/>
              <w:rPr>
                <w:rFonts w:ascii="Arial" w:hAnsi="Arial" w:cs="Arial"/>
              </w:rPr>
            </w:pPr>
          </w:p>
        </w:tc>
      </w:tr>
      <w:tr w:rsidR="00F33F46" w:rsidRPr="00C614EB" w14:paraId="002C6F93" w14:textId="77777777" w:rsidTr="4E26FD3C">
        <w:trPr>
          <w:trHeight w:val="281"/>
        </w:trPr>
        <w:tc>
          <w:tcPr>
            <w:tcW w:w="7248" w:type="dxa"/>
          </w:tcPr>
          <w:p w14:paraId="1E365E8E" w14:textId="554B93EB" w:rsidR="00F33F46" w:rsidRPr="00C614EB" w:rsidRDefault="00F33F46" w:rsidP="00E17E55">
            <w:pPr>
              <w:jc w:val="both"/>
              <w:rPr>
                <w:rFonts w:ascii="Arial" w:hAnsi="Arial" w:cs="Arial"/>
              </w:rPr>
            </w:pPr>
            <w:r w:rsidRPr="00C614EB">
              <w:rPr>
                <w:rFonts w:ascii="Arial" w:hAnsi="Arial" w:cs="Arial"/>
              </w:rPr>
              <w:t>Cambio Climático</w:t>
            </w:r>
          </w:p>
        </w:tc>
        <w:tc>
          <w:tcPr>
            <w:tcW w:w="728" w:type="dxa"/>
          </w:tcPr>
          <w:p w14:paraId="26D623E9" w14:textId="77777777" w:rsidR="00F33F46" w:rsidRPr="00C614EB" w:rsidRDefault="00F33F46" w:rsidP="00E17E55">
            <w:pPr>
              <w:jc w:val="both"/>
              <w:rPr>
                <w:rFonts w:ascii="Arial" w:hAnsi="Arial" w:cs="Arial"/>
              </w:rPr>
            </w:pPr>
          </w:p>
        </w:tc>
      </w:tr>
    </w:tbl>
    <w:p w14:paraId="2693A3A1" w14:textId="4586BF16" w:rsidR="4E26FD3C" w:rsidRPr="00C614EB" w:rsidRDefault="4E26FD3C"/>
    <w:p w14:paraId="6BE38896" w14:textId="77777777" w:rsidR="002B46D3" w:rsidRPr="00C614EB" w:rsidRDefault="002B46D3" w:rsidP="00E17E55">
      <w:pPr>
        <w:ind w:firstLine="360"/>
        <w:jc w:val="both"/>
        <w:rPr>
          <w:rFonts w:ascii="Arial" w:hAnsi="Arial" w:cs="Arial"/>
        </w:rPr>
      </w:pPr>
    </w:p>
    <w:p w14:paraId="12FBE120" w14:textId="2745E001" w:rsidR="003E73F0" w:rsidRPr="00C614EB" w:rsidRDefault="003E73F0" w:rsidP="00631453">
      <w:pPr>
        <w:ind w:left="426"/>
        <w:jc w:val="both"/>
        <w:rPr>
          <w:rFonts w:ascii="Arial" w:hAnsi="Arial" w:cs="Arial"/>
          <w:b/>
          <w:bCs/>
          <w:u w:val="single"/>
        </w:rPr>
      </w:pPr>
      <w:r w:rsidRPr="00C614EB">
        <w:rPr>
          <w:rFonts w:ascii="Arial" w:hAnsi="Arial" w:cs="Arial"/>
          <w:b/>
          <w:bCs/>
          <w:u w:val="single"/>
        </w:rPr>
        <w:t xml:space="preserve">Centro de Investigación </w:t>
      </w:r>
      <w:r w:rsidR="00882B5B" w:rsidRPr="00C614EB">
        <w:rPr>
          <w:rFonts w:ascii="Arial" w:hAnsi="Arial" w:cs="Arial"/>
          <w:b/>
          <w:bCs/>
          <w:u w:val="single"/>
        </w:rPr>
        <w:t>para el Territorio y el Hábitat Sostenible –</w:t>
      </w:r>
      <w:r w:rsidRPr="00C614EB">
        <w:rPr>
          <w:rFonts w:ascii="Arial" w:hAnsi="Arial" w:cs="Arial"/>
          <w:b/>
          <w:bCs/>
          <w:u w:val="single"/>
        </w:rPr>
        <w:t xml:space="preserve"> </w:t>
      </w:r>
      <w:r w:rsidR="0071285B" w:rsidRPr="00C614EB">
        <w:rPr>
          <w:rFonts w:ascii="Arial" w:hAnsi="Arial" w:cs="Arial"/>
          <w:b/>
          <w:bCs/>
          <w:u w:val="single"/>
        </w:rPr>
        <w:t>CITEHS</w:t>
      </w:r>
    </w:p>
    <w:p w14:paraId="63F83B33" w14:textId="57B783C6" w:rsidR="00603AE4" w:rsidRPr="00C614EB" w:rsidRDefault="00603AE4" w:rsidP="00631453">
      <w:pPr>
        <w:ind w:left="426"/>
        <w:jc w:val="both"/>
        <w:rPr>
          <w:rFonts w:ascii="Arial" w:hAnsi="Arial" w:cs="Arial"/>
        </w:rPr>
      </w:pPr>
    </w:p>
    <w:tbl>
      <w:tblPr>
        <w:tblStyle w:val="Tablaconcuadrcula"/>
        <w:tblW w:w="0" w:type="auto"/>
        <w:tblInd w:w="421" w:type="dxa"/>
        <w:tblLook w:val="04A0" w:firstRow="1" w:lastRow="0" w:firstColumn="1" w:lastColumn="0" w:noHBand="0" w:noVBand="1"/>
      </w:tblPr>
      <w:tblGrid>
        <w:gridCol w:w="7371"/>
        <w:gridCol w:w="726"/>
      </w:tblGrid>
      <w:tr w:rsidR="00F33F46" w:rsidRPr="00C614EB" w14:paraId="3216FA69" w14:textId="77777777" w:rsidTr="4E26FD3C">
        <w:trPr>
          <w:trHeight w:val="255"/>
        </w:trPr>
        <w:tc>
          <w:tcPr>
            <w:tcW w:w="7371" w:type="dxa"/>
          </w:tcPr>
          <w:p w14:paraId="72689096" w14:textId="456D43BD" w:rsidR="00F33F46" w:rsidRPr="00C614EB" w:rsidRDefault="00F33F46" w:rsidP="00631453">
            <w:pPr>
              <w:jc w:val="both"/>
              <w:rPr>
                <w:rFonts w:ascii="Arial" w:hAnsi="Arial" w:cs="Arial"/>
              </w:rPr>
            </w:pPr>
            <w:r w:rsidRPr="00C614EB">
              <w:rPr>
                <w:rFonts w:ascii="Arial" w:hAnsi="Arial" w:cs="Arial"/>
              </w:rPr>
              <w:t>Geo-informática/Geo-estadística</w:t>
            </w:r>
          </w:p>
        </w:tc>
        <w:tc>
          <w:tcPr>
            <w:tcW w:w="726" w:type="dxa"/>
          </w:tcPr>
          <w:p w14:paraId="307FCE38" w14:textId="77777777" w:rsidR="00F33F46" w:rsidRPr="00C614EB" w:rsidRDefault="00F33F46" w:rsidP="00631453">
            <w:pPr>
              <w:jc w:val="both"/>
              <w:rPr>
                <w:rFonts w:ascii="Arial" w:hAnsi="Arial" w:cs="Arial"/>
              </w:rPr>
            </w:pPr>
          </w:p>
        </w:tc>
      </w:tr>
      <w:tr w:rsidR="00F33F46" w:rsidRPr="00C614EB" w14:paraId="409692C4" w14:textId="77777777" w:rsidTr="4E26FD3C">
        <w:trPr>
          <w:trHeight w:val="255"/>
        </w:trPr>
        <w:tc>
          <w:tcPr>
            <w:tcW w:w="7371" w:type="dxa"/>
          </w:tcPr>
          <w:p w14:paraId="36914D3C" w14:textId="38912930" w:rsidR="00F33F46" w:rsidRPr="00C614EB" w:rsidRDefault="00285346" w:rsidP="00631453">
            <w:pPr>
              <w:jc w:val="both"/>
              <w:rPr>
                <w:rFonts w:ascii="Arial" w:hAnsi="Arial" w:cs="Arial"/>
              </w:rPr>
            </w:pPr>
            <w:r w:rsidRPr="00C614EB">
              <w:rPr>
                <w:rFonts w:ascii="Arial" w:hAnsi="Arial" w:cs="Arial"/>
              </w:rPr>
              <w:t>Din</w:t>
            </w:r>
            <w:r w:rsidR="00F33F46" w:rsidRPr="00C614EB">
              <w:rPr>
                <w:rFonts w:ascii="Arial" w:hAnsi="Arial" w:cs="Arial"/>
              </w:rPr>
              <w:t>ámicas del territorio</w:t>
            </w:r>
          </w:p>
        </w:tc>
        <w:tc>
          <w:tcPr>
            <w:tcW w:w="726" w:type="dxa"/>
          </w:tcPr>
          <w:p w14:paraId="7F4CCE62" w14:textId="77777777" w:rsidR="00F33F46" w:rsidRPr="00C614EB" w:rsidRDefault="00F33F46" w:rsidP="00631453">
            <w:pPr>
              <w:jc w:val="both"/>
              <w:rPr>
                <w:rFonts w:ascii="Arial" w:hAnsi="Arial" w:cs="Arial"/>
              </w:rPr>
            </w:pPr>
          </w:p>
        </w:tc>
      </w:tr>
      <w:tr w:rsidR="00F33F46" w:rsidRPr="00C614EB" w14:paraId="5D02FBDA" w14:textId="77777777" w:rsidTr="4E26FD3C">
        <w:trPr>
          <w:trHeight w:val="255"/>
        </w:trPr>
        <w:tc>
          <w:tcPr>
            <w:tcW w:w="7371" w:type="dxa"/>
          </w:tcPr>
          <w:p w14:paraId="6B894B22" w14:textId="3A17715F" w:rsidR="00F33F46" w:rsidRPr="00C614EB" w:rsidRDefault="00F33F46" w:rsidP="00631453">
            <w:pPr>
              <w:jc w:val="both"/>
              <w:rPr>
                <w:rFonts w:ascii="Arial" w:hAnsi="Arial" w:cs="Arial"/>
              </w:rPr>
            </w:pPr>
            <w:r w:rsidRPr="00C614EB">
              <w:rPr>
                <w:rFonts w:ascii="Arial" w:hAnsi="Arial" w:cs="Arial"/>
              </w:rPr>
              <w:t>Geografía de la Recursos Naturales y Gestión Ambiental</w:t>
            </w:r>
          </w:p>
        </w:tc>
        <w:tc>
          <w:tcPr>
            <w:tcW w:w="726" w:type="dxa"/>
          </w:tcPr>
          <w:p w14:paraId="0D1440B4" w14:textId="77777777" w:rsidR="00F33F46" w:rsidRPr="00C614EB" w:rsidRDefault="00F33F46" w:rsidP="00631453">
            <w:pPr>
              <w:jc w:val="both"/>
              <w:rPr>
                <w:rFonts w:ascii="Arial" w:hAnsi="Arial" w:cs="Arial"/>
              </w:rPr>
            </w:pPr>
          </w:p>
        </w:tc>
      </w:tr>
      <w:tr w:rsidR="00F33F46" w:rsidRPr="00C614EB" w14:paraId="1BDAA2F8" w14:textId="77777777" w:rsidTr="4E26FD3C">
        <w:trPr>
          <w:trHeight w:val="255"/>
        </w:trPr>
        <w:tc>
          <w:tcPr>
            <w:tcW w:w="7371" w:type="dxa"/>
          </w:tcPr>
          <w:p w14:paraId="7A3DE69B" w14:textId="77777777" w:rsidR="00F33F46" w:rsidRPr="00C614EB" w:rsidRDefault="00F33F46" w:rsidP="00631453">
            <w:pPr>
              <w:jc w:val="both"/>
              <w:rPr>
                <w:rFonts w:ascii="Arial" w:hAnsi="Arial" w:cs="Arial"/>
              </w:rPr>
            </w:pPr>
          </w:p>
        </w:tc>
        <w:tc>
          <w:tcPr>
            <w:tcW w:w="726" w:type="dxa"/>
          </w:tcPr>
          <w:p w14:paraId="33C4B182" w14:textId="77777777" w:rsidR="00F33F46" w:rsidRPr="00C614EB" w:rsidRDefault="00F33F46" w:rsidP="00631453">
            <w:pPr>
              <w:jc w:val="both"/>
              <w:rPr>
                <w:rFonts w:ascii="Arial" w:hAnsi="Arial" w:cs="Arial"/>
              </w:rPr>
            </w:pPr>
          </w:p>
        </w:tc>
      </w:tr>
    </w:tbl>
    <w:p w14:paraId="4C81E55A" w14:textId="653715EF" w:rsidR="4E26FD3C" w:rsidRPr="00C614EB" w:rsidRDefault="4E26FD3C"/>
    <w:p w14:paraId="647C0754" w14:textId="4DDF8632" w:rsidR="00F33F46" w:rsidRDefault="00F33F46" w:rsidP="00631453">
      <w:pPr>
        <w:ind w:left="360"/>
        <w:jc w:val="both"/>
        <w:rPr>
          <w:rFonts w:ascii="Arial" w:hAnsi="Arial" w:cs="Arial"/>
        </w:rPr>
      </w:pPr>
    </w:p>
    <w:p w14:paraId="132C04BB" w14:textId="1ABE483C" w:rsidR="00C614EB" w:rsidRDefault="00C614EB" w:rsidP="00631453">
      <w:pPr>
        <w:ind w:left="360"/>
        <w:jc w:val="both"/>
        <w:rPr>
          <w:rFonts w:ascii="Arial" w:hAnsi="Arial" w:cs="Arial"/>
        </w:rPr>
      </w:pPr>
    </w:p>
    <w:p w14:paraId="10E5F885" w14:textId="617BCE2C" w:rsidR="00C614EB" w:rsidRDefault="00C614EB" w:rsidP="00631453">
      <w:pPr>
        <w:ind w:left="360"/>
        <w:jc w:val="both"/>
        <w:rPr>
          <w:rFonts w:ascii="Arial" w:hAnsi="Arial" w:cs="Arial"/>
        </w:rPr>
      </w:pPr>
    </w:p>
    <w:p w14:paraId="65A14F3D" w14:textId="77777777" w:rsidR="00C614EB" w:rsidRPr="00C614EB" w:rsidRDefault="00C614EB" w:rsidP="00631453">
      <w:pPr>
        <w:ind w:left="360"/>
        <w:jc w:val="both"/>
        <w:rPr>
          <w:rFonts w:ascii="Arial" w:hAnsi="Arial" w:cs="Arial"/>
        </w:rPr>
      </w:pPr>
    </w:p>
    <w:p w14:paraId="6DC332D8" w14:textId="77777777" w:rsidR="00F33F46" w:rsidRPr="00C614EB" w:rsidRDefault="00F33F46" w:rsidP="00631453">
      <w:pPr>
        <w:ind w:left="360"/>
        <w:jc w:val="both"/>
        <w:rPr>
          <w:rFonts w:ascii="Arial" w:hAnsi="Arial" w:cs="Arial"/>
        </w:rPr>
      </w:pPr>
    </w:p>
    <w:p w14:paraId="1502F931" w14:textId="110132BB" w:rsidR="00631453" w:rsidRPr="00C614EB" w:rsidRDefault="00631453" w:rsidP="00631453">
      <w:pPr>
        <w:ind w:left="360"/>
        <w:jc w:val="both"/>
        <w:rPr>
          <w:rFonts w:ascii="Arial" w:hAnsi="Arial" w:cs="Arial"/>
          <w:b/>
          <w:bCs/>
          <w:u w:val="single"/>
        </w:rPr>
      </w:pPr>
      <w:r w:rsidRPr="00C614EB">
        <w:rPr>
          <w:rFonts w:ascii="Arial" w:hAnsi="Arial" w:cs="Arial"/>
          <w:b/>
          <w:bCs/>
          <w:u w:val="single"/>
        </w:rPr>
        <w:lastRenderedPageBreak/>
        <w:t xml:space="preserve">Centro de Investigación de las Ciencias Humanas y de la Salud </w:t>
      </w:r>
      <w:r w:rsidR="00843018" w:rsidRPr="00C614EB">
        <w:rPr>
          <w:rFonts w:ascii="Arial" w:hAnsi="Arial" w:cs="Arial"/>
          <w:b/>
          <w:bCs/>
          <w:u w:val="single"/>
        </w:rPr>
        <w:t>–</w:t>
      </w:r>
      <w:r w:rsidR="005D22FA" w:rsidRPr="00C614EB">
        <w:rPr>
          <w:rFonts w:ascii="Arial" w:hAnsi="Arial" w:cs="Arial"/>
          <w:b/>
          <w:bCs/>
          <w:u w:val="single"/>
        </w:rPr>
        <w:t xml:space="preserve"> </w:t>
      </w:r>
      <w:r w:rsidRPr="00C614EB">
        <w:rPr>
          <w:rFonts w:ascii="Arial" w:hAnsi="Arial" w:cs="Arial"/>
          <w:b/>
          <w:bCs/>
          <w:u w:val="single"/>
        </w:rPr>
        <w:t>CICHE</w:t>
      </w:r>
    </w:p>
    <w:p w14:paraId="04778D66" w14:textId="7603F4A4" w:rsidR="00843018" w:rsidRPr="00C614EB" w:rsidRDefault="00843018" w:rsidP="00631453">
      <w:pPr>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7543"/>
        <w:gridCol w:w="661"/>
      </w:tblGrid>
      <w:tr w:rsidR="00843018" w:rsidRPr="00C614EB" w14:paraId="4929BCF7" w14:textId="77777777" w:rsidTr="4E26FD3C">
        <w:trPr>
          <w:trHeight w:val="239"/>
        </w:trPr>
        <w:tc>
          <w:tcPr>
            <w:tcW w:w="7543" w:type="dxa"/>
          </w:tcPr>
          <w:p w14:paraId="42FD1030" w14:textId="0E5C52C9" w:rsidR="00843018" w:rsidRPr="00C614EB" w:rsidRDefault="00843018" w:rsidP="00631453">
            <w:pPr>
              <w:jc w:val="both"/>
              <w:rPr>
                <w:rFonts w:ascii="Arial" w:hAnsi="Arial" w:cs="Arial"/>
              </w:rPr>
            </w:pPr>
            <w:r w:rsidRPr="00C614EB">
              <w:rPr>
                <w:rFonts w:ascii="Arial" w:hAnsi="Arial" w:cs="Arial"/>
              </w:rPr>
              <w:t>Calidad de la Educación, innovación y tecnología educativa</w:t>
            </w:r>
          </w:p>
        </w:tc>
        <w:tc>
          <w:tcPr>
            <w:tcW w:w="661" w:type="dxa"/>
          </w:tcPr>
          <w:p w14:paraId="0162DFA0" w14:textId="77777777" w:rsidR="00843018" w:rsidRPr="00C614EB" w:rsidRDefault="00843018" w:rsidP="00631453">
            <w:pPr>
              <w:jc w:val="both"/>
              <w:rPr>
                <w:rFonts w:ascii="Arial" w:hAnsi="Arial" w:cs="Arial"/>
              </w:rPr>
            </w:pPr>
          </w:p>
        </w:tc>
      </w:tr>
      <w:tr w:rsidR="00843018" w:rsidRPr="00C614EB" w14:paraId="3ECB7C47" w14:textId="77777777" w:rsidTr="4E26FD3C">
        <w:trPr>
          <w:trHeight w:val="239"/>
        </w:trPr>
        <w:tc>
          <w:tcPr>
            <w:tcW w:w="7543" w:type="dxa"/>
          </w:tcPr>
          <w:p w14:paraId="61432047" w14:textId="0F75CC06" w:rsidR="00843018" w:rsidRPr="00C614EB" w:rsidRDefault="00843018" w:rsidP="00631453">
            <w:pPr>
              <w:jc w:val="both"/>
              <w:rPr>
                <w:rFonts w:ascii="Arial" w:hAnsi="Arial" w:cs="Arial"/>
              </w:rPr>
            </w:pPr>
            <w:r w:rsidRPr="00C614EB">
              <w:rPr>
                <w:rFonts w:ascii="Arial" w:hAnsi="Arial" w:cs="Arial"/>
              </w:rPr>
              <w:t>Evaluación, formación y desarrollo profesional de estudiantes y docentes</w:t>
            </w:r>
          </w:p>
        </w:tc>
        <w:tc>
          <w:tcPr>
            <w:tcW w:w="661" w:type="dxa"/>
          </w:tcPr>
          <w:p w14:paraId="673A3336" w14:textId="48F03B45" w:rsidR="00843018" w:rsidRPr="00C614EB" w:rsidRDefault="57E30DF8" w:rsidP="6B06253B">
            <w:pPr>
              <w:jc w:val="center"/>
              <w:rPr>
                <w:rFonts w:ascii="Arial" w:hAnsi="Arial" w:cs="Arial"/>
              </w:rPr>
            </w:pPr>
            <w:r w:rsidRPr="00C614EB">
              <w:rPr>
                <w:rFonts w:ascii="Arial" w:hAnsi="Arial" w:cs="Arial"/>
              </w:rPr>
              <w:t>X</w:t>
            </w:r>
          </w:p>
        </w:tc>
      </w:tr>
      <w:tr w:rsidR="00843018" w:rsidRPr="00C614EB" w14:paraId="72E4F839" w14:textId="77777777" w:rsidTr="4E26FD3C">
        <w:trPr>
          <w:trHeight w:val="239"/>
        </w:trPr>
        <w:tc>
          <w:tcPr>
            <w:tcW w:w="7543" w:type="dxa"/>
          </w:tcPr>
          <w:p w14:paraId="1F6B8B95" w14:textId="6EDD66A5" w:rsidR="00843018" w:rsidRPr="00C614EB" w:rsidRDefault="00843018" w:rsidP="00631453">
            <w:pPr>
              <w:jc w:val="both"/>
              <w:rPr>
                <w:rFonts w:ascii="Arial" w:hAnsi="Arial" w:cs="Arial"/>
              </w:rPr>
            </w:pPr>
            <w:r w:rsidRPr="00C614EB">
              <w:rPr>
                <w:rFonts w:ascii="Arial" w:hAnsi="Arial" w:cs="Arial"/>
              </w:rPr>
              <w:t>Gestión tecnológica de los procesos universitarios</w:t>
            </w:r>
          </w:p>
        </w:tc>
        <w:tc>
          <w:tcPr>
            <w:tcW w:w="661" w:type="dxa"/>
          </w:tcPr>
          <w:p w14:paraId="7BD69A28" w14:textId="77777777" w:rsidR="00843018" w:rsidRPr="00C614EB" w:rsidRDefault="00843018" w:rsidP="00631453">
            <w:pPr>
              <w:jc w:val="both"/>
              <w:rPr>
                <w:rFonts w:ascii="Arial" w:hAnsi="Arial" w:cs="Arial"/>
              </w:rPr>
            </w:pPr>
          </w:p>
        </w:tc>
      </w:tr>
      <w:tr w:rsidR="00843018" w:rsidRPr="00C614EB" w14:paraId="63C56D4F" w14:textId="77777777" w:rsidTr="4E26FD3C">
        <w:trPr>
          <w:trHeight w:val="492"/>
        </w:trPr>
        <w:tc>
          <w:tcPr>
            <w:tcW w:w="7543" w:type="dxa"/>
          </w:tcPr>
          <w:p w14:paraId="52073843" w14:textId="77777777" w:rsidR="00843018" w:rsidRPr="00C614EB" w:rsidRDefault="00843018" w:rsidP="00843018">
            <w:pPr>
              <w:rPr>
                <w:rFonts w:ascii="Arial" w:hAnsi="Arial" w:cs="Arial"/>
              </w:rPr>
            </w:pPr>
            <w:r w:rsidRPr="00C614EB">
              <w:rPr>
                <w:rFonts w:ascii="Arial" w:hAnsi="Arial" w:cs="Arial"/>
              </w:rPr>
              <w:t>Políticas educativas y desarrollo tecnológico.</w:t>
            </w:r>
          </w:p>
          <w:p w14:paraId="5513A11C" w14:textId="77777777" w:rsidR="00843018" w:rsidRPr="00C614EB" w:rsidRDefault="00843018" w:rsidP="00631453">
            <w:pPr>
              <w:jc w:val="both"/>
              <w:rPr>
                <w:rFonts w:ascii="Arial" w:hAnsi="Arial" w:cs="Arial"/>
              </w:rPr>
            </w:pPr>
          </w:p>
        </w:tc>
        <w:tc>
          <w:tcPr>
            <w:tcW w:w="661" w:type="dxa"/>
          </w:tcPr>
          <w:p w14:paraId="6D18997E" w14:textId="77777777" w:rsidR="00843018" w:rsidRPr="00C614EB" w:rsidRDefault="00843018" w:rsidP="00631453">
            <w:pPr>
              <w:jc w:val="both"/>
              <w:rPr>
                <w:rFonts w:ascii="Arial" w:hAnsi="Arial" w:cs="Arial"/>
              </w:rPr>
            </w:pPr>
          </w:p>
        </w:tc>
      </w:tr>
      <w:tr w:rsidR="00843018" w:rsidRPr="00C614EB" w14:paraId="0922481C" w14:textId="77777777" w:rsidTr="4E26FD3C">
        <w:trPr>
          <w:trHeight w:val="732"/>
        </w:trPr>
        <w:tc>
          <w:tcPr>
            <w:tcW w:w="7543" w:type="dxa"/>
          </w:tcPr>
          <w:p w14:paraId="600B16AB" w14:textId="77777777" w:rsidR="00843018" w:rsidRPr="00C614EB" w:rsidRDefault="00843018" w:rsidP="00843018">
            <w:pPr>
              <w:rPr>
                <w:rFonts w:ascii="Arial" w:hAnsi="Arial" w:cs="Arial"/>
              </w:rPr>
            </w:pPr>
            <w:r w:rsidRPr="00C614EB">
              <w:rPr>
                <w:rFonts w:ascii="Arial" w:hAnsi="Arial" w:cs="Arial"/>
              </w:rPr>
              <w:t xml:space="preserve">Desarrollo y aplicación de instrumentos de evaluación e intervención en salud, educación, trabajo y bienestar humano. </w:t>
            </w:r>
          </w:p>
          <w:p w14:paraId="27FF5754" w14:textId="77777777" w:rsidR="00843018" w:rsidRPr="00C614EB" w:rsidRDefault="00843018" w:rsidP="00631453">
            <w:pPr>
              <w:jc w:val="both"/>
              <w:rPr>
                <w:rFonts w:ascii="Arial" w:hAnsi="Arial" w:cs="Arial"/>
              </w:rPr>
            </w:pPr>
          </w:p>
        </w:tc>
        <w:tc>
          <w:tcPr>
            <w:tcW w:w="661" w:type="dxa"/>
          </w:tcPr>
          <w:p w14:paraId="09C5ED03" w14:textId="77777777" w:rsidR="00843018" w:rsidRPr="00C614EB" w:rsidRDefault="00843018" w:rsidP="00631453">
            <w:pPr>
              <w:jc w:val="both"/>
              <w:rPr>
                <w:rFonts w:ascii="Arial" w:hAnsi="Arial" w:cs="Arial"/>
              </w:rPr>
            </w:pPr>
          </w:p>
        </w:tc>
      </w:tr>
      <w:tr w:rsidR="00843018" w:rsidRPr="00C614EB" w14:paraId="6E00788C" w14:textId="77777777" w:rsidTr="4E26FD3C">
        <w:trPr>
          <w:trHeight w:val="226"/>
        </w:trPr>
        <w:tc>
          <w:tcPr>
            <w:tcW w:w="7543" w:type="dxa"/>
          </w:tcPr>
          <w:p w14:paraId="0335209C" w14:textId="40444AF4" w:rsidR="00843018" w:rsidRPr="00C614EB" w:rsidRDefault="00843018" w:rsidP="00631453">
            <w:pPr>
              <w:jc w:val="both"/>
              <w:rPr>
                <w:rFonts w:ascii="Arial" w:hAnsi="Arial" w:cs="Arial"/>
              </w:rPr>
            </w:pPr>
            <w:r w:rsidRPr="00C614EB">
              <w:rPr>
                <w:rFonts w:ascii="Arial" w:hAnsi="Arial" w:cs="Arial"/>
              </w:rPr>
              <w:t>Aplicaciones en Neuropsicología</w:t>
            </w:r>
          </w:p>
        </w:tc>
        <w:tc>
          <w:tcPr>
            <w:tcW w:w="661" w:type="dxa"/>
          </w:tcPr>
          <w:p w14:paraId="2830AA42" w14:textId="77777777" w:rsidR="00843018" w:rsidRPr="00C614EB" w:rsidRDefault="00843018" w:rsidP="00631453">
            <w:pPr>
              <w:jc w:val="both"/>
              <w:rPr>
                <w:rFonts w:ascii="Arial" w:hAnsi="Arial" w:cs="Arial"/>
              </w:rPr>
            </w:pPr>
          </w:p>
        </w:tc>
      </w:tr>
    </w:tbl>
    <w:p w14:paraId="2509E30C" w14:textId="52D39FD1" w:rsidR="4E26FD3C" w:rsidRPr="00C614EB" w:rsidRDefault="4E26FD3C"/>
    <w:p w14:paraId="3A971CE0" w14:textId="464F4D9D" w:rsidR="005822DB" w:rsidRPr="00C614EB" w:rsidRDefault="08291EDD" w:rsidP="005822DB">
      <w:pPr>
        <w:ind w:left="360"/>
        <w:jc w:val="both"/>
        <w:rPr>
          <w:rFonts w:ascii="Arial" w:hAnsi="Arial" w:cs="Arial"/>
        </w:rPr>
      </w:pPr>
      <w:r w:rsidRPr="00C614EB">
        <w:rPr>
          <w:rFonts w:ascii="Arial" w:hAnsi="Arial" w:cs="Arial"/>
        </w:rPr>
        <w:t xml:space="preserve">Unidad Operativas de Investigación Facultad </w:t>
      </w:r>
      <w:r w:rsidR="353B3C01" w:rsidRPr="00C614EB">
        <w:rPr>
          <w:rFonts w:ascii="Arial" w:hAnsi="Arial" w:cs="Arial"/>
        </w:rPr>
        <w:t>de Ciencias Humanas</w:t>
      </w:r>
      <w:r w:rsidRPr="00C614EB">
        <w:rPr>
          <w:rFonts w:ascii="Arial" w:hAnsi="Arial" w:cs="Arial"/>
        </w:rPr>
        <w:t xml:space="preserve"> </w:t>
      </w:r>
      <w:r w:rsidR="7D142396" w:rsidRPr="00C614EB">
        <w:rPr>
          <w:rFonts w:ascii="Arial" w:hAnsi="Arial" w:cs="Arial"/>
        </w:rPr>
        <w:t xml:space="preserve">de la Educación y Desarrollo Social - </w:t>
      </w:r>
      <w:r w:rsidR="6C329217" w:rsidRPr="00C614EB">
        <w:rPr>
          <w:rFonts w:ascii="Arial" w:hAnsi="Arial" w:cs="Arial"/>
        </w:rPr>
        <w:t>Carrera de Educación Básica</w:t>
      </w:r>
    </w:p>
    <w:p w14:paraId="53F10178" w14:textId="5FD2404B" w:rsidR="005822DB" w:rsidRPr="00C614EB" w:rsidRDefault="005822DB" w:rsidP="005822DB">
      <w:pPr>
        <w:ind w:left="360"/>
        <w:jc w:val="both"/>
        <w:rPr>
          <w:rFonts w:ascii="Arial" w:hAnsi="Arial" w:cs="Arial"/>
          <w:u w:val="single"/>
        </w:rPr>
      </w:pPr>
    </w:p>
    <w:p w14:paraId="2D8AA700" w14:textId="045D29EC" w:rsidR="005822DB" w:rsidRPr="00C614EB" w:rsidRDefault="005822DB" w:rsidP="6B06253B">
      <w:pPr>
        <w:ind w:left="360"/>
        <w:jc w:val="both"/>
        <w:rPr>
          <w:rFonts w:ascii="Arial" w:hAnsi="Arial" w:cs="Arial"/>
          <w:u w:val="single"/>
        </w:rPr>
      </w:pPr>
      <w:r w:rsidRPr="00C614EB">
        <w:rPr>
          <w:rFonts w:ascii="Arial" w:hAnsi="Arial" w:cs="Arial"/>
        </w:rPr>
        <w:t>Grupos de Investigación</w:t>
      </w:r>
      <w:r w:rsidR="45D9D916" w:rsidRPr="00C614EB">
        <w:rPr>
          <w:rFonts w:ascii="Arial" w:hAnsi="Arial" w:cs="Arial"/>
        </w:rPr>
        <w:t xml:space="preserve">: </w:t>
      </w:r>
      <w:r w:rsidR="1DE7148A" w:rsidRPr="00C614EB">
        <w:rPr>
          <w:rFonts w:ascii="Arial" w:hAnsi="Arial" w:cs="Arial"/>
        </w:rPr>
        <w:t>Logos Educación y Contexto</w:t>
      </w:r>
    </w:p>
    <w:p w14:paraId="7D3925A5" w14:textId="0A5290D7" w:rsidR="005822DB" w:rsidRPr="00C614EB" w:rsidRDefault="005822DB" w:rsidP="6B06253B">
      <w:pPr>
        <w:ind w:left="360"/>
        <w:jc w:val="both"/>
        <w:rPr>
          <w:rFonts w:ascii="Arial" w:hAnsi="Arial" w:cs="Arial"/>
          <w:u w:val="single"/>
        </w:rPr>
      </w:pPr>
    </w:p>
    <w:tbl>
      <w:tblPr>
        <w:tblStyle w:val="Tablaconcuadrcula"/>
        <w:tblW w:w="9060" w:type="dxa"/>
        <w:tblLayout w:type="fixed"/>
        <w:tblLook w:val="04A0" w:firstRow="1" w:lastRow="0" w:firstColumn="1" w:lastColumn="0" w:noHBand="0" w:noVBand="1"/>
      </w:tblPr>
      <w:tblGrid>
        <w:gridCol w:w="3202"/>
        <w:gridCol w:w="1605"/>
        <w:gridCol w:w="1877"/>
        <w:gridCol w:w="2376"/>
      </w:tblGrid>
      <w:tr w:rsidR="6B06253B" w:rsidRPr="00C614EB" w14:paraId="018B81F8" w14:textId="77777777" w:rsidTr="4E26FD3C">
        <w:tc>
          <w:tcPr>
            <w:tcW w:w="320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5DA013" w14:textId="5905C564" w:rsidR="6B06253B" w:rsidRPr="00C614EB" w:rsidRDefault="223E116A" w:rsidP="4E26FD3C">
            <w:pPr>
              <w:jc w:val="center"/>
              <w:rPr>
                <w:rFonts w:ascii="Arial" w:eastAsia="Arial" w:hAnsi="Arial" w:cs="Arial"/>
                <w:b/>
                <w:bCs/>
              </w:rPr>
            </w:pPr>
            <w:r w:rsidRPr="00C614EB">
              <w:rPr>
                <w:rFonts w:ascii="Arial" w:eastAsia="Arial" w:hAnsi="Arial" w:cs="Arial"/>
                <w:b/>
                <w:bCs/>
              </w:rPr>
              <w:t>Apellidos y Nombres</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0BFE48" w14:textId="161FC3FA" w:rsidR="6B06253B" w:rsidRPr="00C614EB" w:rsidRDefault="223E116A" w:rsidP="4E26FD3C">
            <w:pPr>
              <w:jc w:val="center"/>
              <w:rPr>
                <w:rFonts w:ascii="Arial" w:eastAsia="Arial" w:hAnsi="Arial" w:cs="Arial"/>
                <w:b/>
                <w:bCs/>
                <w:color w:val="000000" w:themeColor="text1"/>
              </w:rPr>
            </w:pPr>
            <w:r w:rsidRPr="00C614EB">
              <w:rPr>
                <w:rFonts w:ascii="Arial" w:eastAsia="Arial" w:hAnsi="Arial" w:cs="Arial"/>
                <w:b/>
                <w:bCs/>
                <w:color w:val="000000" w:themeColor="text1"/>
              </w:rPr>
              <w:t>Cédula de Identidad</w:t>
            </w:r>
          </w:p>
        </w:tc>
        <w:tc>
          <w:tcPr>
            <w:tcW w:w="1877" w:type="dxa"/>
            <w:tcBorders>
              <w:top w:val="single" w:sz="8" w:space="0" w:color="auto"/>
              <w:left w:val="single" w:sz="8" w:space="0" w:color="auto"/>
              <w:bottom w:val="single" w:sz="8" w:space="0" w:color="auto"/>
              <w:right w:val="single" w:sz="8" w:space="0" w:color="auto"/>
            </w:tcBorders>
            <w:shd w:val="clear" w:color="auto" w:fill="FFFFFF" w:themeFill="background1"/>
          </w:tcPr>
          <w:p w14:paraId="11AF759F" w14:textId="13F18AE8" w:rsidR="6B06253B" w:rsidRPr="00C614EB" w:rsidRDefault="223E116A" w:rsidP="4E26FD3C">
            <w:pPr>
              <w:jc w:val="center"/>
              <w:rPr>
                <w:rFonts w:ascii="Arial" w:eastAsia="Arial" w:hAnsi="Arial" w:cs="Arial"/>
                <w:b/>
                <w:bCs/>
                <w:color w:val="000000" w:themeColor="text1"/>
              </w:rPr>
            </w:pPr>
            <w:r w:rsidRPr="00C614EB">
              <w:rPr>
                <w:rFonts w:ascii="Arial" w:eastAsia="Arial" w:hAnsi="Arial" w:cs="Arial"/>
                <w:b/>
                <w:bCs/>
                <w:color w:val="000000" w:themeColor="text1"/>
              </w:rPr>
              <w:t>Rol en el grupo</w:t>
            </w:r>
          </w:p>
          <w:p w14:paraId="6C090DD8" w14:textId="13F18AE8" w:rsidR="6B06253B" w:rsidRPr="00C614EB" w:rsidRDefault="223E116A" w:rsidP="4E26FD3C">
            <w:pPr>
              <w:jc w:val="center"/>
              <w:rPr>
                <w:rFonts w:ascii="Arial" w:eastAsia="Arial" w:hAnsi="Arial" w:cs="Arial"/>
                <w:b/>
                <w:bCs/>
                <w:color w:val="000000" w:themeColor="text1"/>
              </w:rPr>
            </w:pPr>
            <w:r w:rsidRPr="00C614EB">
              <w:rPr>
                <w:rFonts w:ascii="Arial" w:eastAsia="Arial" w:hAnsi="Arial" w:cs="Arial"/>
                <w:b/>
                <w:bCs/>
                <w:color w:val="000000" w:themeColor="text1"/>
              </w:rPr>
              <w:t>(Coordinador, Docentes de apoyo, Investigadores externos)</w:t>
            </w:r>
          </w:p>
        </w:tc>
        <w:tc>
          <w:tcPr>
            <w:tcW w:w="237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F10E9B" w14:textId="18EFEE6B" w:rsidR="6B06253B" w:rsidRPr="00C614EB" w:rsidRDefault="223E116A" w:rsidP="4E26FD3C">
            <w:pPr>
              <w:jc w:val="center"/>
              <w:rPr>
                <w:rFonts w:ascii="Arial" w:eastAsia="Arial" w:hAnsi="Arial" w:cs="Arial"/>
                <w:b/>
                <w:bCs/>
                <w:color w:val="000000" w:themeColor="text1"/>
              </w:rPr>
            </w:pPr>
            <w:r w:rsidRPr="00C614EB">
              <w:rPr>
                <w:rFonts w:ascii="Arial" w:eastAsia="Arial" w:hAnsi="Arial" w:cs="Arial"/>
                <w:b/>
                <w:bCs/>
                <w:color w:val="000000" w:themeColor="text1"/>
              </w:rPr>
              <w:t>Facultad/Carrera</w:t>
            </w:r>
          </w:p>
        </w:tc>
      </w:tr>
      <w:tr w:rsidR="6B06253B" w:rsidRPr="00C614EB" w14:paraId="076A5875" w14:textId="77777777" w:rsidTr="4E26FD3C">
        <w:trPr>
          <w:trHeight w:val="390"/>
        </w:trPr>
        <w:tc>
          <w:tcPr>
            <w:tcW w:w="320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64128F" w14:textId="51147091" w:rsidR="6B06253B" w:rsidRPr="00C614EB" w:rsidRDefault="223E116A" w:rsidP="4E26FD3C">
            <w:pPr>
              <w:rPr>
                <w:rFonts w:ascii="Arial" w:eastAsia="Arial" w:hAnsi="Arial" w:cs="Arial"/>
              </w:rPr>
            </w:pPr>
            <w:r w:rsidRPr="00C614EB">
              <w:rPr>
                <w:rFonts w:ascii="Arial" w:eastAsia="Arial" w:hAnsi="Arial" w:cs="Arial"/>
              </w:rPr>
              <w:t>Asdr</w:t>
            </w:r>
            <w:r w:rsidR="465E78AF" w:rsidRPr="00C614EB">
              <w:rPr>
                <w:rFonts w:ascii="Arial" w:eastAsia="Arial" w:hAnsi="Arial" w:cs="Arial"/>
              </w:rPr>
              <w:t>ú</w:t>
            </w:r>
            <w:r w:rsidRPr="00C614EB">
              <w:rPr>
                <w:rFonts w:ascii="Arial" w:eastAsia="Arial" w:hAnsi="Arial" w:cs="Arial"/>
              </w:rPr>
              <w:t xml:space="preserve">bal </w:t>
            </w:r>
            <w:r w:rsidR="38D59780" w:rsidRPr="00C614EB">
              <w:rPr>
                <w:rFonts w:ascii="Arial" w:eastAsia="Arial" w:hAnsi="Arial" w:cs="Arial"/>
              </w:rPr>
              <w:t xml:space="preserve">Emilfo </w:t>
            </w:r>
            <w:r w:rsidRPr="00C614EB">
              <w:rPr>
                <w:rFonts w:ascii="Arial" w:eastAsia="Arial" w:hAnsi="Arial" w:cs="Arial"/>
              </w:rPr>
              <w:t xml:space="preserve">Ayala </w:t>
            </w:r>
            <w:r w:rsidR="38D59780" w:rsidRPr="00C614EB">
              <w:rPr>
                <w:rFonts w:ascii="Arial" w:eastAsia="Arial" w:hAnsi="Arial" w:cs="Arial"/>
              </w:rPr>
              <w:t>Mendoza</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EAA4DA" w14:textId="218B07EA" w:rsidR="6B06253B" w:rsidRPr="00C614EB" w:rsidRDefault="223E116A" w:rsidP="4E26FD3C">
            <w:pPr>
              <w:rPr>
                <w:rFonts w:ascii="Arial" w:eastAsia="Arial" w:hAnsi="Arial" w:cs="Arial"/>
              </w:rPr>
            </w:pPr>
            <w:r w:rsidRPr="00C614EB">
              <w:rPr>
                <w:rFonts w:ascii="Arial" w:eastAsia="Arial" w:hAnsi="Arial" w:cs="Arial"/>
              </w:rPr>
              <w:t>1713060638</w:t>
            </w:r>
          </w:p>
        </w:tc>
        <w:tc>
          <w:tcPr>
            <w:tcW w:w="1877" w:type="dxa"/>
            <w:tcBorders>
              <w:top w:val="single" w:sz="8" w:space="0" w:color="auto"/>
              <w:left w:val="single" w:sz="8" w:space="0" w:color="auto"/>
              <w:bottom w:val="single" w:sz="8" w:space="0" w:color="auto"/>
              <w:right w:val="single" w:sz="8" w:space="0" w:color="auto"/>
            </w:tcBorders>
            <w:shd w:val="clear" w:color="auto" w:fill="FFFFFF" w:themeFill="background1"/>
          </w:tcPr>
          <w:p w14:paraId="41C3EE92" w14:textId="6C08FB05" w:rsidR="6B06253B" w:rsidRPr="00C614EB" w:rsidRDefault="223E116A" w:rsidP="4E26FD3C">
            <w:pPr>
              <w:rPr>
                <w:rFonts w:ascii="Arial" w:eastAsia="Arial" w:hAnsi="Arial" w:cs="Arial"/>
              </w:rPr>
            </w:pPr>
            <w:r w:rsidRPr="00C614EB">
              <w:rPr>
                <w:rFonts w:ascii="Arial" w:eastAsia="Arial" w:hAnsi="Arial" w:cs="Arial"/>
              </w:rPr>
              <w:t xml:space="preserve">Investigador – Coordinador </w:t>
            </w:r>
          </w:p>
        </w:tc>
        <w:tc>
          <w:tcPr>
            <w:tcW w:w="237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A77FBD" w14:textId="625732EC" w:rsidR="6B06253B" w:rsidRPr="00C614EB" w:rsidRDefault="223E116A" w:rsidP="4E26FD3C">
            <w:pPr>
              <w:rPr>
                <w:rFonts w:ascii="Arial" w:eastAsia="Arial" w:hAnsi="Arial" w:cs="Arial"/>
              </w:rPr>
            </w:pPr>
            <w:r w:rsidRPr="00C614EB">
              <w:rPr>
                <w:rFonts w:ascii="Arial" w:eastAsia="Arial" w:hAnsi="Arial" w:cs="Arial"/>
              </w:rPr>
              <w:t>Educación Básica - Inicial</w:t>
            </w:r>
          </w:p>
        </w:tc>
      </w:tr>
      <w:tr w:rsidR="6B06253B" w:rsidRPr="00C614EB" w14:paraId="130A3D2C" w14:textId="77777777" w:rsidTr="4E26FD3C">
        <w:trPr>
          <w:trHeight w:val="45"/>
        </w:trPr>
        <w:tc>
          <w:tcPr>
            <w:tcW w:w="320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B9A797" w14:textId="14C5C26F" w:rsidR="6B06253B" w:rsidRPr="00C614EB" w:rsidRDefault="3123F792" w:rsidP="4E26FD3C">
            <w:pPr>
              <w:rPr>
                <w:rFonts w:ascii="Arial" w:eastAsia="Arial" w:hAnsi="Arial" w:cs="Arial"/>
              </w:rPr>
            </w:pPr>
            <w:r w:rsidRPr="00C614EB">
              <w:rPr>
                <w:rFonts w:ascii="Arial" w:eastAsia="Arial" w:hAnsi="Arial" w:cs="Arial"/>
              </w:rPr>
              <w:t>Verónica Giovanna Mayorga Núñez</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F9B71" w14:textId="2B4E0519" w:rsidR="6B06253B" w:rsidRPr="00C614EB" w:rsidRDefault="223E116A" w:rsidP="4E26FD3C">
            <w:pPr>
              <w:rPr>
                <w:rFonts w:ascii="Arial" w:eastAsia="Arial" w:hAnsi="Arial" w:cs="Arial"/>
              </w:rPr>
            </w:pPr>
            <w:r w:rsidRPr="00C614EB">
              <w:rPr>
                <w:rFonts w:ascii="Arial" w:eastAsia="Arial" w:hAnsi="Arial" w:cs="Arial"/>
              </w:rPr>
              <w:t>1804489860</w:t>
            </w:r>
          </w:p>
        </w:tc>
        <w:tc>
          <w:tcPr>
            <w:tcW w:w="1877" w:type="dxa"/>
            <w:tcBorders>
              <w:top w:val="single" w:sz="8" w:space="0" w:color="auto"/>
              <w:left w:val="single" w:sz="8" w:space="0" w:color="auto"/>
              <w:bottom w:val="single" w:sz="8" w:space="0" w:color="auto"/>
              <w:right w:val="single" w:sz="8" w:space="0" w:color="auto"/>
            </w:tcBorders>
            <w:shd w:val="clear" w:color="auto" w:fill="FFFFFF" w:themeFill="background1"/>
          </w:tcPr>
          <w:p w14:paraId="740C1718" w14:textId="0C8EE758" w:rsidR="6B06253B" w:rsidRPr="00C614EB" w:rsidRDefault="223E116A" w:rsidP="4E26FD3C">
            <w:pPr>
              <w:rPr>
                <w:rFonts w:ascii="Arial" w:eastAsia="Arial" w:hAnsi="Arial" w:cs="Arial"/>
              </w:rPr>
            </w:pPr>
            <w:r w:rsidRPr="00C614EB">
              <w:rPr>
                <w:rFonts w:ascii="Arial" w:eastAsia="Arial" w:hAnsi="Arial" w:cs="Arial"/>
              </w:rPr>
              <w:t xml:space="preserve">Investigadora </w:t>
            </w:r>
          </w:p>
        </w:tc>
        <w:tc>
          <w:tcPr>
            <w:tcW w:w="237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47574A7" w14:textId="07B8742E" w:rsidR="6B06253B" w:rsidRPr="00C614EB" w:rsidRDefault="223E116A" w:rsidP="4E26FD3C">
            <w:pPr>
              <w:rPr>
                <w:rFonts w:ascii="Arial" w:eastAsia="Arial" w:hAnsi="Arial" w:cs="Arial"/>
              </w:rPr>
            </w:pPr>
            <w:r w:rsidRPr="00C614EB">
              <w:rPr>
                <w:rFonts w:ascii="Arial" w:eastAsia="Arial" w:hAnsi="Arial" w:cs="Arial"/>
              </w:rPr>
              <w:t>Educación Básica – Inicial</w:t>
            </w:r>
          </w:p>
        </w:tc>
      </w:tr>
      <w:tr w:rsidR="6B06253B" w:rsidRPr="00C614EB" w14:paraId="7F9CD7D7" w14:textId="77777777" w:rsidTr="4E26FD3C">
        <w:trPr>
          <w:trHeight w:val="615"/>
        </w:trPr>
        <w:tc>
          <w:tcPr>
            <w:tcW w:w="320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F836BD" w14:textId="597E6E81" w:rsidR="6B06253B" w:rsidRPr="00C614EB" w:rsidRDefault="3579E433" w:rsidP="4E26FD3C">
            <w:pPr>
              <w:rPr>
                <w:rFonts w:ascii="Arial" w:eastAsia="Arial" w:hAnsi="Arial" w:cs="Arial"/>
              </w:rPr>
            </w:pPr>
            <w:r w:rsidRPr="00C614EB">
              <w:rPr>
                <w:rFonts w:ascii="Arial" w:eastAsia="Arial" w:hAnsi="Arial" w:cs="Arial"/>
              </w:rPr>
              <w:t>Lizzie Verónica Pazmiño Guevara</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F75485" w14:textId="6D063195" w:rsidR="6B06253B" w:rsidRPr="00C614EB" w:rsidRDefault="223E116A" w:rsidP="4E26FD3C">
            <w:pPr>
              <w:rPr>
                <w:rFonts w:ascii="Arial" w:eastAsia="Arial" w:hAnsi="Arial" w:cs="Arial"/>
              </w:rPr>
            </w:pPr>
            <w:r w:rsidRPr="00C614EB">
              <w:rPr>
                <w:rFonts w:ascii="Arial" w:eastAsia="Arial" w:hAnsi="Arial" w:cs="Arial"/>
              </w:rPr>
              <w:t>1712516796</w:t>
            </w:r>
          </w:p>
        </w:tc>
        <w:tc>
          <w:tcPr>
            <w:tcW w:w="1877" w:type="dxa"/>
            <w:tcBorders>
              <w:top w:val="single" w:sz="8" w:space="0" w:color="auto"/>
              <w:left w:val="single" w:sz="8" w:space="0" w:color="auto"/>
              <w:bottom w:val="single" w:sz="8" w:space="0" w:color="auto"/>
              <w:right w:val="single" w:sz="8" w:space="0" w:color="auto"/>
            </w:tcBorders>
            <w:shd w:val="clear" w:color="auto" w:fill="FFFFFF" w:themeFill="background1"/>
          </w:tcPr>
          <w:p w14:paraId="7E11CA02" w14:textId="6E704BEC" w:rsidR="6B06253B" w:rsidRPr="00C614EB" w:rsidRDefault="223E116A" w:rsidP="4E26FD3C">
            <w:pPr>
              <w:rPr>
                <w:rFonts w:ascii="Arial" w:eastAsia="Arial" w:hAnsi="Arial" w:cs="Arial"/>
              </w:rPr>
            </w:pPr>
            <w:r w:rsidRPr="00C614EB">
              <w:rPr>
                <w:rFonts w:ascii="Arial" w:eastAsia="Arial" w:hAnsi="Arial" w:cs="Arial"/>
              </w:rPr>
              <w:t>Investigadora</w:t>
            </w:r>
          </w:p>
        </w:tc>
        <w:tc>
          <w:tcPr>
            <w:tcW w:w="237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72E8428" w14:textId="222CBB67" w:rsidR="6B06253B" w:rsidRPr="00C614EB" w:rsidRDefault="223E116A" w:rsidP="4E26FD3C">
            <w:pPr>
              <w:rPr>
                <w:rFonts w:ascii="Arial" w:eastAsia="Arial" w:hAnsi="Arial" w:cs="Arial"/>
              </w:rPr>
            </w:pPr>
            <w:r w:rsidRPr="00C614EB">
              <w:rPr>
                <w:rFonts w:ascii="Arial" w:eastAsia="Arial" w:hAnsi="Arial" w:cs="Arial"/>
              </w:rPr>
              <w:t>Educación Básica – I</w:t>
            </w:r>
            <w:r w:rsidR="3123F792" w:rsidRPr="00C614EB">
              <w:rPr>
                <w:rFonts w:ascii="Arial" w:eastAsia="Arial" w:hAnsi="Arial" w:cs="Arial"/>
              </w:rPr>
              <w:t>nicial</w:t>
            </w:r>
          </w:p>
        </w:tc>
      </w:tr>
      <w:tr w:rsidR="007A3C6E" w:rsidRPr="00C614EB" w14:paraId="6397731E" w14:textId="77777777" w:rsidTr="4E26FD3C">
        <w:trPr>
          <w:trHeight w:val="45"/>
        </w:trPr>
        <w:tc>
          <w:tcPr>
            <w:tcW w:w="320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788603" w14:textId="3A82F1E1" w:rsidR="007A3C6E" w:rsidRPr="00C614EB" w:rsidRDefault="3123F792" w:rsidP="4E26FD3C">
            <w:pPr>
              <w:rPr>
                <w:rFonts w:ascii="Arial" w:eastAsia="Arial" w:hAnsi="Arial" w:cs="Arial"/>
              </w:rPr>
            </w:pPr>
            <w:r w:rsidRPr="00C614EB">
              <w:rPr>
                <w:rFonts w:ascii="Arial" w:eastAsia="Arial" w:hAnsi="Arial" w:cs="Arial"/>
              </w:rPr>
              <w:t>Mario Gerardo González Romero</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34E34A" w14:textId="070122C8" w:rsidR="007A3C6E" w:rsidRPr="00C614EB" w:rsidRDefault="3123F792" w:rsidP="4E26FD3C">
            <w:pPr>
              <w:rPr>
                <w:rFonts w:ascii="Arial" w:eastAsia="Arial" w:hAnsi="Arial" w:cs="Arial"/>
              </w:rPr>
            </w:pPr>
            <w:r w:rsidRPr="00C614EB">
              <w:rPr>
                <w:rFonts w:ascii="Arial" w:eastAsia="Arial" w:hAnsi="Arial" w:cs="Arial"/>
              </w:rPr>
              <w:t>1706386347</w:t>
            </w:r>
          </w:p>
        </w:tc>
        <w:tc>
          <w:tcPr>
            <w:tcW w:w="1877" w:type="dxa"/>
            <w:tcBorders>
              <w:top w:val="single" w:sz="8" w:space="0" w:color="auto"/>
              <w:left w:val="single" w:sz="8" w:space="0" w:color="auto"/>
              <w:bottom w:val="single" w:sz="8" w:space="0" w:color="auto"/>
              <w:right w:val="single" w:sz="8" w:space="0" w:color="auto"/>
            </w:tcBorders>
            <w:shd w:val="clear" w:color="auto" w:fill="FFFFFF" w:themeFill="background1"/>
          </w:tcPr>
          <w:p w14:paraId="6C5D203A" w14:textId="0C67ED61" w:rsidR="007A3C6E" w:rsidRPr="00C614EB" w:rsidRDefault="3123F792" w:rsidP="4E26FD3C">
            <w:pPr>
              <w:rPr>
                <w:rFonts w:ascii="Arial" w:eastAsia="Arial" w:hAnsi="Arial" w:cs="Arial"/>
              </w:rPr>
            </w:pPr>
            <w:r w:rsidRPr="00C614EB">
              <w:rPr>
                <w:rFonts w:ascii="Arial" w:eastAsia="Arial" w:hAnsi="Arial" w:cs="Arial"/>
              </w:rPr>
              <w:t>Investigador</w:t>
            </w:r>
          </w:p>
        </w:tc>
        <w:tc>
          <w:tcPr>
            <w:tcW w:w="2376" w:type="dxa"/>
            <w:tcBorders>
              <w:top w:val="single" w:sz="8" w:space="0" w:color="auto"/>
              <w:left w:val="single" w:sz="8" w:space="0" w:color="auto"/>
              <w:bottom w:val="single" w:sz="8" w:space="0" w:color="auto"/>
              <w:right w:val="single" w:sz="8" w:space="0" w:color="auto"/>
            </w:tcBorders>
            <w:shd w:val="clear" w:color="auto" w:fill="FFFFFF" w:themeFill="background1"/>
          </w:tcPr>
          <w:p w14:paraId="030D1529" w14:textId="794833BC" w:rsidR="007A3C6E" w:rsidRPr="00C614EB" w:rsidRDefault="3123F792" w:rsidP="4E26FD3C">
            <w:pPr>
              <w:rPr>
                <w:rFonts w:ascii="Arial" w:eastAsia="Arial" w:hAnsi="Arial" w:cs="Arial"/>
              </w:rPr>
            </w:pPr>
            <w:r w:rsidRPr="00C614EB">
              <w:rPr>
                <w:rFonts w:ascii="Arial" w:eastAsia="Arial" w:hAnsi="Arial" w:cs="Arial"/>
              </w:rPr>
              <w:t>Educación Básica – Inicial</w:t>
            </w:r>
          </w:p>
        </w:tc>
      </w:tr>
      <w:tr w:rsidR="007A3C6E" w:rsidRPr="00C614EB" w14:paraId="7E17BB43" w14:textId="77777777" w:rsidTr="4E26FD3C">
        <w:trPr>
          <w:trHeight w:val="45"/>
        </w:trPr>
        <w:tc>
          <w:tcPr>
            <w:tcW w:w="320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82FAD0" w14:textId="778E1168" w:rsidR="007A3C6E" w:rsidRPr="00C614EB" w:rsidRDefault="3123F792" w:rsidP="4E26FD3C">
            <w:pPr>
              <w:rPr>
                <w:rFonts w:ascii="Arial" w:eastAsia="Arial" w:hAnsi="Arial" w:cs="Arial"/>
              </w:rPr>
            </w:pPr>
            <w:r w:rsidRPr="00C614EB">
              <w:rPr>
                <w:rFonts w:ascii="Arial" w:eastAsia="Arial" w:hAnsi="Arial" w:cs="Arial"/>
              </w:rPr>
              <w:t>Marco Vinicio Duque Romero</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DCDE4C" w14:textId="5AFE8BEB" w:rsidR="007A3C6E" w:rsidRPr="00C614EB" w:rsidRDefault="3123F792" w:rsidP="4E26FD3C">
            <w:pPr>
              <w:rPr>
                <w:rFonts w:ascii="Arial" w:eastAsia="Arial" w:hAnsi="Arial" w:cs="Arial"/>
              </w:rPr>
            </w:pPr>
            <w:r w:rsidRPr="00C614EB">
              <w:rPr>
                <w:rFonts w:ascii="Arial" w:eastAsia="Arial" w:hAnsi="Arial" w:cs="Arial"/>
              </w:rPr>
              <w:t>1713750931</w:t>
            </w:r>
          </w:p>
        </w:tc>
        <w:tc>
          <w:tcPr>
            <w:tcW w:w="1877" w:type="dxa"/>
            <w:tcBorders>
              <w:top w:val="single" w:sz="8" w:space="0" w:color="auto"/>
              <w:left w:val="single" w:sz="8" w:space="0" w:color="auto"/>
              <w:bottom w:val="single" w:sz="8" w:space="0" w:color="auto"/>
              <w:right w:val="single" w:sz="8" w:space="0" w:color="auto"/>
            </w:tcBorders>
            <w:shd w:val="clear" w:color="auto" w:fill="FFFFFF" w:themeFill="background1"/>
          </w:tcPr>
          <w:p w14:paraId="5248D031" w14:textId="6123CCC6" w:rsidR="007A3C6E" w:rsidRPr="00C614EB" w:rsidRDefault="3123F792" w:rsidP="4E26FD3C">
            <w:pPr>
              <w:rPr>
                <w:rFonts w:ascii="Arial" w:eastAsia="Arial" w:hAnsi="Arial" w:cs="Arial"/>
              </w:rPr>
            </w:pPr>
            <w:r w:rsidRPr="00C614EB">
              <w:rPr>
                <w:rFonts w:ascii="Arial" w:eastAsia="Arial" w:hAnsi="Arial" w:cs="Arial"/>
              </w:rPr>
              <w:t>Investigador</w:t>
            </w:r>
          </w:p>
        </w:tc>
        <w:tc>
          <w:tcPr>
            <w:tcW w:w="2376" w:type="dxa"/>
            <w:tcBorders>
              <w:top w:val="single" w:sz="8" w:space="0" w:color="auto"/>
              <w:left w:val="single" w:sz="8" w:space="0" w:color="auto"/>
              <w:bottom w:val="single" w:sz="8" w:space="0" w:color="auto"/>
              <w:right w:val="single" w:sz="8" w:space="0" w:color="auto"/>
            </w:tcBorders>
            <w:shd w:val="clear" w:color="auto" w:fill="FFFFFF" w:themeFill="background1"/>
          </w:tcPr>
          <w:p w14:paraId="4E67C5AF" w14:textId="272B2752" w:rsidR="007A3C6E" w:rsidRPr="00C614EB" w:rsidRDefault="3123F792" w:rsidP="4E26FD3C">
            <w:pPr>
              <w:rPr>
                <w:rFonts w:ascii="Arial" w:eastAsia="Arial" w:hAnsi="Arial" w:cs="Arial"/>
              </w:rPr>
            </w:pPr>
            <w:r w:rsidRPr="00C614EB">
              <w:rPr>
                <w:rFonts w:ascii="Arial" w:eastAsia="Arial" w:hAnsi="Arial" w:cs="Arial"/>
              </w:rPr>
              <w:t>Educación Básica – Inicial</w:t>
            </w:r>
          </w:p>
        </w:tc>
      </w:tr>
    </w:tbl>
    <w:p w14:paraId="3C419745" w14:textId="756E6303" w:rsidR="4E26FD3C" w:rsidRPr="00C614EB" w:rsidRDefault="4E26FD3C"/>
    <w:p w14:paraId="7E681AAD" w14:textId="5DE824DD" w:rsidR="6B06253B" w:rsidRPr="00C614EB" w:rsidRDefault="6B06253B" w:rsidP="6B06253B">
      <w:pPr>
        <w:ind w:left="360"/>
        <w:jc w:val="both"/>
        <w:rPr>
          <w:rFonts w:ascii="Arial" w:hAnsi="Arial" w:cs="Arial"/>
          <w:u w:val="single"/>
        </w:rPr>
      </w:pPr>
    </w:p>
    <w:p w14:paraId="050A6E2A" w14:textId="34668811" w:rsidR="00DC531D" w:rsidRPr="00C614EB" w:rsidRDefault="00DC531D" w:rsidP="6B06253B">
      <w:pPr>
        <w:rPr>
          <w:rFonts w:ascii="Arial" w:hAnsi="Arial" w:cs="Arial"/>
          <w:b/>
          <w:bCs/>
        </w:rPr>
      </w:pPr>
      <w:r w:rsidRPr="00C614EB">
        <w:rPr>
          <w:rFonts w:ascii="Arial" w:hAnsi="Arial" w:cs="Arial"/>
          <w:b/>
          <w:bCs/>
        </w:rPr>
        <w:t>B</w:t>
      </w:r>
      <w:r w:rsidR="005E2488" w:rsidRPr="00C614EB">
        <w:rPr>
          <w:rFonts w:ascii="Arial" w:hAnsi="Arial" w:cs="Arial"/>
          <w:b/>
          <w:bCs/>
        </w:rPr>
        <w:t xml:space="preserve">. </w:t>
      </w:r>
      <w:r w:rsidRPr="00C614EB">
        <w:rPr>
          <w:rFonts w:ascii="Arial" w:hAnsi="Arial" w:cs="Arial"/>
          <w:b/>
          <w:bCs/>
        </w:rPr>
        <w:t>PROPUESTA DEL PROYECTO</w:t>
      </w:r>
    </w:p>
    <w:p w14:paraId="1677080C" w14:textId="1D50E87D" w:rsidR="6B06253B" w:rsidRPr="00C614EB" w:rsidRDefault="6B06253B" w:rsidP="4E26FD3C">
      <w:pPr>
        <w:ind w:left="360"/>
        <w:jc w:val="both"/>
        <w:rPr>
          <w:rFonts w:ascii="Arial" w:hAnsi="Arial" w:cs="Arial"/>
          <w:i/>
          <w:iCs/>
        </w:rPr>
      </w:pPr>
    </w:p>
    <w:p w14:paraId="0B4A7100" w14:textId="3126FE24" w:rsidR="626D57E7" w:rsidRPr="00C614EB" w:rsidRDefault="626D57E7" w:rsidP="4E26FD3C">
      <w:pPr>
        <w:ind w:left="360"/>
        <w:jc w:val="both"/>
        <w:rPr>
          <w:rFonts w:ascii="Arial" w:hAnsi="Arial" w:cs="Arial"/>
          <w:b/>
          <w:bCs/>
        </w:rPr>
      </w:pPr>
      <w:r w:rsidRPr="00C614EB">
        <w:rPr>
          <w:rFonts w:ascii="Arial" w:hAnsi="Arial" w:cs="Arial"/>
          <w:b/>
          <w:bCs/>
        </w:rPr>
        <w:t>B.1. Introducción</w:t>
      </w:r>
    </w:p>
    <w:p w14:paraId="293DF001" w14:textId="7BD4D93E" w:rsidR="4E26FD3C" w:rsidRPr="00C614EB" w:rsidRDefault="4E26FD3C" w:rsidP="4E26FD3C">
      <w:pPr>
        <w:ind w:left="360"/>
        <w:jc w:val="both"/>
        <w:rPr>
          <w:rFonts w:ascii="Arial" w:eastAsia="Arial" w:hAnsi="Arial" w:cs="Arial"/>
        </w:rPr>
      </w:pPr>
    </w:p>
    <w:p w14:paraId="08399203" w14:textId="632DB867" w:rsidR="5748CA47" w:rsidRPr="00C614EB" w:rsidRDefault="5748CA47" w:rsidP="4E26FD3C">
      <w:pPr>
        <w:ind w:left="360"/>
        <w:jc w:val="both"/>
        <w:rPr>
          <w:rFonts w:ascii="Arial" w:hAnsi="Arial" w:cs="Arial"/>
        </w:rPr>
      </w:pPr>
      <w:bookmarkStart w:id="1" w:name="_Hlk89369440"/>
      <w:r w:rsidRPr="00C614EB">
        <w:rPr>
          <w:rFonts w:ascii="Arial" w:hAnsi="Arial" w:cs="Arial"/>
        </w:rPr>
        <w:t xml:space="preserve">Las prácticas pedagógicas se han revisado constantemente, en la socioformación se puede localizar algunos estudios que corresponden a su evaluación </w:t>
      </w:r>
      <w:r w:rsidR="4B6E984B" w:rsidRPr="00C614EB">
        <w:rPr>
          <w:rFonts w:ascii="Arial" w:hAnsi="Arial" w:cs="Arial"/>
        </w:rPr>
        <w:t>teórica y empírica</w:t>
      </w:r>
      <w:r w:rsidR="22287105" w:rsidRPr="00C614EB">
        <w:rPr>
          <w:rFonts w:ascii="Arial" w:hAnsi="Arial" w:cs="Arial"/>
        </w:rPr>
        <w:t xml:space="preserve">. </w:t>
      </w:r>
      <w:r w:rsidR="18EB3DE1" w:rsidRPr="00C614EB">
        <w:rPr>
          <w:rFonts w:ascii="Arial" w:hAnsi="Arial" w:cs="Arial"/>
        </w:rPr>
        <w:t xml:space="preserve">Uno de ellos, se puede localizar en la investigación publicada por </w:t>
      </w:r>
      <w:r w:rsidR="1BDE4602" w:rsidRPr="00C614EB">
        <w:rPr>
          <w:rFonts w:ascii="Arial" w:hAnsi="Arial" w:cs="Arial"/>
        </w:rPr>
        <w:t>Tobón et al. (2018), quienes se apoyaron en la Cartografía Conceptual para exponer la idea de prácticas pedagógicas en la socioformación</w:t>
      </w:r>
      <w:bookmarkEnd w:id="1"/>
      <w:r w:rsidR="1BDE4602" w:rsidRPr="00C614EB">
        <w:rPr>
          <w:rFonts w:ascii="Arial" w:hAnsi="Arial" w:cs="Arial"/>
        </w:rPr>
        <w:t>. As</w:t>
      </w:r>
      <w:r w:rsidR="26B74418" w:rsidRPr="00C614EB">
        <w:rPr>
          <w:rFonts w:ascii="Arial" w:hAnsi="Arial" w:cs="Arial"/>
        </w:rPr>
        <w:t>í mismo, p</w:t>
      </w:r>
      <w:r w:rsidR="22287105" w:rsidRPr="00C614EB">
        <w:rPr>
          <w:rFonts w:ascii="Arial" w:hAnsi="Arial" w:cs="Arial"/>
        </w:rPr>
        <w:t>or medio de la revisión bibliográfica</w:t>
      </w:r>
      <w:r w:rsidR="795F4B82" w:rsidRPr="00C614EB">
        <w:rPr>
          <w:rFonts w:ascii="Arial" w:hAnsi="Arial" w:cs="Arial"/>
        </w:rPr>
        <w:t xml:space="preserve"> y con el apoyo</w:t>
      </w:r>
      <w:r w:rsidR="3DE694F6" w:rsidRPr="00C614EB">
        <w:rPr>
          <w:rFonts w:ascii="Arial" w:hAnsi="Arial" w:cs="Arial"/>
        </w:rPr>
        <w:t xml:space="preserve"> </w:t>
      </w:r>
      <w:r w:rsidR="795F4B82" w:rsidRPr="00C614EB">
        <w:rPr>
          <w:rFonts w:ascii="Arial" w:hAnsi="Arial" w:cs="Arial"/>
        </w:rPr>
        <w:t>de la cartografía conceptual, Arreola et al. (2019)</w:t>
      </w:r>
      <w:r w:rsidR="22287105" w:rsidRPr="00C614EB">
        <w:rPr>
          <w:rFonts w:ascii="Arial" w:hAnsi="Arial" w:cs="Arial"/>
        </w:rPr>
        <w:t xml:space="preserve"> e</w:t>
      </w:r>
      <w:r w:rsidR="3D9E1BE8" w:rsidRPr="00C614EB">
        <w:rPr>
          <w:rFonts w:ascii="Arial" w:hAnsi="Arial" w:cs="Arial"/>
        </w:rPr>
        <w:t xml:space="preserve">xponen los elementos de las prácticas </w:t>
      </w:r>
      <w:r w:rsidR="588189F1" w:rsidRPr="00C614EB">
        <w:rPr>
          <w:rFonts w:ascii="Arial" w:hAnsi="Arial" w:cs="Arial"/>
        </w:rPr>
        <w:t xml:space="preserve">pedagógicas en la socioformación </w:t>
      </w:r>
      <w:r w:rsidR="588189F1" w:rsidRPr="00C614EB">
        <w:rPr>
          <w:rFonts w:ascii="Arial" w:hAnsi="Arial" w:cs="Arial"/>
        </w:rPr>
        <w:lastRenderedPageBreak/>
        <w:t xml:space="preserve">en un contexto </w:t>
      </w:r>
      <w:r w:rsidR="673B1CF8" w:rsidRPr="00C614EB">
        <w:rPr>
          <w:rFonts w:ascii="Arial" w:hAnsi="Arial" w:cs="Arial"/>
        </w:rPr>
        <w:t>latinoamericano</w:t>
      </w:r>
      <w:r w:rsidR="588189F1" w:rsidRPr="00C614EB">
        <w:rPr>
          <w:rFonts w:ascii="Arial" w:hAnsi="Arial" w:cs="Arial"/>
        </w:rPr>
        <w:t xml:space="preserve">, concluyendo </w:t>
      </w:r>
      <w:r w:rsidR="6E094BA8" w:rsidRPr="00C614EB">
        <w:rPr>
          <w:rFonts w:ascii="Arial" w:hAnsi="Arial" w:cs="Arial"/>
        </w:rPr>
        <w:t>en la importancia de una claridad en los docentes, para que se aplique de manera efectiva el modelo.</w:t>
      </w:r>
    </w:p>
    <w:p w14:paraId="7B09B448" w14:textId="5A895EBA" w:rsidR="4E26FD3C" w:rsidRPr="00C614EB" w:rsidRDefault="4E26FD3C" w:rsidP="4E26FD3C">
      <w:pPr>
        <w:ind w:left="360"/>
        <w:jc w:val="both"/>
        <w:rPr>
          <w:rFonts w:ascii="Arial" w:hAnsi="Arial" w:cs="Arial"/>
        </w:rPr>
      </w:pPr>
    </w:p>
    <w:p w14:paraId="1206646E" w14:textId="6DE538F4" w:rsidR="79511268" w:rsidRPr="00C614EB" w:rsidRDefault="79511268" w:rsidP="4E26FD3C">
      <w:pPr>
        <w:ind w:left="360"/>
        <w:jc w:val="both"/>
        <w:rPr>
          <w:rFonts w:ascii="Arial" w:hAnsi="Arial" w:cs="Arial"/>
        </w:rPr>
      </w:pPr>
      <w:r w:rsidRPr="00C614EB">
        <w:rPr>
          <w:rFonts w:ascii="Arial" w:hAnsi="Arial" w:cs="Arial"/>
        </w:rPr>
        <w:t>Por medio de la aplicación de la Rúbrica de Prácti</w:t>
      </w:r>
      <w:r w:rsidR="3DD93CD4" w:rsidRPr="00C614EB">
        <w:rPr>
          <w:rFonts w:ascii="Arial" w:hAnsi="Arial" w:cs="Arial"/>
        </w:rPr>
        <w:t>c</w:t>
      </w:r>
      <w:r w:rsidRPr="00C614EB">
        <w:rPr>
          <w:rFonts w:ascii="Arial" w:hAnsi="Arial" w:cs="Arial"/>
        </w:rPr>
        <w:t xml:space="preserve">as Pedagógicas desde la Socioformación, elaborada por el Centro Universitario CIFE, </w:t>
      </w:r>
      <w:r w:rsidR="61C78160" w:rsidRPr="00C614EB">
        <w:rPr>
          <w:rFonts w:ascii="Arial" w:hAnsi="Arial" w:cs="Arial"/>
        </w:rPr>
        <w:t xml:space="preserve">Coaquira-Begazo </w:t>
      </w:r>
      <w:r w:rsidR="7F15AC1A" w:rsidRPr="00C614EB">
        <w:rPr>
          <w:rFonts w:ascii="Arial" w:hAnsi="Arial" w:cs="Arial"/>
        </w:rPr>
        <w:t>(</w:t>
      </w:r>
      <w:r w:rsidR="61C78160" w:rsidRPr="00C614EB">
        <w:rPr>
          <w:rFonts w:ascii="Arial" w:hAnsi="Arial" w:cs="Arial"/>
        </w:rPr>
        <w:t>2020) en su estudio con</w:t>
      </w:r>
      <w:r w:rsidR="3BCBDE30" w:rsidRPr="00C614EB">
        <w:rPr>
          <w:rFonts w:ascii="Arial" w:hAnsi="Arial" w:cs="Arial"/>
        </w:rPr>
        <w:t xml:space="preserve">cluye que en la población de docentes universitarios que participaron en la autoevaluación de prácticas pedagógicas, es necesario trabajar en </w:t>
      </w:r>
      <w:r w:rsidR="2DB8785B" w:rsidRPr="00C614EB">
        <w:rPr>
          <w:rFonts w:ascii="Arial" w:hAnsi="Arial" w:cs="Arial"/>
        </w:rPr>
        <w:t xml:space="preserve">el desarrollo del </w:t>
      </w:r>
      <w:r w:rsidR="40628DCF" w:rsidRPr="00C614EB">
        <w:rPr>
          <w:rFonts w:ascii="Arial" w:hAnsi="Arial" w:cs="Arial"/>
        </w:rPr>
        <w:t>p</w:t>
      </w:r>
      <w:r w:rsidR="2DB8785B" w:rsidRPr="00C614EB">
        <w:rPr>
          <w:rFonts w:ascii="Arial" w:hAnsi="Arial" w:cs="Arial"/>
        </w:rPr>
        <w:t xml:space="preserve">ensamiento complejo y </w:t>
      </w:r>
      <w:r w:rsidR="6579CCB6" w:rsidRPr="00C614EB">
        <w:rPr>
          <w:rFonts w:ascii="Arial" w:hAnsi="Arial" w:cs="Arial"/>
        </w:rPr>
        <w:t xml:space="preserve">la </w:t>
      </w:r>
      <w:r w:rsidR="2DB8785B" w:rsidRPr="00C614EB">
        <w:rPr>
          <w:rFonts w:ascii="Arial" w:hAnsi="Arial" w:cs="Arial"/>
        </w:rPr>
        <w:t>mejora de las condiciones de vida. Es importante destacar el proceso llevado a cabo en este estudio titulado “</w:t>
      </w:r>
      <w:r w:rsidR="13718158" w:rsidRPr="00C614EB">
        <w:rPr>
          <w:rFonts w:ascii="Arial" w:hAnsi="Arial" w:cs="Arial"/>
        </w:rPr>
        <w:t>Prácticas pedagógicas desde el enfoque socioformativo: Una autoevaluación Docente en Perú”, pues se plantea un procedimiento similar en el presente estudio; para lo cual será muy importante el apoyo del Centro Universit</w:t>
      </w:r>
      <w:r w:rsidR="544F9A62" w:rsidRPr="00C614EB">
        <w:rPr>
          <w:rFonts w:ascii="Arial" w:hAnsi="Arial" w:cs="Arial"/>
        </w:rPr>
        <w:t>ari</w:t>
      </w:r>
      <w:r w:rsidR="13718158" w:rsidRPr="00C614EB">
        <w:rPr>
          <w:rFonts w:ascii="Arial" w:hAnsi="Arial" w:cs="Arial"/>
        </w:rPr>
        <w:t xml:space="preserve">o CIFE </w:t>
      </w:r>
      <w:r w:rsidR="12F11889" w:rsidRPr="00C614EB">
        <w:rPr>
          <w:rFonts w:ascii="Arial" w:hAnsi="Arial" w:cs="Arial"/>
        </w:rPr>
        <w:t>para la aplicación de la Rúbrica antes mencionada.</w:t>
      </w:r>
    </w:p>
    <w:p w14:paraId="48CF382A" w14:textId="18FBAFFC" w:rsidR="4E26FD3C" w:rsidRPr="00C614EB" w:rsidRDefault="4E26FD3C" w:rsidP="4E26FD3C">
      <w:pPr>
        <w:ind w:left="360"/>
        <w:jc w:val="both"/>
        <w:rPr>
          <w:rFonts w:ascii="Arial" w:hAnsi="Arial" w:cs="Arial"/>
        </w:rPr>
      </w:pPr>
    </w:p>
    <w:p w14:paraId="52C0B90C" w14:textId="38E05733" w:rsidR="14028F13" w:rsidRPr="00C614EB" w:rsidRDefault="14028F13" w:rsidP="4E26FD3C">
      <w:pPr>
        <w:ind w:left="360"/>
        <w:jc w:val="both"/>
        <w:rPr>
          <w:rFonts w:ascii="Arial" w:hAnsi="Arial" w:cs="Arial"/>
        </w:rPr>
      </w:pPr>
      <w:r w:rsidRPr="00C614EB">
        <w:rPr>
          <w:rFonts w:ascii="Arial" w:hAnsi="Arial" w:cs="Arial"/>
        </w:rPr>
        <w:t xml:space="preserve">En el contexto ecuatoriano, no se ha logrado identificar estudios que revelen información correspondiente a la aplicación del modelo Socioformativo y las prácticas pedagógicas; </w:t>
      </w:r>
      <w:r w:rsidR="61B2F8E0" w:rsidRPr="00C614EB">
        <w:rPr>
          <w:rFonts w:ascii="Arial" w:hAnsi="Arial" w:cs="Arial"/>
        </w:rPr>
        <w:t xml:space="preserve">la importancia de esta investigación radica en </w:t>
      </w:r>
      <w:r w:rsidR="317196A6" w:rsidRPr="00C614EB">
        <w:rPr>
          <w:rFonts w:ascii="Arial" w:hAnsi="Arial" w:cs="Arial"/>
        </w:rPr>
        <w:t xml:space="preserve">la necesidad de procurar la calidad educativa y una efectiva aplicación del modelo Socioformativo, </w:t>
      </w:r>
      <w:r w:rsidR="50F8D6B6" w:rsidRPr="00C614EB">
        <w:rPr>
          <w:rFonts w:ascii="Arial" w:hAnsi="Arial" w:cs="Arial"/>
        </w:rPr>
        <w:t xml:space="preserve">con una característica adicional relacionada con </w:t>
      </w:r>
      <w:r w:rsidR="61B2F8E0" w:rsidRPr="00C614EB">
        <w:rPr>
          <w:rFonts w:ascii="Arial" w:hAnsi="Arial" w:cs="Arial"/>
        </w:rPr>
        <w:t xml:space="preserve">la realidad que se vive por efectos del COVID-19, que ha determinado </w:t>
      </w:r>
      <w:r w:rsidR="0DF6389D" w:rsidRPr="00C614EB">
        <w:rPr>
          <w:rFonts w:ascii="Arial" w:hAnsi="Arial" w:cs="Arial"/>
        </w:rPr>
        <w:t>el aislamiento obliga</w:t>
      </w:r>
      <w:r w:rsidR="56A17CD6" w:rsidRPr="00C614EB">
        <w:rPr>
          <w:rFonts w:ascii="Arial" w:hAnsi="Arial" w:cs="Arial"/>
        </w:rPr>
        <w:t>torio</w:t>
      </w:r>
      <w:r w:rsidR="5092F470" w:rsidRPr="00C614EB">
        <w:rPr>
          <w:rFonts w:ascii="Arial" w:hAnsi="Arial" w:cs="Arial"/>
        </w:rPr>
        <w:t>,</w:t>
      </w:r>
      <w:r w:rsidR="03538114" w:rsidRPr="00C614EB">
        <w:rPr>
          <w:rFonts w:ascii="Arial" w:hAnsi="Arial" w:cs="Arial"/>
        </w:rPr>
        <w:t xml:space="preserve"> es así que</w:t>
      </w:r>
      <w:r w:rsidR="5092F470" w:rsidRPr="00C614EB">
        <w:rPr>
          <w:rFonts w:ascii="Arial" w:hAnsi="Arial" w:cs="Arial"/>
        </w:rPr>
        <w:t xml:space="preserve"> </w:t>
      </w:r>
      <w:r w:rsidR="5C7942B4" w:rsidRPr="00C614EB">
        <w:rPr>
          <w:rFonts w:ascii="Arial" w:hAnsi="Arial" w:cs="Arial"/>
        </w:rPr>
        <w:t>la educación y</w:t>
      </w:r>
      <w:r w:rsidR="3CDA22A7" w:rsidRPr="00C614EB">
        <w:rPr>
          <w:rFonts w:ascii="Arial" w:hAnsi="Arial" w:cs="Arial"/>
        </w:rPr>
        <w:t xml:space="preserve"> en específico </w:t>
      </w:r>
      <w:r w:rsidR="0DF6389D" w:rsidRPr="00C614EB">
        <w:rPr>
          <w:rFonts w:ascii="Arial" w:hAnsi="Arial" w:cs="Arial"/>
        </w:rPr>
        <w:t>l</w:t>
      </w:r>
      <w:r w:rsidR="61B0F41D" w:rsidRPr="00C614EB">
        <w:rPr>
          <w:rFonts w:ascii="Arial" w:hAnsi="Arial" w:cs="Arial"/>
        </w:rPr>
        <w:t xml:space="preserve">as prácticas pedagógicas </w:t>
      </w:r>
      <w:r w:rsidR="0357C4E6" w:rsidRPr="00C614EB">
        <w:rPr>
          <w:rFonts w:ascii="Arial" w:hAnsi="Arial" w:cs="Arial"/>
        </w:rPr>
        <w:t>de</w:t>
      </w:r>
      <w:r w:rsidR="3ED1A748" w:rsidRPr="00C614EB">
        <w:rPr>
          <w:rFonts w:ascii="Arial" w:hAnsi="Arial" w:cs="Arial"/>
        </w:rPr>
        <w:t xml:space="preserve">sarrolladas por </w:t>
      </w:r>
      <w:r w:rsidR="0357C4E6" w:rsidRPr="00C614EB">
        <w:rPr>
          <w:rFonts w:ascii="Arial" w:hAnsi="Arial" w:cs="Arial"/>
        </w:rPr>
        <w:t xml:space="preserve">los docentes </w:t>
      </w:r>
      <w:r w:rsidR="61B0F41D" w:rsidRPr="00C614EB">
        <w:rPr>
          <w:rFonts w:ascii="Arial" w:hAnsi="Arial" w:cs="Arial"/>
        </w:rPr>
        <w:t>se han transformado</w:t>
      </w:r>
      <w:r w:rsidR="002516B0" w:rsidRPr="00C614EB">
        <w:rPr>
          <w:rFonts w:ascii="Arial" w:hAnsi="Arial" w:cs="Arial"/>
        </w:rPr>
        <w:t xml:space="preserve"> </w:t>
      </w:r>
      <w:r w:rsidR="38FF4BB2" w:rsidRPr="00C614EB">
        <w:rPr>
          <w:rFonts w:ascii="Arial" w:hAnsi="Arial" w:cs="Arial"/>
        </w:rPr>
        <w:t xml:space="preserve">de </w:t>
      </w:r>
      <w:r w:rsidR="3E8A9A95" w:rsidRPr="00C614EB">
        <w:rPr>
          <w:rFonts w:ascii="Arial" w:hAnsi="Arial" w:cs="Arial"/>
        </w:rPr>
        <w:t>forma disruptiva</w:t>
      </w:r>
      <w:r w:rsidR="6B8A0587" w:rsidRPr="00C614EB">
        <w:rPr>
          <w:rFonts w:ascii="Arial" w:hAnsi="Arial" w:cs="Arial"/>
        </w:rPr>
        <w:t xml:space="preserve">, asumiendo </w:t>
      </w:r>
      <w:r w:rsidR="6181411E" w:rsidRPr="00C614EB">
        <w:rPr>
          <w:rFonts w:ascii="Arial" w:hAnsi="Arial" w:cs="Arial"/>
        </w:rPr>
        <w:t xml:space="preserve">un nuevo rol como facilitadores </w:t>
      </w:r>
      <w:r w:rsidR="5144F6C6" w:rsidRPr="00C614EB">
        <w:rPr>
          <w:rFonts w:ascii="Arial" w:hAnsi="Arial" w:cs="Arial"/>
        </w:rPr>
        <w:t>de</w:t>
      </w:r>
      <w:r w:rsidR="6B128344" w:rsidRPr="00C614EB">
        <w:rPr>
          <w:rFonts w:ascii="Arial" w:hAnsi="Arial" w:cs="Arial"/>
        </w:rPr>
        <w:t xml:space="preserve"> </w:t>
      </w:r>
      <w:r w:rsidR="6181411E" w:rsidRPr="00C614EB">
        <w:rPr>
          <w:rFonts w:ascii="Arial" w:hAnsi="Arial" w:cs="Arial"/>
        </w:rPr>
        <w:t xml:space="preserve">los </w:t>
      </w:r>
      <w:r w:rsidR="43EA4C70" w:rsidRPr="00C614EB">
        <w:rPr>
          <w:rFonts w:ascii="Arial" w:hAnsi="Arial" w:cs="Arial"/>
        </w:rPr>
        <w:t xml:space="preserve">procesos de formación </w:t>
      </w:r>
      <w:r w:rsidR="0760AFD8" w:rsidRPr="00C614EB">
        <w:rPr>
          <w:rFonts w:ascii="Arial" w:hAnsi="Arial" w:cs="Arial"/>
        </w:rPr>
        <w:t xml:space="preserve">desde la </w:t>
      </w:r>
      <w:r w:rsidR="7F90BB2E" w:rsidRPr="00C614EB">
        <w:rPr>
          <w:rFonts w:ascii="Arial" w:hAnsi="Arial" w:cs="Arial"/>
        </w:rPr>
        <w:t>virtual</w:t>
      </w:r>
      <w:r w:rsidR="1CED3B3D" w:rsidRPr="00C614EB">
        <w:rPr>
          <w:rFonts w:ascii="Arial" w:hAnsi="Arial" w:cs="Arial"/>
        </w:rPr>
        <w:t>idad</w:t>
      </w:r>
      <w:r w:rsidR="06CB7CC7" w:rsidRPr="00C614EB">
        <w:rPr>
          <w:rFonts w:ascii="Arial" w:hAnsi="Arial" w:cs="Arial"/>
        </w:rPr>
        <w:t xml:space="preserve">, mediante </w:t>
      </w:r>
      <w:r w:rsidR="26BDD60A" w:rsidRPr="00C614EB">
        <w:rPr>
          <w:rFonts w:ascii="Arial" w:hAnsi="Arial" w:cs="Arial"/>
        </w:rPr>
        <w:t xml:space="preserve">el uso de las TIC </w:t>
      </w:r>
      <w:r w:rsidR="7C4F689A" w:rsidRPr="00C614EB">
        <w:rPr>
          <w:rFonts w:ascii="Arial" w:hAnsi="Arial" w:cs="Arial"/>
        </w:rPr>
        <w:t xml:space="preserve">y </w:t>
      </w:r>
      <w:r w:rsidR="2B28A8EC" w:rsidRPr="00C614EB">
        <w:rPr>
          <w:rFonts w:ascii="Arial" w:hAnsi="Arial" w:cs="Arial"/>
        </w:rPr>
        <w:t xml:space="preserve">diferentes </w:t>
      </w:r>
      <w:r w:rsidR="7C4F689A" w:rsidRPr="00C614EB">
        <w:rPr>
          <w:rFonts w:ascii="Arial" w:hAnsi="Arial" w:cs="Arial"/>
        </w:rPr>
        <w:t xml:space="preserve">herramientas </w:t>
      </w:r>
      <w:r w:rsidR="3FCABF8A" w:rsidRPr="00C614EB">
        <w:rPr>
          <w:rFonts w:ascii="Arial" w:hAnsi="Arial" w:cs="Arial"/>
        </w:rPr>
        <w:t>y aplicaciones tecnológicas</w:t>
      </w:r>
      <w:r w:rsidR="61B0F41D" w:rsidRPr="00C614EB">
        <w:rPr>
          <w:rFonts w:ascii="Arial" w:hAnsi="Arial" w:cs="Arial"/>
        </w:rPr>
        <w:t>.</w:t>
      </w:r>
      <w:r w:rsidR="7024CB05" w:rsidRPr="00C614EB">
        <w:rPr>
          <w:rFonts w:ascii="Arial" w:hAnsi="Arial" w:cs="Arial"/>
        </w:rPr>
        <w:t xml:space="preserve"> </w:t>
      </w:r>
    </w:p>
    <w:p w14:paraId="0B34880E" w14:textId="38E05733" w:rsidR="4E26FD3C" w:rsidRPr="00C614EB" w:rsidRDefault="4E26FD3C" w:rsidP="4E26FD3C">
      <w:pPr>
        <w:ind w:left="360"/>
        <w:jc w:val="both"/>
        <w:rPr>
          <w:rFonts w:ascii="Arial" w:hAnsi="Arial" w:cs="Arial"/>
        </w:rPr>
      </w:pPr>
    </w:p>
    <w:p w14:paraId="79F9D8E9" w14:textId="3093CB25" w:rsidR="74B4A69A" w:rsidRPr="00C614EB" w:rsidRDefault="19186B36" w:rsidP="4E26FD3C">
      <w:pPr>
        <w:ind w:left="360"/>
        <w:jc w:val="both"/>
        <w:rPr>
          <w:rFonts w:ascii="Arial" w:hAnsi="Arial" w:cs="Arial"/>
        </w:rPr>
      </w:pPr>
      <w:r w:rsidRPr="00C614EB">
        <w:rPr>
          <w:rFonts w:ascii="Arial" w:hAnsi="Arial" w:cs="Arial"/>
        </w:rPr>
        <w:t>E</w:t>
      </w:r>
      <w:r w:rsidR="15E38117" w:rsidRPr="00C614EB">
        <w:rPr>
          <w:rFonts w:ascii="Arial" w:hAnsi="Arial" w:cs="Arial"/>
        </w:rPr>
        <w:t xml:space="preserve">s así que </w:t>
      </w:r>
      <w:r w:rsidR="21A23071" w:rsidRPr="00C614EB">
        <w:rPr>
          <w:rFonts w:ascii="Arial" w:hAnsi="Arial" w:cs="Arial"/>
        </w:rPr>
        <w:t xml:space="preserve">la Universidad Indoamérica, como el resto de </w:t>
      </w:r>
      <w:r w:rsidR="00C614EB" w:rsidRPr="00C614EB">
        <w:rPr>
          <w:rFonts w:ascii="Arial" w:hAnsi="Arial" w:cs="Arial"/>
        </w:rPr>
        <w:t>las instituciones</w:t>
      </w:r>
      <w:r w:rsidR="15E38117" w:rsidRPr="00C614EB">
        <w:rPr>
          <w:rFonts w:ascii="Arial" w:hAnsi="Arial" w:cs="Arial"/>
        </w:rPr>
        <w:t xml:space="preserve"> </w:t>
      </w:r>
      <w:r w:rsidR="709A0FA6" w:rsidRPr="00C614EB">
        <w:rPr>
          <w:rFonts w:ascii="Arial" w:hAnsi="Arial" w:cs="Arial"/>
        </w:rPr>
        <w:t>de educación</w:t>
      </w:r>
      <w:r w:rsidR="15E38117" w:rsidRPr="00C614EB">
        <w:rPr>
          <w:rFonts w:ascii="Arial" w:hAnsi="Arial" w:cs="Arial"/>
        </w:rPr>
        <w:t xml:space="preserve"> </w:t>
      </w:r>
      <w:r w:rsidR="709A0FA6" w:rsidRPr="00C614EB">
        <w:rPr>
          <w:rFonts w:ascii="Arial" w:hAnsi="Arial" w:cs="Arial"/>
        </w:rPr>
        <w:t xml:space="preserve">superior </w:t>
      </w:r>
      <w:r w:rsidR="1E9C3963" w:rsidRPr="00C614EB">
        <w:rPr>
          <w:rFonts w:ascii="Arial" w:hAnsi="Arial" w:cs="Arial"/>
        </w:rPr>
        <w:t xml:space="preserve">se encuentran </w:t>
      </w:r>
      <w:r w:rsidR="15E38117" w:rsidRPr="00C614EB">
        <w:rPr>
          <w:rFonts w:ascii="Arial" w:hAnsi="Arial" w:cs="Arial"/>
        </w:rPr>
        <w:t>obligadas a asumir nuevos procesos para impartir conocimientos</w:t>
      </w:r>
      <w:r w:rsidR="679FA3C2" w:rsidRPr="00C614EB">
        <w:rPr>
          <w:rFonts w:ascii="Arial" w:hAnsi="Arial" w:cs="Arial"/>
        </w:rPr>
        <w:t xml:space="preserve"> desde la virtualidad</w:t>
      </w:r>
      <w:r w:rsidR="24F0C95E" w:rsidRPr="00C614EB">
        <w:rPr>
          <w:rFonts w:ascii="Arial" w:hAnsi="Arial" w:cs="Arial"/>
        </w:rPr>
        <w:t>.</w:t>
      </w:r>
      <w:r w:rsidR="406D6DFD" w:rsidRPr="00C614EB">
        <w:rPr>
          <w:rFonts w:ascii="Arial" w:hAnsi="Arial" w:cs="Arial"/>
        </w:rPr>
        <w:t xml:space="preserve"> En este sentido</w:t>
      </w:r>
      <w:r w:rsidR="1DED0348" w:rsidRPr="00C614EB">
        <w:rPr>
          <w:rFonts w:ascii="Arial" w:hAnsi="Arial" w:cs="Arial"/>
        </w:rPr>
        <w:t xml:space="preserve"> es necesario discernir </w:t>
      </w:r>
      <w:r w:rsidR="406D6DFD" w:rsidRPr="00C614EB">
        <w:rPr>
          <w:rFonts w:ascii="Arial" w:hAnsi="Arial" w:cs="Arial"/>
        </w:rPr>
        <w:t>¿Cuáles son las practicas pedagógicas que</w:t>
      </w:r>
      <w:r w:rsidR="5E5E2631" w:rsidRPr="00C614EB">
        <w:rPr>
          <w:rFonts w:ascii="Arial" w:hAnsi="Arial" w:cs="Arial"/>
        </w:rPr>
        <w:t xml:space="preserve"> </w:t>
      </w:r>
      <w:r w:rsidR="729B0C18" w:rsidRPr="00C614EB">
        <w:rPr>
          <w:rFonts w:ascii="Arial" w:hAnsi="Arial" w:cs="Arial"/>
        </w:rPr>
        <w:t>aplican los docentes desde e</w:t>
      </w:r>
      <w:r w:rsidR="406D6DFD" w:rsidRPr="00C614EB">
        <w:rPr>
          <w:rFonts w:ascii="Arial" w:hAnsi="Arial" w:cs="Arial"/>
        </w:rPr>
        <w:t xml:space="preserve">l enfoque </w:t>
      </w:r>
      <w:r w:rsidR="6D2E150C" w:rsidRPr="00C614EB">
        <w:rPr>
          <w:rFonts w:ascii="Arial" w:hAnsi="Arial" w:cs="Arial"/>
        </w:rPr>
        <w:t>S</w:t>
      </w:r>
      <w:r w:rsidR="406D6DFD" w:rsidRPr="00C614EB">
        <w:rPr>
          <w:rFonts w:ascii="Arial" w:hAnsi="Arial" w:cs="Arial"/>
        </w:rPr>
        <w:t xml:space="preserve">ocioformativo </w:t>
      </w:r>
      <w:r w:rsidR="0C58463E" w:rsidRPr="00C614EB">
        <w:rPr>
          <w:rFonts w:ascii="Arial" w:hAnsi="Arial" w:cs="Arial"/>
        </w:rPr>
        <w:t xml:space="preserve">orientado a la formación de los profesionales de la carrera de Educación Básica, de la Universidad Tecnológica </w:t>
      </w:r>
      <w:r w:rsidR="00C614EB" w:rsidRPr="00C614EB">
        <w:rPr>
          <w:rFonts w:ascii="Arial" w:hAnsi="Arial" w:cs="Arial"/>
        </w:rPr>
        <w:t>Indoamérica?</w:t>
      </w:r>
    </w:p>
    <w:p w14:paraId="5F6ADA1D" w14:textId="7DBE793E" w:rsidR="4E26FD3C" w:rsidRPr="00C614EB" w:rsidRDefault="4E26FD3C" w:rsidP="4E26FD3C">
      <w:pPr>
        <w:ind w:left="360"/>
        <w:jc w:val="both"/>
        <w:rPr>
          <w:rFonts w:ascii="Arial" w:hAnsi="Arial" w:cs="Arial"/>
        </w:rPr>
      </w:pPr>
    </w:p>
    <w:p w14:paraId="569C063D" w14:textId="38E05733" w:rsidR="403BEC3D" w:rsidRPr="00C614EB" w:rsidRDefault="403BEC3D" w:rsidP="4E26FD3C">
      <w:pPr>
        <w:ind w:left="360"/>
        <w:jc w:val="both"/>
        <w:rPr>
          <w:rFonts w:ascii="Arial" w:hAnsi="Arial" w:cs="Arial"/>
        </w:rPr>
      </w:pPr>
      <w:r w:rsidRPr="00C614EB">
        <w:rPr>
          <w:rFonts w:ascii="Arial" w:hAnsi="Arial" w:cs="Arial"/>
          <w:lang w:val="es-ES"/>
        </w:rPr>
        <w:t xml:space="preserve">Begazo (2020) en su revisión bibliográfica sostiene que las prácticas pedagógicas se refieren a diferentes actividades que se desarrollan con los estudiantes con la finalidad de lograr aprendizajes en el aula, escuela y comunidad, articulando la formación de las personas de la integralidad y gestionando la formación de estudiantes analíticos, críticos, creativos  frente a los problemas de sus contexto capaces de participar del trabajo colaborativo a través de la mejora del producto y la resolución de problemas, teniendo en cuenta la evaluación de logros para asumir nuevos retos. </w:t>
      </w:r>
    </w:p>
    <w:p w14:paraId="03B1CE8E" w14:textId="38E05733" w:rsidR="4E26FD3C" w:rsidRPr="00C614EB" w:rsidRDefault="4E26FD3C" w:rsidP="4E26FD3C">
      <w:pPr>
        <w:ind w:left="360"/>
        <w:jc w:val="both"/>
        <w:rPr>
          <w:rFonts w:ascii="Arial" w:hAnsi="Arial" w:cs="Arial"/>
          <w:lang w:val="es-ES"/>
        </w:rPr>
      </w:pPr>
    </w:p>
    <w:p w14:paraId="3A936F86" w14:textId="5B388BEC" w:rsidR="6DE31B73" w:rsidRPr="00C614EB" w:rsidRDefault="6DE31B73" w:rsidP="4E26FD3C">
      <w:pPr>
        <w:ind w:left="360"/>
        <w:jc w:val="both"/>
        <w:rPr>
          <w:rFonts w:ascii="Arial" w:hAnsi="Arial" w:cs="Arial"/>
          <w:lang w:val="es-ES"/>
        </w:rPr>
      </w:pPr>
      <w:r w:rsidRPr="00C614EB">
        <w:rPr>
          <w:rFonts w:ascii="Arial" w:hAnsi="Arial" w:cs="Arial"/>
          <w:lang w:val="es-ES"/>
        </w:rPr>
        <w:t xml:space="preserve">Desde la socioformación, el currículo difiere de otros enfoques curriculares que han tenido influencia en las últimas décadas dentro de los sistemas e instituciones educativas, como lo son el conductual, el funcionalista y el socio constructivista. </w:t>
      </w:r>
      <w:r w:rsidR="6AFEA139" w:rsidRPr="00C614EB">
        <w:rPr>
          <w:rFonts w:ascii="Arial" w:hAnsi="Arial" w:cs="Arial"/>
          <w:lang w:val="es-ES"/>
        </w:rPr>
        <w:t xml:space="preserve"> De acuerdo con Tobón (2014), la articulación del pensamiento complejo, competencias y proyectos ha sido fortalecida, dando lugar al enfoque socioformativo que busca la transformación de las prácticas de formación en los diferentes entornos educativos, organizacionales y sociales, mediante la colaboración y propuestas transversales. Este enfoque se aborda el concepto de </w:t>
      </w:r>
      <w:r w:rsidR="6AFEA139" w:rsidRPr="00C614EB">
        <w:rPr>
          <w:rFonts w:ascii="Arial" w:hAnsi="Arial" w:cs="Arial"/>
          <w:lang w:val="es-ES"/>
        </w:rPr>
        <w:lastRenderedPageBreak/>
        <w:t>la evaluación socioformativa, como un proceso que busca que los estudiantes desarrollen el talento y mejoren en su formación integral mediante la retroalimentación continua de sí mismo de los docentes, directivos, padres y de la comunidad en general.</w:t>
      </w:r>
    </w:p>
    <w:p w14:paraId="33B9C48D" w14:textId="57463861" w:rsidR="4E26FD3C" w:rsidRPr="00C614EB" w:rsidRDefault="4E26FD3C" w:rsidP="4E26FD3C">
      <w:pPr>
        <w:ind w:left="360"/>
        <w:jc w:val="both"/>
        <w:rPr>
          <w:rFonts w:ascii="Arial" w:hAnsi="Arial" w:cs="Arial"/>
          <w:lang w:val="es-ES"/>
        </w:rPr>
      </w:pPr>
    </w:p>
    <w:p w14:paraId="568DD94B" w14:textId="4F969D71" w:rsidR="44E3B408" w:rsidRPr="00C614EB" w:rsidRDefault="44E3B408" w:rsidP="4E26FD3C">
      <w:pPr>
        <w:ind w:left="360"/>
        <w:jc w:val="both"/>
        <w:rPr>
          <w:rFonts w:ascii="Arial" w:hAnsi="Arial" w:cs="Arial"/>
          <w:lang w:val="es-ES"/>
        </w:rPr>
      </w:pPr>
      <w:r w:rsidRPr="00C614EB">
        <w:rPr>
          <w:rFonts w:ascii="Arial" w:hAnsi="Arial" w:cs="Arial"/>
          <w:lang w:val="es-ES"/>
        </w:rPr>
        <w:t xml:space="preserve">Todo modelo pedagógico tiene que ser flexible y adaptarse a la realidad </w:t>
      </w:r>
      <w:r w:rsidR="1A05A88C" w:rsidRPr="00C614EB">
        <w:rPr>
          <w:rFonts w:ascii="Arial" w:hAnsi="Arial" w:cs="Arial"/>
          <w:lang w:val="es-ES"/>
        </w:rPr>
        <w:t xml:space="preserve">local, </w:t>
      </w:r>
      <w:r w:rsidRPr="00C614EB">
        <w:rPr>
          <w:rFonts w:ascii="Arial" w:hAnsi="Arial" w:cs="Arial"/>
          <w:lang w:val="es-ES"/>
        </w:rPr>
        <w:t xml:space="preserve">social, </w:t>
      </w:r>
      <w:r w:rsidR="32331F8B" w:rsidRPr="00C614EB">
        <w:rPr>
          <w:rFonts w:ascii="Arial" w:hAnsi="Arial" w:cs="Arial"/>
          <w:lang w:val="es-ES"/>
        </w:rPr>
        <w:t xml:space="preserve">mundial y que promueva el desarrollo a través de propuestas reales y sostenibles.  </w:t>
      </w:r>
      <w:r w:rsidR="7FF527CE" w:rsidRPr="00C614EB">
        <w:rPr>
          <w:rFonts w:ascii="Arial" w:hAnsi="Arial" w:cs="Arial"/>
          <w:lang w:val="es-ES"/>
        </w:rPr>
        <w:t>Los debates frente a las experiencias educativas se convierten en una estrategia clave para el aprendizaje por la diversidad de formas en las que se canaliza el conocimiento en  los estudiantes y la práctica pedagógica de los docentes teniendo en cuenta el modelo socioformativo que surge en Iberoamérica y tiene como base el constructivismo social y la epistemología de la complejidad donde la ciencia establece un diálogo crítico con la realidad, que la diferencia de otras actividades cognitivas (Morin, 2016)</w:t>
      </w:r>
    </w:p>
    <w:p w14:paraId="464F8335" w14:textId="57463861" w:rsidR="4E26FD3C" w:rsidRPr="00C614EB" w:rsidRDefault="4E26FD3C" w:rsidP="4E26FD3C">
      <w:pPr>
        <w:ind w:left="360"/>
        <w:jc w:val="both"/>
        <w:rPr>
          <w:rFonts w:ascii="Arial" w:hAnsi="Arial" w:cs="Arial"/>
          <w:lang w:val="es-ES"/>
        </w:rPr>
      </w:pPr>
    </w:p>
    <w:p w14:paraId="742ABFAD" w14:textId="099E8647" w:rsidR="361E3B1C" w:rsidRPr="00C614EB" w:rsidRDefault="361E3B1C" w:rsidP="4E26FD3C">
      <w:pPr>
        <w:ind w:left="360"/>
        <w:jc w:val="both"/>
        <w:rPr>
          <w:rFonts w:ascii="Arial" w:eastAsia="Arial" w:hAnsi="Arial" w:cs="Arial"/>
          <w:lang w:val="es-ES"/>
        </w:rPr>
      </w:pPr>
      <w:r w:rsidRPr="00C614EB">
        <w:rPr>
          <w:rFonts w:ascii="Arial" w:hAnsi="Arial" w:cs="Arial"/>
          <w:lang w:val="es-ES"/>
        </w:rPr>
        <w:t xml:space="preserve">Entre los </w:t>
      </w:r>
      <w:r w:rsidR="468D8F91" w:rsidRPr="00C614EB">
        <w:rPr>
          <w:rFonts w:ascii="Arial" w:hAnsi="Arial" w:cs="Arial"/>
          <w:lang w:val="es-ES"/>
        </w:rPr>
        <w:t>debates más profundos del modelo educativo de la socioformación en la Universidad Indoamérica se consideran que deb</w:t>
      </w:r>
      <w:r w:rsidR="0FAD3668" w:rsidRPr="00C614EB">
        <w:rPr>
          <w:rFonts w:ascii="Arial" w:hAnsi="Arial" w:cs="Arial"/>
          <w:lang w:val="es-ES"/>
        </w:rPr>
        <w:t>e</w:t>
      </w:r>
      <w:r w:rsidR="468D8F91" w:rsidRPr="00C614EB">
        <w:rPr>
          <w:rFonts w:ascii="Arial" w:hAnsi="Arial" w:cs="Arial"/>
          <w:lang w:val="es-ES"/>
        </w:rPr>
        <w:t xml:space="preserve"> existir</w:t>
      </w:r>
      <w:r w:rsidR="6A7A9887" w:rsidRPr="00C614EB">
        <w:rPr>
          <w:rFonts w:ascii="Arial" w:hAnsi="Arial" w:cs="Arial"/>
          <w:lang w:val="es-ES"/>
        </w:rPr>
        <w:t>:</w:t>
      </w:r>
      <w:r w:rsidR="468D8F91" w:rsidRPr="00C614EB">
        <w:rPr>
          <w:rFonts w:ascii="Arial" w:hAnsi="Arial" w:cs="Arial"/>
          <w:lang w:val="es-ES"/>
        </w:rPr>
        <w:t xml:space="preserve"> </w:t>
      </w:r>
      <w:r w:rsidR="2322EE76" w:rsidRPr="00C614EB">
        <w:rPr>
          <w:rFonts w:ascii="Arial" w:hAnsi="Arial" w:cs="Arial"/>
          <w:lang w:val="es-ES"/>
        </w:rPr>
        <w:t xml:space="preserve">a) </w:t>
      </w:r>
      <w:r w:rsidR="7DDFEC4E" w:rsidRPr="00C614EB">
        <w:rPr>
          <w:rFonts w:ascii="Arial" w:eastAsia="Arial" w:hAnsi="Arial" w:cs="Arial"/>
          <w:lang w:val="es-ES"/>
        </w:rPr>
        <w:t>Desarrollo acelerado de la educación virtual</w:t>
      </w:r>
      <w:r w:rsidR="1328FAE7" w:rsidRPr="00C614EB">
        <w:rPr>
          <w:rFonts w:ascii="Arial" w:eastAsia="Arial" w:hAnsi="Arial" w:cs="Arial"/>
          <w:lang w:val="es-ES"/>
        </w:rPr>
        <w:t xml:space="preserve">, </w:t>
      </w:r>
      <w:r w:rsidR="7DDFEC4E" w:rsidRPr="00C614EB">
        <w:rPr>
          <w:rFonts w:ascii="Arial" w:eastAsia="Arial" w:hAnsi="Arial" w:cs="Arial"/>
          <w:lang w:val="es-ES"/>
        </w:rPr>
        <w:t>b)</w:t>
      </w:r>
      <w:r w:rsidR="394A69C1" w:rsidRPr="00C614EB">
        <w:rPr>
          <w:rFonts w:ascii="Arial" w:eastAsia="Arial" w:hAnsi="Arial" w:cs="Arial"/>
          <w:lang w:val="es-ES"/>
        </w:rPr>
        <w:t xml:space="preserve"> </w:t>
      </w:r>
      <w:r w:rsidR="7DDFEC4E" w:rsidRPr="00C614EB">
        <w:rPr>
          <w:rFonts w:ascii="Arial" w:eastAsia="Arial" w:hAnsi="Arial" w:cs="Arial"/>
          <w:lang w:val="es-ES"/>
        </w:rPr>
        <w:t>Flexibilización de la formación universitaria;</w:t>
      </w:r>
      <w:r w:rsidR="2DCF8C57" w:rsidRPr="00C614EB">
        <w:rPr>
          <w:rFonts w:ascii="Arial" w:eastAsia="Arial" w:hAnsi="Arial" w:cs="Arial"/>
          <w:lang w:val="es-ES"/>
        </w:rPr>
        <w:t xml:space="preserve"> </w:t>
      </w:r>
      <w:r w:rsidR="7DDFEC4E" w:rsidRPr="00C614EB">
        <w:rPr>
          <w:rFonts w:ascii="Arial" w:eastAsia="Arial" w:hAnsi="Arial" w:cs="Arial"/>
          <w:lang w:val="es-ES"/>
        </w:rPr>
        <w:t>c)</w:t>
      </w:r>
      <w:r w:rsidR="54D70653" w:rsidRPr="00C614EB">
        <w:rPr>
          <w:rFonts w:ascii="Arial" w:eastAsia="Arial" w:hAnsi="Arial" w:cs="Arial"/>
          <w:lang w:val="es-ES"/>
        </w:rPr>
        <w:t xml:space="preserve"> </w:t>
      </w:r>
      <w:r w:rsidR="7DDFEC4E" w:rsidRPr="00C614EB">
        <w:rPr>
          <w:rFonts w:ascii="Arial" w:eastAsia="Arial" w:hAnsi="Arial" w:cs="Arial"/>
          <w:lang w:val="es-ES"/>
        </w:rPr>
        <w:t xml:space="preserve">Énfasis en el desarrollo de competencias genéricas </w:t>
      </w:r>
      <w:r w:rsidR="0DFE9F3F" w:rsidRPr="00C614EB">
        <w:rPr>
          <w:rFonts w:ascii="Arial" w:eastAsia="Arial" w:hAnsi="Arial" w:cs="Arial"/>
          <w:lang w:val="es-ES"/>
        </w:rPr>
        <w:t xml:space="preserve">con un </w:t>
      </w:r>
      <w:r w:rsidR="7DDFEC4E" w:rsidRPr="00C614EB">
        <w:rPr>
          <w:rFonts w:ascii="Arial" w:eastAsia="Arial" w:hAnsi="Arial" w:cs="Arial"/>
          <w:lang w:val="es-ES"/>
        </w:rPr>
        <w:t>valor agregado y diferencial como por ejemplo el emprendimiento, la investigación, la innovación; d)</w:t>
      </w:r>
      <w:r w:rsidR="78A0F550" w:rsidRPr="00C614EB">
        <w:rPr>
          <w:rFonts w:ascii="Arial" w:eastAsia="Arial" w:hAnsi="Arial" w:cs="Arial"/>
          <w:lang w:val="es-ES"/>
        </w:rPr>
        <w:t xml:space="preserve"> </w:t>
      </w:r>
      <w:r w:rsidR="7DDFEC4E" w:rsidRPr="00C614EB">
        <w:rPr>
          <w:rFonts w:ascii="Arial" w:eastAsia="Arial" w:hAnsi="Arial" w:cs="Arial"/>
          <w:lang w:val="es-ES"/>
        </w:rPr>
        <w:t>Énfasis en que los primeros dos años de las carreras de pregrado se focalicen en el desarrollo y fortalecimiento de las competencias básicas</w:t>
      </w:r>
      <w:r w:rsidR="53407DA1" w:rsidRPr="00C614EB">
        <w:rPr>
          <w:rFonts w:ascii="Arial" w:eastAsia="Arial" w:hAnsi="Arial" w:cs="Arial"/>
          <w:lang w:val="es-ES"/>
        </w:rPr>
        <w:t>;</w:t>
      </w:r>
      <w:r w:rsidR="7DDFEC4E" w:rsidRPr="00C614EB">
        <w:rPr>
          <w:rFonts w:ascii="Arial" w:eastAsia="Arial" w:hAnsi="Arial" w:cs="Arial"/>
          <w:lang w:val="es-ES"/>
        </w:rPr>
        <w:t xml:space="preserve"> e)</w:t>
      </w:r>
      <w:r w:rsidR="325468AB" w:rsidRPr="00C614EB">
        <w:rPr>
          <w:rFonts w:ascii="Arial" w:eastAsia="Arial" w:hAnsi="Arial" w:cs="Arial"/>
          <w:lang w:val="es-ES"/>
        </w:rPr>
        <w:t xml:space="preserve"> </w:t>
      </w:r>
      <w:r w:rsidR="7DDFEC4E" w:rsidRPr="00C614EB">
        <w:rPr>
          <w:rFonts w:ascii="Arial" w:eastAsia="Arial" w:hAnsi="Arial" w:cs="Arial"/>
          <w:lang w:val="es-ES"/>
        </w:rPr>
        <w:t>Acreditación de los estudios parciales de las carreras mediante la certificación de competencias;</w:t>
      </w:r>
      <w:r w:rsidR="65BBF059" w:rsidRPr="00C614EB">
        <w:rPr>
          <w:rFonts w:ascii="Arial" w:eastAsia="Arial" w:hAnsi="Arial" w:cs="Arial"/>
          <w:lang w:val="es-ES"/>
        </w:rPr>
        <w:t xml:space="preserve"> </w:t>
      </w:r>
      <w:r w:rsidR="7DDFEC4E" w:rsidRPr="00C614EB">
        <w:rPr>
          <w:rFonts w:ascii="Arial" w:eastAsia="Arial" w:hAnsi="Arial" w:cs="Arial"/>
          <w:lang w:val="es-ES"/>
        </w:rPr>
        <w:t>f)</w:t>
      </w:r>
      <w:r w:rsidR="3113C350" w:rsidRPr="00C614EB">
        <w:rPr>
          <w:rFonts w:ascii="Arial" w:eastAsia="Arial" w:hAnsi="Arial" w:cs="Arial"/>
          <w:lang w:val="es-ES"/>
        </w:rPr>
        <w:t xml:space="preserve"> </w:t>
      </w:r>
      <w:r w:rsidR="7DDFEC4E" w:rsidRPr="00C614EB">
        <w:rPr>
          <w:rFonts w:ascii="Arial" w:eastAsia="Arial" w:hAnsi="Arial" w:cs="Arial"/>
          <w:lang w:val="es-ES"/>
        </w:rPr>
        <w:t>Titulación en el pregrado por cumplimiento de créditos con el fin de fomentar la multi e interdisciplinariedad;</w:t>
      </w:r>
      <w:r w:rsidR="6FD3B6D7" w:rsidRPr="00C614EB">
        <w:rPr>
          <w:rFonts w:ascii="Arial" w:eastAsia="Arial" w:hAnsi="Arial" w:cs="Arial"/>
          <w:lang w:val="es-ES"/>
        </w:rPr>
        <w:t xml:space="preserve"> </w:t>
      </w:r>
      <w:r w:rsidR="7DDFEC4E" w:rsidRPr="00C614EB">
        <w:rPr>
          <w:rFonts w:ascii="Arial" w:eastAsia="Arial" w:hAnsi="Arial" w:cs="Arial"/>
          <w:lang w:val="es-ES"/>
        </w:rPr>
        <w:t>g)</w:t>
      </w:r>
      <w:r w:rsidR="20835EAB" w:rsidRPr="00C614EB">
        <w:rPr>
          <w:rFonts w:ascii="Arial" w:eastAsia="Arial" w:hAnsi="Arial" w:cs="Arial"/>
          <w:lang w:val="es-ES"/>
        </w:rPr>
        <w:t xml:space="preserve"> </w:t>
      </w:r>
      <w:r w:rsidR="7DDFEC4E" w:rsidRPr="00C614EB">
        <w:rPr>
          <w:rFonts w:ascii="Arial" w:eastAsia="Arial" w:hAnsi="Arial" w:cs="Arial"/>
          <w:lang w:val="es-ES"/>
        </w:rPr>
        <w:t>Énfasis en el desarrollo social sostenible;</w:t>
      </w:r>
      <w:r w:rsidR="06230748" w:rsidRPr="00C614EB">
        <w:rPr>
          <w:rFonts w:ascii="Arial" w:eastAsia="Arial" w:hAnsi="Arial" w:cs="Arial"/>
          <w:lang w:val="es-ES"/>
        </w:rPr>
        <w:t xml:space="preserve"> </w:t>
      </w:r>
      <w:r w:rsidR="7DDFEC4E" w:rsidRPr="00C614EB">
        <w:rPr>
          <w:rFonts w:ascii="Arial" w:eastAsia="Arial" w:hAnsi="Arial" w:cs="Arial"/>
          <w:lang w:val="es-ES"/>
        </w:rPr>
        <w:t>h)</w:t>
      </w:r>
      <w:r w:rsidR="1AB222CE" w:rsidRPr="00C614EB">
        <w:rPr>
          <w:rFonts w:ascii="Arial" w:eastAsia="Arial" w:hAnsi="Arial" w:cs="Arial"/>
          <w:lang w:val="es-ES"/>
        </w:rPr>
        <w:t xml:space="preserve"> </w:t>
      </w:r>
      <w:r w:rsidR="7DDFEC4E" w:rsidRPr="00C614EB">
        <w:rPr>
          <w:rFonts w:ascii="Arial" w:eastAsia="Arial" w:hAnsi="Arial" w:cs="Arial"/>
          <w:lang w:val="es-ES"/>
        </w:rPr>
        <w:t>La conformación de comunidades de aprendizaje y redes universitarias de investi</w:t>
      </w:r>
      <w:r w:rsidR="166AD8DF" w:rsidRPr="00C614EB">
        <w:rPr>
          <w:rFonts w:ascii="Arial" w:eastAsia="Arial" w:hAnsi="Arial" w:cs="Arial"/>
          <w:lang w:val="es-ES"/>
        </w:rPr>
        <w:t>ga</w:t>
      </w:r>
      <w:r w:rsidR="7DDFEC4E" w:rsidRPr="00C614EB">
        <w:rPr>
          <w:rFonts w:ascii="Arial" w:eastAsia="Arial" w:hAnsi="Arial" w:cs="Arial"/>
          <w:lang w:val="es-ES"/>
        </w:rPr>
        <w:t>ción, emprendimiento y desarrollo tecnológico;</w:t>
      </w:r>
      <w:r w:rsidR="6A5EC062" w:rsidRPr="00C614EB">
        <w:rPr>
          <w:rFonts w:ascii="Arial" w:eastAsia="Arial" w:hAnsi="Arial" w:cs="Arial"/>
          <w:lang w:val="es-ES"/>
        </w:rPr>
        <w:t xml:space="preserve"> </w:t>
      </w:r>
      <w:r w:rsidR="7DDFEC4E" w:rsidRPr="00C614EB">
        <w:rPr>
          <w:rFonts w:ascii="Arial" w:eastAsia="Arial" w:hAnsi="Arial" w:cs="Arial"/>
          <w:lang w:val="es-ES"/>
        </w:rPr>
        <w:t>i)</w:t>
      </w:r>
      <w:r w:rsidR="063622A6" w:rsidRPr="00C614EB">
        <w:rPr>
          <w:rFonts w:ascii="Arial" w:eastAsia="Arial" w:hAnsi="Arial" w:cs="Arial"/>
          <w:lang w:val="es-ES"/>
        </w:rPr>
        <w:t xml:space="preserve"> </w:t>
      </w:r>
      <w:r w:rsidR="7DDFEC4E" w:rsidRPr="00C614EB">
        <w:rPr>
          <w:rFonts w:ascii="Arial" w:eastAsia="Arial" w:hAnsi="Arial" w:cs="Arial"/>
          <w:lang w:val="es-ES"/>
        </w:rPr>
        <w:t>La internacionalización de los programas, proyectos y procesos de investigación; y,</w:t>
      </w:r>
      <w:r w:rsidR="2B5197B8" w:rsidRPr="00C614EB">
        <w:rPr>
          <w:rFonts w:ascii="Arial" w:eastAsia="Arial" w:hAnsi="Arial" w:cs="Arial"/>
          <w:lang w:val="es-ES"/>
        </w:rPr>
        <w:t xml:space="preserve"> </w:t>
      </w:r>
      <w:r w:rsidR="7DDFEC4E" w:rsidRPr="00C614EB">
        <w:rPr>
          <w:rFonts w:ascii="Arial" w:eastAsia="Arial" w:hAnsi="Arial" w:cs="Arial"/>
          <w:lang w:val="es-ES"/>
        </w:rPr>
        <w:t>j)</w:t>
      </w:r>
      <w:r w:rsidR="422573F8" w:rsidRPr="00C614EB">
        <w:rPr>
          <w:rFonts w:ascii="Arial" w:eastAsia="Arial" w:hAnsi="Arial" w:cs="Arial"/>
          <w:lang w:val="es-ES"/>
        </w:rPr>
        <w:t xml:space="preserve"> </w:t>
      </w:r>
      <w:r w:rsidR="7DDFEC4E" w:rsidRPr="00C614EB">
        <w:rPr>
          <w:rFonts w:ascii="Arial" w:eastAsia="Arial" w:hAnsi="Arial" w:cs="Arial"/>
          <w:lang w:val="es-ES"/>
        </w:rPr>
        <w:t>La movilidad de todos los actores universitarios en el plano nacional e internacional, tanto de forma física como virtual</w:t>
      </w:r>
      <w:r w:rsidR="33437A9A" w:rsidRPr="00C614EB">
        <w:rPr>
          <w:rFonts w:ascii="Arial" w:eastAsia="Arial" w:hAnsi="Arial" w:cs="Arial"/>
          <w:lang w:val="es-ES"/>
        </w:rPr>
        <w:t xml:space="preserve">. </w:t>
      </w:r>
      <w:r w:rsidR="5CDC5985" w:rsidRPr="00C614EB">
        <w:rPr>
          <w:rFonts w:ascii="Arial" w:eastAsia="Arial" w:hAnsi="Arial" w:cs="Arial"/>
          <w:lang w:val="es-ES"/>
        </w:rPr>
        <w:t>(</w:t>
      </w:r>
      <w:r w:rsidR="00ED9E13" w:rsidRPr="00C614EB">
        <w:rPr>
          <w:rFonts w:ascii="Arial" w:eastAsia="Arial" w:hAnsi="Arial" w:cs="Arial"/>
          <w:lang w:val="es-ES"/>
        </w:rPr>
        <w:t>Modelo Educativo de la Universidad Indoamérica.</w:t>
      </w:r>
      <w:r w:rsidR="5CDC5985" w:rsidRPr="00C614EB">
        <w:rPr>
          <w:rFonts w:ascii="Arial" w:eastAsia="Arial" w:hAnsi="Arial" w:cs="Arial"/>
          <w:lang w:val="es-ES"/>
        </w:rPr>
        <w:t xml:space="preserve"> pág. 12)</w:t>
      </w:r>
    </w:p>
    <w:p w14:paraId="743AFAA4" w14:textId="3573B6C8" w:rsidR="4E26FD3C" w:rsidRPr="00C614EB" w:rsidRDefault="4E26FD3C" w:rsidP="4E26FD3C">
      <w:pPr>
        <w:ind w:left="360"/>
        <w:jc w:val="both"/>
        <w:rPr>
          <w:rFonts w:ascii="Arial" w:eastAsia="Arial" w:hAnsi="Arial" w:cs="Arial"/>
          <w:lang w:val="es-ES"/>
        </w:rPr>
      </w:pPr>
    </w:p>
    <w:p w14:paraId="62D983F2" w14:textId="6EC3CD01" w:rsidR="2BD8E19D" w:rsidRPr="00C614EB" w:rsidRDefault="27D4F8FF" w:rsidP="4E26FD3C">
      <w:pPr>
        <w:ind w:left="360"/>
        <w:jc w:val="both"/>
        <w:rPr>
          <w:rFonts w:ascii="Arial" w:hAnsi="Arial" w:cs="Arial"/>
        </w:rPr>
      </w:pPr>
      <w:r w:rsidRPr="00C614EB">
        <w:rPr>
          <w:rFonts w:ascii="Arial" w:hAnsi="Arial" w:cs="Arial"/>
        </w:rPr>
        <w:t xml:space="preserve">La contribución </w:t>
      </w:r>
      <w:r w:rsidR="202C0687" w:rsidRPr="00C614EB">
        <w:rPr>
          <w:rFonts w:ascii="Arial" w:hAnsi="Arial" w:cs="Arial"/>
        </w:rPr>
        <w:t xml:space="preserve">teórica </w:t>
      </w:r>
      <w:r w:rsidRPr="00C614EB">
        <w:rPr>
          <w:rFonts w:ascii="Arial" w:hAnsi="Arial" w:cs="Arial"/>
        </w:rPr>
        <w:t>de</w:t>
      </w:r>
      <w:r w:rsidR="3E29588E" w:rsidRPr="00C614EB">
        <w:rPr>
          <w:rFonts w:ascii="Arial" w:hAnsi="Arial" w:cs="Arial"/>
        </w:rPr>
        <w:t xml:space="preserve"> este </w:t>
      </w:r>
      <w:r w:rsidRPr="00C614EB">
        <w:rPr>
          <w:rFonts w:ascii="Arial" w:hAnsi="Arial" w:cs="Arial"/>
        </w:rPr>
        <w:t xml:space="preserve">estudio en el contexto educativo </w:t>
      </w:r>
      <w:r w:rsidR="59C4FDF2" w:rsidRPr="00C614EB">
        <w:rPr>
          <w:rFonts w:ascii="Arial" w:hAnsi="Arial" w:cs="Arial"/>
        </w:rPr>
        <w:t xml:space="preserve">universitario </w:t>
      </w:r>
      <w:r w:rsidRPr="00C614EB">
        <w:rPr>
          <w:rFonts w:ascii="Arial" w:hAnsi="Arial" w:cs="Arial"/>
        </w:rPr>
        <w:t xml:space="preserve">será </w:t>
      </w:r>
      <w:r w:rsidR="251A94D6" w:rsidRPr="00C614EB">
        <w:rPr>
          <w:rFonts w:ascii="Arial" w:hAnsi="Arial" w:cs="Arial"/>
        </w:rPr>
        <w:t xml:space="preserve">de </w:t>
      </w:r>
      <w:r w:rsidR="17E184AA" w:rsidRPr="00C614EB">
        <w:rPr>
          <w:rFonts w:ascii="Arial" w:hAnsi="Arial" w:cs="Arial"/>
        </w:rPr>
        <w:t>clarificar los concept</w:t>
      </w:r>
      <w:r w:rsidR="593A59C0" w:rsidRPr="00C614EB">
        <w:rPr>
          <w:rFonts w:ascii="Arial" w:hAnsi="Arial" w:cs="Arial"/>
        </w:rPr>
        <w:t xml:space="preserve">os </w:t>
      </w:r>
      <w:r w:rsidR="17E184AA" w:rsidRPr="00C614EB">
        <w:rPr>
          <w:rFonts w:ascii="Arial" w:hAnsi="Arial" w:cs="Arial"/>
        </w:rPr>
        <w:t xml:space="preserve">de la Socioformación </w:t>
      </w:r>
      <w:r w:rsidR="5CD1086B" w:rsidRPr="00C614EB">
        <w:rPr>
          <w:rFonts w:ascii="Arial" w:hAnsi="Arial" w:cs="Arial"/>
        </w:rPr>
        <w:t xml:space="preserve">y sus elementos, </w:t>
      </w:r>
      <w:r w:rsidR="17E184AA" w:rsidRPr="00C614EB">
        <w:rPr>
          <w:rFonts w:ascii="Arial" w:hAnsi="Arial" w:cs="Arial"/>
        </w:rPr>
        <w:t xml:space="preserve">para </w:t>
      </w:r>
      <w:r w:rsidRPr="00C614EB">
        <w:rPr>
          <w:rFonts w:ascii="Arial" w:hAnsi="Arial" w:cs="Arial"/>
        </w:rPr>
        <w:t>reafirmar</w:t>
      </w:r>
      <w:r w:rsidR="4AF78ECD" w:rsidRPr="00C614EB">
        <w:rPr>
          <w:rFonts w:ascii="Arial" w:hAnsi="Arial" w:cs="Arial"/>
        </w:rPr>
        <w:t xml:space="preserve">lo por medio de la </w:t>
      </w:r>
      <w:r w:rsidR="17B404B2" w:rsidRPr="00C614EB">
        <w:rPr>
          <w:rFonts w:ascii="Arial" w:hAnsi="Arial" w:cs="Arial"/>
        </w:rPr>
        <w:t>propuesta</w:t>
      </w:r>
      <w:r w:rsidR="4E0FD11C" w:rsidRPr="00C614EB">
        <w:rPr>
          <w:rFonts w:ascii="Arial" w:hAnsi="Arial" w:cs="Arial"/>
        </w:rPr>
        <w:t xml:space="preserve"> de prácticas pedagógicas efectivas</w:t>
      </w:r>
      <w:r w:rsidRPr="00C614EB">
        <w:rPr>
          <w:rFonts w:ascii="Arial" w:hAnsi="Arial" w:cs="Arial"/>
        </w:rPr>
        <w:t xml:space="preserve"> en la Universidad </w:t>
      </w:r>
      <w:r w:rsidR="28841821" w:rsidRPr="00C614EB">
        <w:rPr>
          <w:rFonts w:ascii="Arial" w:hAnsi="Arial" w:cs="Arial"/>
        </w:rPr>
        <w:t xml:space="preserve">Tecnológica </w:t>
      </w:r>
      <w:r w:rsidRPr="00C614EB">
        <w:rPr>
          <w:rFonts w:ascii="Arial" w:hAnsi="Arial" w:cs="Arial"/>
        </w:rPr>
        <w:t>Indoamérica</w:t>
      </w:r>
      <w:r w:rsidR="584DD190" w:rsidRPr="00C614EB">
        <w:rPr>
          <w:rFonts w:ascii="Arial" w:hAnsi="Arial" w:cs="Arial"/>
        </w:rPr>
        <w:t xml:space="preserve">, </w:t>
      </w:r>
      <w:r w:rsidR="584DD190" w:rsidRPr="00C614EB">
        <w:rPr>
          <w:rFonts w:ascii="Arial" w:hAnsi="Arial" w:cs="Arial"/>
          <w:lang w:val="es-ES"/>
        </w:rPr>
        <w:t>enmarcadas en la formación de seres humanos competentes y democráticos, en este sentido es necesario reorientar la práctica docente mediante procesos de formación, considerando los valores, las competencias y las habilidades de que se promueven desde el saber conocer, saber hacer, saber convivir y saber ser (Begazo, 2020).</w:t>
      </w:r>
    </w:p>
    <w:p w14:paraId="09F614BB" w14:textId="0E6AC3F9" w:rsidR="4E26FD3C" w:rsidRPr="00C614EB" w:rsidRDefault="4E26FD3C" w:rsidP="4E26FD3C">
      <w:pPr>
        <w:ind w:left="360"/>
        <w:jc w:val="both"/>
        <w:rPr>
          <w:rFonts w:ascii="Arial" w:hAnsi="Arial" w:cs="Arial"/>
        </w:rPr>
      </w:pPr>
    </w:p>
    <w:p w14:paraId="6E66CA66" w14:textId="08AAAE3A" w:rsidR="2E8D0BC6" w:rsidRPr="00C614EB" w:rsidRDefault="2E8D0BC6" w:rsidP="4E26FD3C">
      <w:pPr>
        <w:ind w:left="360"/>
        <w:jc w:val="both"/>
        <w:rPr>
          <w:rFonts w:ascii="Arial" w:hAnsi="Arial" w:cs="Arial"/>
        </w:rPr>
      </w:pPr>
      <w:r w:rsidRPr="00C614EB">
        <w:rPr>
          <w:rFonts w:ascii="Arial" w:hAnsi="Arial" w:cs="Arial"/>
        </w:rPr>
        <w:t>La contribución a la comunidad científica se evidenciará en el proceso de divulgación de los resultados más importantes, que además generen nuevos procesos de</w:t>
      </w:r>
      <w:r w:rsidR="2BD8E19D" w:rsidRPr="00C614EB">
        <w:rPr>
          <w:rFonts w:ascii="Arial" w:hAnsi="Arial" w:cs="Arial"/>
        </w:rPr>
        <w:t xml:space="preserve"> </w:t>
      </w:r>
      <w:r w:rsidR="41A66832" w:rsidRPr="00C614EB">
        <w:rPr>
          <w:rFonts w:ascii="Arial" w:hAnsi="Arial" w:cs="Arial"/>
        </w:rPr>
        <w:t>investigación en esta línea. La presente investigación busca generar productos y subproductos que puedan apoyar futuros estudios en el contexto ecuatoriano</w:t>
      </w:r>
      <w:r w:rsidR="39E53EB6" w:rsidRPr="00C614EB">
        <w:rPr>
          <w:rFonts w:ascii="Arial" w:hAnsi="Arial" w:cs="Arial"/>
        </w:rPr>
        <w:t>, y especialmente en la comunidad universitaria, quien sea la principal beneficiaria gracias a los aportes metodológicos obtenidos desde la reflexión profunda.</w:t>
      </w:r>
    </w:p>
    <w:p w14:paraId="5805D90D" w14:textId="506F3165" w:rsidR="4E26FD3C" w:rsidRPr="00C614EB" w:rsidRDefault="4E26FD3C" w:rsidP="4E26FD3C">
      <w:pPr>
        <w:ind w:left="360"/>
        <w:jc w:val="both"/>
        <w:rPr>
          <w:rFonts w:ascii="Arial" w:hAnsi="Arial" w:cs="Arial"/>
        </w:rPr>
      </w:pPr>
    </w:p>
    <w:p w14:paraId="585DB3EE" w14:textId="306CCA03" w:rsidR="70592254" w:rsidRPr="00C614EB" w:rsidRDefault="5693BA58" w:rsidP="4E26FD3C">
      <w:pPr>
        <w:ind w:left="360"/>
        <w:jc w:val="both"/>
        <w:rPr>
          <w:rFonts w:ascii="Arial" w:hAnsi="Arial" w:cs="Arial"/>
        </w:rPr>
      </w:pPr>
      <w:r w:rsidRPr="00C614EB">
        <w:rPr>
          <w:rFonts w:ascii="Arial" w:hAnsi="Arial" w:cs="Arial"/>
        </w:rPr>
        <w:lastRenderedPageBreak/>
        <w:t xml:space="preserve">La contribución práctica se encuentra en la </w:t>
      </w:r>
      <w:r w:rsidR="27D4F8FF" w:rsidRPr="00C614EB">
        <w:rPr>
          <w:rFonts w:ascii="Arial" w:hAnsi="Arial" w:cs="Arial"/>
        </w:rPr>
        <w:t xml:space="preserve">propuesta de mejora en base a la </w:t>
      </w:r>
      <w:r w:rsidR="000622D5" w:rsidRPr="00C614EB">
        <w:rPr>
          <w:rFonts w:ascii="Arial" w:hAnsi="Arial" w:cs="Arial"/>
        </w:rPr>
        <w:t>autorreflexión</w:t>
      </w:r>
      <w:r w:rsidR="27D4F8FF" w:rsidRPr="00C614EB">
        <w:rPr>
          <w:rFonts w:ascii="Arial" w:hAnsi="Arial" w:cs="Arial"/>
        </w:rPr>
        <w:t xml:space="preserve"> </w:t>
      </w:r>
      <w:r w:rsidR="50893AD2" w:rsidRPr="00C614EB">
        <w:rPr>
          <w:rFonts w:ascii="Arial" w:hAnsi="Arial" w:cs="Arial"/>
        </w:rPr>
        <w:t xml:space="preserve">de los </w:t>
      </w:r>
      <w:r w:rsidR="27D4F8FF" w:rsidRPr="00C614EB">
        <w:rPr>
          <w:rFonts w:ascii="Arial" w:hAnsi="Arial" w:cs="Arial"/>
        </w:rPr>
        <w:t xml:space="preserve">docentes </w:t>
      </w:r>
      <w:r w:rsidR="195BBE86" w:rsidRPr="00C614EB">
        <w:rPr>
          <w:rFonts w:ascii="Arial" w:hAnsi="Arial" w:cs="Arial"/>
        </w:rPr>
        <w:t xml:space="preserve">sobre </w:t>
      </w:r>
      <w:r w:rsidR="27D4F8FF" w:rsidRPr="00C614EB">
        <w:rPr>
          <w:rFonts w:ascii="Arial" w:hAnsi="Arial" w:cs="Arial"/>
        </w:rPr>
        <w:t xml:space="preserve">su práctica pedagógica que permita </w:t>
      </w:r>
      <w:r w:rsidR="79B1E61D" w:rsidRPr="00C614EB">
        <w:rPr>
          <w:rFonts w:ascii="Arial" w:hAnsi="Arial" w:cs="Arial"/>
        </w:rPr>
        <w:t>la identificación</w:t>
      </w:r>
      <w:r w:rsidR="27D4F8FF" w:rsidRPr="00C614EB">
        <w:rPr>
          <w:rFonts w:ascii="Arial" w:hAnsi="Arial" w:cs="Arial"/>
        </w:rPr>
        <w:t xml:space="preserve"> de estrategias metodológicas </w:t>
      </w:r>
      <w:r w:rsidR="34BB400C" w:rsidRPr="00C614EB">
        <w:rPr>
          <w:rFonts w:ascii="Arial" w:hAnsi="Arial" w:cs="Arial"/>
        </w:rPr>
        <w:t>para</w:t>
      </w:r>
      <w:r w:rsidR="27D4F8FF" w:rsidRPr="00C614EB">
        <w:rPr>
          <w:rFonts w:ascii="Arial" w:hAnsi="Arial" w:cs="Arial"/>
        </w:rPr>
        <w:t xml:space="preserve"> contribu</w:t>
      </w:r>
      <w:r w:rsidR="127C6766" w:rsidRPr="00C614EB">
        <w:rPr>
          <w:rFonts w:ascii="Arial" w:hAnsi="Arial" w:cs="Arial"/>
        </w:rPr>
        <w:t>ir</w:t>
      </w:r>
      <w:r w:rsidR="27D4F8FF" w:rsidRPr="00C614EB">
        <w:rPr>
          <w:rFonts w:ascii="Arial" w:hAnsi="Arial" w:cs="Arial"/>
        </w:rPr>
        <w:t xml:space="preserve"> a mejorar y consolidar el </w:t>
      </w:r>
      <w:r w:rsidR="740106E8" w:rsidRPr="00C614EB">
        <w:rPr>
          <w:rFonts w:ascii="Arial" w:hAnsi="Arial" w:cs="Arial"/>
        </w:rPr>
        <w:t xml:space="preserve">modelo socioformativo en la Universidad Indoamérica, para logar el </w:t>
      </w:r>
      <w:r w:rsidR="27D4F8FF" w:rsidRPr="00C614EB">
        <w:rPr>
          <w:rFonts w:ascii="Arial" w:hAnsi="Arial" w:cs="Arial"/>
        </w:rPr>
        <w:t>pensamiento crítico en la formación integral de los estudiantes, así como la inserción en los nuevos escenarios y modalidades educativas.</w:t>
      </w:r>
    </w:p>
    <w:p w14:paraId="50387BDE" w14:textId="5E8E38B9" w:rsidR="4E26FD3C" w:rsidRPr="00C614EB" w:rsidRDefault="4E26FD3C" w:rsidP="4E26FD3C">
      <w:pPr>
        <w:jc w:val="both"/>
        <w:rPr>
          <w:rFonts w:ascii="Arial" w:hAnsi="Arial" w:cs="Arial"/>
          <w:highlight w:val="yellow"/>
          <w:lang w:val="es-ES"/>
        </w:rPr>
      </w:pPr>
    </w:p>
    <w:p w14:paraId="2620F6B9" w14:textId="2394A9DF" w:rsidR="4E26FD3C" w:rsidRPr="00C614EB" w:rsidRDefault="4E26FD3C" w:rsidP="4E26FD3C">
      <w:pPr>
        <w:ind w:left="360"/>
        <w:jc w:val="both"/>
        <w:rPr>
          <w:rFonts w:ascii="Arial" w:hAnsi="Arial" w:cs="Arial"/>
          <w:highlight w:val="yellow"/>
          <w:lang w:val="es-ES"/>
        </w:rPr>
      </w:pPr>
    </w:p>
    <w:p w14:paraId="1EE4E33B" w14:textId="5256F4CC" w:rsidR="6B6EEF34" w:rsidRPr="00C614EB" w:rsidRDefault="6B6EEF34" w:rsidP="4E26FD3C">
      <w:pPr>
        <w:ind w:left="360"/>
        <w:jc w:val="both"/>
        <w:rPr>
          <w:rFonts w:ascii="Arial" w:hAnsi="Arial" w:cs="Arial"/>
          <w:lang w:val="es-ES"/>
        </w:rPr>
      </w:pPr>
      <w:r w:rsidRPr="00C614EB">
        <w:rPr>
          <w:rFonts w:ascii="Arial" w:eastAsia="Arial" w:hAnsi="Arial" w:cs="Arial"/>
          <w:b/>
          <w:bCs/>
          <w:lang w:val="es-ES"/>
        </w:rPr>
        <w:t>Objetivo General:</w:t>
      </w:r>
    </w:p>
    <w:p w14:paraId="1F774584" w14:textId="4DB1CD88" w:rsidR="4E26FD3C" w:rsidRPr="00C614EB" w:rsidRDefault="4E26FD3C" w:rsidP="4E26FD3C">
      <w:pPr>
        <w:ind w:left="360"/>
        <w:jc w:val="both"/>
        <w:rPr>
          <w:rFonts w:ascii="Arial" w:eastAsia="Arial" w:hAnsi="Arial" w:cs="Arial"/>
          <w:b/>
          <w:bCs/>
          <w:lang w:val="es-ES"/>
        </w:rPr>
      </w:pPr>
    </w:p>
    <w:p w14:paraId="53C75E12" w14:textId="31DA300D" w:rsidR="6BCC0F63" w:rsidRPr="00C614EB" w:rsidRDefault="6BCC0F63" w:rsidP="4E26FD3C">
      <w:pPr>
        <w:ind w:left="360"/>
        <w:jc w:val="both"/>
        <w:rPr>
          <w:rFonts w:ascii="Arial" w:eastAsia="Arial" w:hAnsi="Arial" w:cs="Arial"/>
          <w:lang w:val="es-ES"/>
        </w:rPr>
      </w:pPr>
      <w:r w:rsidRPr="00C614EB">
        <w:rPr>
          <w:rFonts w:ascii="Arial" w:eastAsia="Arial" w:hAnsi="Arial" w:cs="Arial"/>
          <w:lang w:val="es-ES"/>
        </w:rPr>
        <w:t>Desarrollar una propuesta de optimización del Modelo Socioformativo en la Carrera de Educación Básica</w:t>
      </w:r>
      <w:r w:rsidR="157CF66A" w:rsidRPr="00C614EB">
        <w:rPr>
          <w:rFonts w:ascii="Arial" w:eastAsia="Arial" w:hAnsi="Arial" w:cs="Arial"/>
          <w:lang w:val="es-ES"/>
        </w:rPr>
        <w:t>,</w:t>
      </w:r>
      <w:r w:rsidRPr="00C614EB">
        <w:rPr>
          <w:rFonts w:ascii="Arial" w:eastAsia="Arial" w:hAnsi="Arial" w:cs="Arial"/>
          <w:lang w:val="es-ES"/>
        </w:rPr>
        <w:t xml:space="preserve"> Sede Quito, mediante la reflexión de experiencias educativas, para </w:t>
      </w:r>
      <w:r w:rsidR="4BA2B41E" w:rsidRPr="00C614EB">
        <w:rPr>
          <w:rFonts w:ascii="Arial" w:eastAsia="Arial" w:hAnsi="Arial" w:cs="Arial"/>
          <w:lang w:val="es-ES"/>
        </w:rPr>
        <w:t xml:space="preserve">identificar las </w:t>
      </w:r>
      <w:r w:rsidRPr="00C614EB">
        <w:rPr>
          <w:rFonts w:ascii="Arial" w:eastAsia="Arial" w:hAnsi="Arial" w:cs="Arial"/>
          <w:lang w:val="es-ES"/>
        </w:rPr>
        <w:t xml:space="preserve">prácticas pedagógicas </w:t>
      </w:r>
      <w:r w:rsidR="56D29A4F" w:rsidRPr="00C614EB">
        <w:rPr>
          <w:rFonts w:ascii="Arial" w:eastAsia="Arial" w:hAnsi="Arial" w:cs="Arial"/>
          <w:lang w:val="es-ES"/>
        </w:rPr>
        <w:t>efectivas</w:t>
      </w:r>
    </w:p>
    <w:p w14:paraId="4CB6FC32" w14:textId="737B0301" w:rsidR="4E26FD3C" w:rsidRPr="00C614EB" w:rsidRDefault="4E26FD3C" w:rsidP="4E26FD3C">
      <w:pPr>
        <w:ind w:left="360"/>
        <w:jc w:val="both"/>
        <w:rPr>
          <w:rFonts w:ascii="Arial" w:hAnsi="Arial" w:cs="Arial"/>
        </w:rPr>
      </w:pPr>
    </w:p>
    <w:p w14:paraId="58C5F0A2" w14:textId="78E407B6" w:rsidR="4E26FD3C" w:rsidRPr="00C614EB" w:rsidRDefault="4E26FD3C" w:rsidP="4E26FD3C">
      <w:pPr>
        <w:ind w:left="360"/>
        <w:jc w:val="both"/>
        <w:rPr>
          <w:rFonts w:ascii="Arial" w:eastAsia="Arial" w:hAnsi="Arial" w:cs="Arial"/>
          <w:b/>
          <w:bCs/>
          <w:lang w:val="es-ES"/>
        </w:rPr>
      </w:pPr>
    </w:p>
    <w:p w14:paraId="330E72C8" w14:textId="19D025C4" w:rsidR="070AD51F" w:rsidRPr="00C614EB" w:rsidRDefault="070AD51F" w:rsidP="4E26FD3C">
      <w:pPr>
        <w:ind w:left="360"/>
        <w:jc w:val="both"/>
        <w:rPr>
          <w:rFonts w:ascii="Arial" w:hAnsi="Arial" w:cs="Arial"/>
          <w:lang w:val="es-ES"/>
        </w:rPr>
      </w:pPr>
      <w:r w:rsidRPr="00C614EB">
        <w:rPr>
          <w:rFonts w:ascii="Arial" w:eastAsia="Arial" w:hAnsi="Arial" w:cs="Arial"/>
          <w:b/>
          <w:bCs/>
          <w:lang w:val="es-ES"/>
        </w:rPr>
        <w:t>Objetivos Específicos:</w:t>
      </w:r>
    </w:p>
    <w:p w14:paraId="6285792B" w14:textId="7ECCBBEA" w:rsidR="4E26FD3C" w:rsidRPr="00C614EB" w:rsidRDefault="4E26FD3C" w:rsidP="4E26FD3C">
      <w:pPr>
        <w:ind w:left="360"/>
        <w:jc w:val="both"/>
        <w:rPr>
          <w:rFonts w:ascii="Arial" w:eastAsia="Arial" w:hAnsi="Arial" w:cs="Arial"/>
          <w:b/>
          <w:bCs/>
          <w:lang w:val="es-ES"/>
        </w:rPr>
      </w:pPr>
    </w:p>
    <w:p w14:paraId="249CBDC7" w14:textId="257FBC1C" w:rsidR="460233E4" w:rsidRPr="00C614EB" w:rsidRDefault="460233E4" w:rsidP="4E26FD3C">
      <w:pPr>
        <w:pStyle w:val="Prrafodelista"/>
        <w:numPr>
          <w:ilvl w:val="0"/>
          <w:numId w:val="1"/>
        </w:numPr>
        <w:jc w:val="both"/>
        <w:rPr>
          <w:rFonts w:ascii="Arial" w:eastAsia="Arial" w:hAnsi="Arial" w:cs="Arial"/>
          <w:lang w:val="es-ES"/>
        </w:rPr>
      </w:pPr>
      <w:r w:rsidRPr="00C614EB">
        <w:rPr>
          <w:rFonts w:ascii="Arial" w:eastAsia="Arial" w:hAnsi="Arial" w:cs="Arial"/>
          <w:lang w:val="es-ES"/>
        </w:rPr>
        <w:t xml:space="preserve">Exponer desde la fundamentación teórica los elementos </w:t>
      </w:r>
      <w:r w:rsidR="3B30662C" w:rsidRPr="00C614EB">
        <w:rPr>
          <w:rFonts w:ascii="Arial" w:eastAsia="Arial" w:hAnsi="Arial" w:cs="Arial"/>
          <w:lang w:val="es-ES"/>
        </w:rPr>
        <w:t xml:space="preserve">característicos </w:t>
      </w:r>
      <w:r w:rsidRPr="00C614EB">
        <w:rPr>
          <w:rFonts w:ascii="Arial" w:eastAsia="Arial" w:hAnsi="Arial" w:cs="Arial"/>
          <w:lang w:val="es-ES"/>
        </w:rPr>
        <w:t>del Modelo Socioformativo</w:t>
      </w:r>
    </w:p>
    <w:p w14:paraId="4D3E5185" w14:textId="33EB3C18" w:rsidR="01872C53" w:rsidRPr="00C614EB" w:rsidRDefault="01872C53" w:rsidP="4E26FD3C">
      <w:pPr>
        <w:pStyle w:val="Prrafodelista"/>
        <w:numPr>
          <w:ilvl w:val="0"/>
          <w:numId w:val="1"/>
        </w:numPr>
        <w:jc w:val="both"/>
        <w:rPr>
          <w:rFonts w:ascii="Arial" w:eastAsia="Arial" w:hAnsi="Arial" w:cs="Arial"/>
          <w:lang w:val="es-ES"/>
        </w:rPr>
      </w:pPr>
      <w:r w:rsidRPr="00C614EB">
        <w:rPr>
          <w:rFonts w:ascii="Arial" w:hAnsi="Arial" w:cs="Arial"/>
          <w:lang w:val="es-ES"/>
        </w:rPr>
        <w:t xml:space="preserve">Reflexionar sobre las prácticas pedagógicas que desarrollan los docentes de la carrera de Educación Básica en la Universidad Indoamérica, por medio de la aplicación de </w:t>
      </w:r>
      <w:r w:rsidR="6F015ECB" w:rsidRPr="00C614EB">
        <w:rPr>
          <w:rFonts w:ascii="Arial" w:hAnsi="Arial" w:cs="Arial"/>
          <w:lang w:val="es-ES"/>
        </w:rPr>
        <w:t>la Rúbrica de Prácticas Pedagógicas</w:t>
      </w:r>
      <w:r w:rsidRPr="00C614EB">
        <w:rPr>
          <w:rFonts w:ascii="Arial" w:hAnsi="Arial" w:cs="Arial"/>
          <w:lang w:val="es-ES"/>
        </w:rPr>
        <w:t xml:space="preserve"> en la </w:t>
      </w:r>
      <w:r w:rsidR="3DF2DDAB" w:rsidRPr="00C614EB">
        <w:rPr>
          <w:rFonts w:ascii="Arial" w:hAnsi="Arial" w:cs="Arial"/>
          <w:lang w:val="es-ES"/>
        </w:rPr>
        <w:t>S</w:t>
      </w:r>
      <w:r w:rsidRPr="00C614EB">
        <w:rPr>
          <w:rFonts w:ascii="Arial" w:hAnsi="Arial" w:cs="Arial"/>
          <w:lang w:val="es-ES"/>
        </w:rPr>
        <w:t>ocioformación</w:t>
      </w:r>
    </w:p>
    <w:p w14:paraId="5AB984DA" w14:textId="3A118F38" w:rsidR="3FE958F4" w:rsidRPr="00C614EB" w:rsidRDefault="3FE958F4" w:rsidP="4E26FD3C">
      <w:pPr>
        <w:pStyle w:val="Prrafodelista"/>
        <w:numPr>
          <w:ilvl w:val="0"/>
          <w:numId w:val="1"/>
        </w:numPr>
        <w:jc w:val="both"/>
        <w:rPr>
          <w:lang w:val="es-ES"/>
        </w:rPr>
      </w:pPr>
      <w:r w:rsidRPr="00C614EB">
        <w:rPr>
          <w:rFonts w:ascii="Arial" w:hAnsi="Arial" w:cs="Arial"/>
          <w:lang w:val="es-ES"/>
        </w:rPr>
        <w:t>Socializar los resultados obtenidos a la Comunidad Universitaria y a la Sociedad</w:t>
      </w:r>
      <w:r w:rsidR="0D532535" w:rsidRPr="00C614EB">
        <w:rPr>
          <w:rFonts w:ascii="Arial" w:hAnsi="Arial" w:cs="Arial"/>
          <w:lang w:val="es-ES"/>
        </w:rPr>
        <w:t xml:space="preserve"> en general, por medio de difusión científica</w:t>
      </w:r>
    </w:p>
    <w:p w14:paraId="7DB1EE13" w14:textId="6ABEA8DA" w:rsidR="3449C663" w:rsidRPr="00C614EB" w:rsidRDefault="3449C663" w:rsidP="4E26FD3C">
      <w:pPr>
        <w:pStyle w:val="Prrafodelista"/>
        <w:numPr>
          <w:ilvl w:val="0"/>
          <w:numId w:val="1"/>
        </w:numPr>
        <w:jc w:val="both"/>
        <w:rPr>
          <w:lang w:val="es-ES"/>
        </w:rPr>
      </w:pPr>
      <w:r w:rsidRPr="00C614EB">
        <w:rPr>
          <w:rFonts w:ascii="Arial" w:eastAsia="Arial" w:hAnsi="Arial" w:cs="Arial"/>
          <w:lang w:val="es-ES"/>
        </w:rPr>
        <w:t>Desarrollar una propuesta de optimización del Modelo Socioformativo en la Universidad Indoamérica, Carrera de Educación Básica Sede Quito, fundamentada en prácticas pedagógicas</w:t>
      </w:r>
      <w:r w:rsidR="52C12792" w:rsidRPr="00C614EB">
        <w:rPr>
          <w:rFonts w:ascii="Arial" w:eastAsia="Arial" w:hAnsi="Arial" w:cs="Arial"/>
          <w:lang w:val="es-ES"/>
        </w:rPr>
        <w:t xml:space="preserve"> efectivas</w:t>
      </w:r>
    </w:p>
    <w:p w14:paraId="7614A872" w14:textId="62EE82DB" w:rsidR="4E26FD3C" w:rsidRPr="00C614EB" w:rsidRDefault="4E26FD3C" w:rsidP="4E26FD3C">
      <w:pPr>
        <w:ind w:left="708"/>
        <w:jc w:val="both"/>
        <w:rPr>
          <w:rFonts w:ascii="Arial" w:eastAsia="Arial" w:hAnsi="Arial" w:cs="Arial"/>
          <w:b/>
          <w:bCs/>
          <w:lang w:val="es-ES"/>
        </w:rPr>
      </w:pPr>
    </w:p>
    <w:p w14:paraId="688EF140" w14:textId="6DFBC0D2" w:rsidR="4E26FD3C" w:rsidRPr="00C614EB" w:rsidRDefault="4E26FD3C" w:rsidP="4E26FD3C">
      <w:pPr>
        <w:jc w:val="both"/>
        <w:rPr>
          <w:rFonts w:ascii="Arial" w:eastAsia="Arial" w:hAnsi="Arial" w:cs="Arial"/>
          <w:lang w:val="es-ES"/>
        </w:rPr>
      </w:pPr>
    </w:p>
    <w:p w14:paraId="10FA3E62" w14:textId="128E5FA5" w:rsidR="00DC531D" w:rsidRPr="00C614EB" w:rsidRDefault="00DC531D" w:rsidP="00DC531D">
      <w:pPr>
        <w:ind w:left="360"/>
        <w:jc w:val="both"/>
        <w:rPr>
          <w:rFonts w:ascii="Arial" w:hAnsi="Arial" w:cs="Arial"/>
          <w:b/>
        </w:rPr>
      </w:pPr>
      <w:r w:rsidRPr="00C614EB">
        <w:rPr>
          <w:rFonts w:ascii="Arial" w:hAnsi="Arial" w:cs="Arial"/>
          <w:b/>
        </w:rPr>
        <w:t>B.2. Metodología</w:t>
      </w:r>
    </w:p>
    <w:p w14:paraId="6B37FCA2" w14:textId="4D099764" w:rsidR="004846BD" w:rsidRPr="00C614EB" w:rsidRDefault="004846BD" w:rsidP="6B06253B">
      <w:pPr>
        <w:ind w:left="360"/>
        <w:jc w:val="both"/>
        <w:rPr>
          <w:rFonts w:ascii="Arial" w:hAnsi="Arial" w:cs="Arial"/>
          <w:lang w:val="es-ES"/>
        </w:rPr>
      </w:pPr>
    </w:p>
    <w:p w14:paraId="14FD1114" w14:textId="3723666E" w:rsidR="4E26FD3C" w:rsidRPr="00C614EB" w:rsidRDefault="4E26FD3C" w:rsidP="64263971">
      <w:pPr>
        <w:ind w:left="360"/>
        <w:jc w:val="both"/>
        <w:rPr>
          <w:rFonts w:ascii="Arial" w:hAnsi="Arial" w:cs="Arial"/>
          <w:b/>
          <w:bCs/>
        </w:rPr>
      </w:pPr>
    </w:p>
    <w:p w14:paraId="36876645" w14:textId="38E35F9A" w:rsidR="4E26FD3C" w:rsidRPr="00C614EB" w:rsidRDefault="5E2FCD9E" w:rsidP="64263971">
      <w:pPr>
        <w:ind w:left="360"/>
        <w:jc w:val="both"/>
        <w:rPr>
          <w:rFonts w:ascii="Arial" w:hAnsi="Arial" w:cs="Arial"/>
          <w:b/>
          <w:bCs/>
        </w:rPr>
      </w:pPr>
      <w:r w:rsidRPr="00C614EB">
        <w:rPr>
          <w:rFonts w:ascii="Arial" w:hAnsi="Arial" w:cs="Arial"/>
          <w:b/>
          <w:bCs/>
        </w:rPr>
        <w:t>M</w:t>
      </w:r>
      <w:r w:rsidR="126099B6" w:rsidRPr="00C614EB">
        <w:rPr>
          <w:rFonts w:ascii="Arial" w:hAnsi="Arial" w:cs="Arial"/>
          <w:b/>
          <w:bCs/>
        </w:rPr>
        <w:t>é</w:t>
      </w:r>
      <w:r w:rsidRPr="00C614EB">
        <w:rPr>
          <w:rFonts w:ascii="Arial" w:hAnsi="Arial" w:cs="Arial"/>
          <w:b/>
          <w:bCs/>
        </w:rPr>
        <w:t xml:space="preserve">todo: </w:t>
      </w:r>
      <w:r w:rsidR="6087F1D4" w:rsidRPr="00C614EB">
        <w:rPr>
          <w:rFonts w:ascii="Arial" w:hAnsi="Arial" w:cs="Arial"/>
        </w:rPr>
        <w:t>Mi</w:t>
      </w:r>
      <w:r w:rsidRPr="00C614EB">
        <w:rPr>
          <w:rFonts w:ascii="Arial" w:hAnsi="Arial" w:cs="Arial"/>
        </w:rPr>
        <w:t>xto</w:t>
      </w:r>
    </w:p>
    <w:p w14:paraId="106EEB35" w14:textId="4E647D5D" w:rsidR="4E26FD3C" w:rsidRPr="00C614EB" w:rsidRDefault="4E26FD3C" w:rsidP="64263971">
      <w:pPr>
        <w:ind w:left="360"/>
        <w:jc w:val="both"/>
        <w:rPr>
          <w:rFonts w:ascii="Arial" w:hAnsi="Arial" w:cs="Arial"/>
          <w:b/>
          <w:bCs/>
        </w:rPr>
      </w:pPr>
    </w:p>
    <w:p w14:paraId="7FA484FB" w14:textId="2D706CC7" w:rsidR="4E26FD3C" w:rsidRPr="00C614EB" w:rsidRDefault="5E2FCD9E" w:rsidP="64263971">
      <w:pPr>
        <w:ind w:left="360"/>
        <w:jc w:val="both"/>
        <w:rPr>
          <w:rFonts w:ascii="Arial" w:hAnsi="Arial" w:cs="Arial"/>
          <w:b/>
          <w:bCs/>
        </w:rPr>
      </w:pPr>
      <w:r w:rsidRPr="00C614EB">
        <w:rPr>
          <w:rFonts w:ascii="Arial" w:hAnsi="Arial" w:cs="Arial"/>
          <w:b/>
          <w:bCs/>
        </w:rPr>
        <w:t xml:space="preserve">Tipo de investigación: </w:t>
      </w:r>
      <w:r w:rsidR="48C9FBAC" w:rsidRPr="00C614EB">
        <w:rPr>
          <w:rFonts w:ascii="Arial" w:hAnsi="Arial" w:cs="Arial"/>
        </w:rPr>
        <w:t>documental</w:t>
      </w:r>
      <w:r w:rsidR="771BE947" w:rsidRPr="00C614EB">
        <w:rPr>
          <w:rFonts w:ascii="Arial" w:hAnsi="Arial" w:cs="Arial"/>
        </w:rPr>
        <w:t>,</w:t>
      </w:r>
      <w:r w:rsidR="2B3B0EA4" w:rsidRPr="00C614EB">
        <w:rPr>
          <w:rFonts w:ascii="Arial" w:hAnsi="Arial" w:cs="Arial"/>
        </w:rPr>
        <w:t xml:space="preserve"> </w:t>
      </w:r>
      <w:r w:rsidR="6DE4338A" w:rsidRPr="00C614EB">
        <w:rPr>
          <w:rFonts w:ascii="Arial" w:hAnsi="Arial" w:cs="Arial"/>
        </w:rPr>
        <w:t>descrip</w:t>
      </w:r>
      <w:r w:rsidR="709CD9D5" w:rsidRPr="00C614EB">
        <w:rPr>
          <w:rFonts w:ascii="Arial" w:hAnsi="Arial" w:cs="Arial"/>
        </w:rPr>
        <w:t>ti</w:t>
      </w:r>
      <w:r w:rsidR="6DE4338A" w:rsidRPr="00C614EB">
        <w:rPr>
          <w:rFonts w:ascii="Arial" w:hAnsi="Arial" w:cs="Arial"/>
        </w:rPr>
        <w:t>vo</w:t>
      </w:r>
      <w:r w:rsidR="7DFF24D7" w:rsidRPr="00C614EB">
        <w:rPr>
          <w:rFonts w:ascii="Arial" w:hAnsi="Arial" w:cs="Arial"/>
        </w:rPr>
        <w:t xml:space="preserve"> y explicativo</w:t>
      </w:r>
      <w:r w:rsidR="4B40FDE6" w:rsidRPr="00C614EB">
        <w:rPr>
          <w:rFonts w:ascii="Arial" w:hAnsi="Arial" w:cs="Arial"/>
        </w:rPr>
        <w:t>.</w:t>
      </w:r>
      <w:r w:rsidR="6DE4338A" w:rsidRPr="00C614EB">
        <w:rPr>
          <w:rFonts w:ascii="Arial" w:hAnsi="Arial" w:cs="Arial"/>
        </w:rPr>
        <w:t xml:space="preserve"> </w:t>
      </w:r>
    </w:p>
    <w:p w14:paraId="305CB1DD" w14:textId="4E647D5D" w:rsidR="4E26FD3C" w:rsidRPr="00C614EB" w:rsidRDefault="4E26FD3C" w:rsidP="64263971">
      <w:pPr>
        <w:ind w:left="360"/>
        <w:jc w:val="both"/>
        <w:rPr>
          <w:rFonts w:ascii="Arial" w:hAnsi="Arial" w:cs="Arial"/>
          <w:b/>
          <w:bCs/>
        </w:rPr>
      </w:pPr>
    </w:p>
    <w:p w14:paraId="6B2D3625" w14:textId="19A3284D" w:rsidR="4E26FD3C" w:rsidRPr="00C614EB" w:rsidRDefault="468B743F" w:rsidP="64263971">
      <w:pPr>
        <w:ind w:left="360"/>
        <w:jc w:val="both"/>
        <w:rPr>
          <w:rFonts w:ascii="Arial" w:hAnsi="Arial" w:cs="Arial"/>
        </w:rPr>
      </w:pPr>
      <w:r w:rsidRPr="00C614EB">
        <w:rPr>
          <w:rFonts w:ascii="Arial" w:hAnsi="Arial" w:cs="Arial"/>
          <w:b/>
          <w:bCs/>
        </w:rPr>
        <w:t>Técnica</w:t>
      </w:r>
      <w:r w:rsidR="054A1681" w:rsidRPr="00C614EB">
        <w:rPr>
          <w:rFonts w:ascii="Arial" w:hAnsi="Arial" w:cs="Arial"/>
          <w:b/>
          <w:bCs/>
        </w:rPr>
        <w:t xml:space="preserve">: </w:t>
      </w:r>
      <w:r w:rsidR="054A1681" w:rsidRPr="00C614EB">
        <w:rPr>
          <w:rFonts w:ascii="Arial" w:hAnsi="Arial" w:cs="Arial"/>
        </w:rPr>
        <w:t xml:space="preserve">Revisión </w:t>
      </w:r>
      <w:r w:rsidR="2E673D49" w:rsidRPr="00C614EB">
        <w:rPr>
          <w:rFonts w:ascii="Arial" w:hAnsi="Arial" w:cs="Arial"/>
        </w:rPr>
        <w:t>sistemática de literatura</w:t>
      </w:r>
    </w:p>
    <w:p w14:paraId="11991C90" w14:textId="03159EE1" w:rsidR="4E26FD3C" w:rsidRPr="00C614EB" w:rsidRDefault="4E26FD3C" w:rsidP="64263971">
      <w:pPr>
        <w:ind w:left="360"/>
        <w:jc w:val="both"/>
        <w:rPr>
          <w:rFonts w:ascii="Arial" w:hAnsi="Arial" w:cs="Arial"/>
          <w:b/>
          <w:bCs/>
        </w:rPr>
      </w:pPr>
    </w:p>
    <w:p w14:paraId="443C1254" w14:textId="15C59F8A" w:rsidR="4E26FD3C" w:rsidRPr="00C614EB" w:rsidRDefault="506E6B1C" w:rsidP="64263971">
      <w:pPr>
        <w:ind w:left="360"/>
        <w:jc w:val="both"/>
        <w:rPr>
          <w:rFonts w:ascii="Arial" w:hAnsi="Arial" w:cs="Arial"/>
          <w:b/>
          <w:bCs/>
        </w:rPr>
      </w:pPr>
      <w:r w:rsidRPr="00C614EB">
        <w:rPr>
          <w:rFonts w:ascii="Arial" w:hAnsi="Arial" w:cs="Arial"/>
          <w:b/>
          <w:bCs/>
        </w:rPr>
        <w:t>I</w:t>
      </w:r>
      <w:r w:rsidR="468B743F" w:rsidRPr="00C614EB">
        <w:rPr>
          <w:rFonts w:ascii="Arial" w:hAnsi="Arial" w:cs="Arial"/>
          <w:b/>
          <w:bCs/>
        </w:rPr>
        <w:t>nstrumento:</w:t>
      </w:r>
      <w:r w:rsidR="2FCB532F" w:rsidRPr="00C614EB">
        <w:rPr>
          <w:rFonts w:ascii="Arial" w:hAnsi="Arial" w:cs="Arial"/>
          <w:b/>
          <w:bCs/>
        </w:rPr>
        <w:t xml:space="preserve"> </w:t>
      </w:r>
      <w:r w:rsidR="2FCB532F" w:rsidRPr="00C614EB">
        <w:rPr>
          <w:rFonts w:ascii="Arial" w:hAnsi="Arial" w:cs="Arial"/>
        </w:rPr>
        <w:t xml:space="preserve">Cartografía conceptual </w:t>
      </w:r>
    </w:p>
    <w:p w14:paraId="55C2B827" w14:textId="5087A3BC" w:rsidR="4E26FD3C" w:rsidRPr="00C614EB" w:rsidRDefault="4E26FD3C" w:rsidP="64263971">
      <w:pPr>
        <w:ind w:left="360"/>
        <w:jc w:val="both"/>
        <w:rPr>
          <w:rFonts w:ascii="Arial" w:hAnsi="Arial" w:cs="Arial"/>
          <w:b/>
          <w:bCs/>
        </w:rPr>
      </w:pPr>
    </w:p>
    <w:p w14:paraId="7A349412" w14:textId="3F2CB599" w:rsidR="4E26FD3C" w:rsidRPr="00C614EB" w:rsidRDefault="2FCB532F" w:rsidP="64263971">
      <w:pPr>
        <w:ind w:left="360"/>
        <w:jc w:val="both"/>
        <w:rPr>
          <w:rFonts w:ascii="Arial" w:hAnsi="Arial" w:cs="Arial"/>
          <w:b/>
          <w:bCs/>
        </w:rPr>
      </w:pPr>
      <w:r w:rsidRPr="00C614EB">
        <w:rPr>
          <w:rFonts w:ascii="Arial" w:hAnsi="Arial" w:cs="Arial"/>
          <w:b/>
          <w:bCs/>
        </w:rPr>
        <w:t xml:space="preserve">Técnica: </w:t>
      </w:r>
      <w:r w:rsidRPr="00C614EB">
        <w:rPr>
          <w:rFonts w:ascii="Arial" w:hAnsi="Arial" w:cs="Arial"/>
        </w:rPr>
        <w:t>Encuesta</w:t>
      </w:r>
    </w:p>
    <w:p w14:paraId="3E3B1A76" w14:textId="03159EE1" w:rsidR="4E26FD3C" w:rsidRPr="00C614EB" w:rsidRDefault="4E26FD3C" w:rsidP="64263971">
      <w:pPr>
        <w:ind w:left="360"/>
        <w:jc w:val="both"/>
        <w:rPr>
          <w:rFonts w:ascii="Arial" w:hAnsi="Arial" w:cs="Arial"/>
          <w:b/>
          <w:bCs/>
        </w:rPr>
      </w:pPr>
    </w:p>
    <w:p w14:paraId="056598E5" w14:textId="493BACBF" w:rsidR="4E26FD3C" w:rsidRPr="00C614EB" w:rsidRDefault="2FCB532F" w:rsidP="64263971">
      <w:pPr>
        <w:spacing w:line="259" w:lineRule="auto"/>
        <w:ind w:left="360"/>
        <w:jc w:val="both"/>
        <w:rPr>
          <w:rFonts w:ascii="Arial" w:hAnsi="Arial" w:cs="Arial"/>
        </w:rPr>
      </w:pPr>
      <w:r w:rsidRPr="00C614EB">
        <w:rPr>
          <w:rFonts w:ascii="Arial" w:hAnsi="Arial" w:cs="Arial"/>
          <w:b/>
          <w:bCs/>
        </w:rPr>
        <w:t xml:space="preserve">Instrumento: </w:t>
      </w:r>
      <w:r w:rsidRPr="00C614EB">
        <w:rPr>
          <w:rFonts w:ascii="Arial" w:hAnsi="Arial" w:cs="Arial"/>
        </w:rPr>
        <w:t>Rubrica</w:t>
      </w:r>
    </w:p>
    <w:p w14:paraId="5297D472" w14:textId="42313B4E" w:rsidR="4E26FD3C" w:rsidRPr="00C614EB" w:rsidRDefault="4E26FD3C" w:rsidP="64263971">
      <w:pPr>
        <w:ind w:left="360"/>
        <w:jc w:val="both"/>
        <w:rPr>
          <w:rFonts w:ascii="Arial" w:hAnsi="Arial" w:cs="Arial"/>
          <w:b/>
          <w:bCs/>
        </w:rPr>
      </w:pPr>
    </w:p>
    <w:p w14:paraId="47A915EB" w14:textId="49BE0B5B" w:rsidR="4E26FD3C" w:rsidRPr="00C614EB" w:rsidRDefault="7CF57446" w:rsidP="4E26FD3C">
      <w:pPr>
        <w:ind w:left="360"/>
        <w:jc w:val="both"/>
        <w:rPr>
          <w:rFonts w:ascii="Arial" w:hAnsi="Arial" w:cs="Arial"/>
        </w:rPr>
      </w:pPr>
      <w:r w:rsidRPr="00C614EB">
        <w:rPr>
          <w:rFonts w:ascii="Arial" w:hAnsi="Arial" w:cs="Arial"/>
        </w:rPr>
        <w:t>E</w:t>
      </w:r>
      <w:r w:rsidR="011FE6E9" w:rsidRPr="00C614EB">
        <w:rPr>
          <w:rFonts w:ascii="Arial" w:hAnsi="Arial" w:cs="Arial"/>
        </w:rPr>
        <w:t xml:space="preserve">ste </w:t>
      </w:r>
      <w:r w:rsidRPr="00C614EB">
        <w:rPr>
          <w:rFonts w:ascii="Arial" w:hAnsi="Arial" w:cs="Arial"/>
        </w:rPr>
        <w:t xml:space="preserve">estudio </w:t>
      </w:r>
      <w:r w:rsidR="6A44F681" w:rsidRPr="00C614EB">
        <w:rPr>
          <w:rFonts w:ascii="Arial" w:hAnsi="Arial" w:cs="Arial"/>
        </w:rPr>
        <w:t xml:space="preserve">documental </w:t>
      </w:r>
      <w:r w:rsidRPr="00C614EB">
        <w:rPr>
          <w:rFonts w:ascii="Arial" w:hAnsi="Arial" w:cs="Arial"/>
        </w:rPr>
        <w:t>con enfoque cualitativo y cuantitativo</w:t>
      </w:r>
      <w:r w:rsidR="35D06C1A" w:rsidRPr="00C614EB">
        <w:rPr>
          <w:rFonts w:ascii="Arial" w:hAnsi="Arial" w:cs="Arial"/>
        </w:rPr>
        <w:t xml:space="preserve">, </w:t>
      </w:r>
      <w:r w:rsidRPr="00C614EB">
        <w:rPr>
          <w:rFonts w:ascii="Arial" w:hAnsi="Arial" w:cs="Arial"/>
        </w:rPr>
        <w:t xml:space="preserve">de </w:t>
      </w:r>
      <w:r w:rsidR="382E28CE" w:rsidRPr="00C614EB">
        <w:rPr>
          <w:rFonts w:ascii="Arial" w:hAnsi="Arial" w:cs="Arial"/>
        </w:rPr>
        <w:t xml:space="preserve">tipo </w:t>
      </w:r>
      <w:r w:rsidR="5676C17A" w:rsidRPr="00C614EB">
        <w:rPr>
          <w:rFonts w:ascii="Arial" w:hAnsi="Arial" w:cs="Arial"/>
        </w:rPr>
        <w:t xml:space="preserve">documental y </w:t>
      </w:r>
      <w:r w:rsidR="109ED9C0" w:rsidRPr="00C614EB">
        <w:rPr>
          <w:rFonts w:ascii="Arial" w:hAnsi="Arial" w:cs="Arial"/>
        </w:rPr>
        <w:t>descriptivo</w:t>
      </w:r>
      <w:r w:rsidR="6FC25817" w:rsidRPr="00C614EB">
        <w:rPr>
          <w:rFonts w:ascii="Arial" w:hAnsi="Arial" w:cs="Arial"/>
        </w:rPr>
        <w:t>. Las t</w:t>
      </w:r>
      <w:r w:rsidR="0B1C0013" w:rsidRPr="00C614EB">
        <w:rPr>
          <w:rFonts w:ascii="Arial" w:hAnsi="Arial" w:cs="Arial"/>
        </w:rPr>
        <w:t>é</w:t>
      </w:r>
      <w:r w:rsidR="6FC25817" w:rsidRPr="00C614EB">
        <w:rPr>
          <w:rFonts w:ascii="Arial" w:hAnsi="Arial" w:cs="Arial"/>
        </w:rPr>
        <w:t xml:space="preserve">cnicas </w:t>
      </w:r>
      <w:r w:rsidR="0C3761C9" w:rsidRPr="00C614EB">
        <w:rPr>
          <w:rFonts w:ascii="Arial" w:hAnsi="Arial" w:cs="Arial"/>
        </w:rPr>
        <w:t xml:space="preserve">e instrumento </w:t>
      </w:r>
      <w:r w:rsidR="6FC25817" w:rsidRPr="00C614EB">
        <w:rPr>
          <w:rFonts w:ascii="Arial" w:hAnsi="Arial" w:cs="Arial"/>
        </w:rPr>
        <w:t>utilizadas serán</w:t>
      </w:r>
      <w:r w:rsidR="015E63B3" w:rsidRPr="00C614EB">
        <w:rPr>
          <w:rFonts w:ascii="Arial" w:hAnsi="Arial" w:cs="Arial"/>
        </w:rPr>
        <w:t xml:space="preserve">: </w:t>
      </w:r>
      <w:r w:rsidR="6FC25817" w:rsidRPr="00C614EB">
        <w:rPr>
          <w:rFonts w:ascii="Arial" w:hAnsi="Arial" w:cs="Arial"/>
        </w:rPr>
        <w:t>Revisión</w:t>
      </w:r>
      <w:r w:rsidR="37FA0252" w:rsidRPr="00C614EB">
        <w:rPr>
          <w:rFonts w:ascii="Arial" w:hAnsi="Arial" w:cs="Arial"/>
        </w:rPr>
        <w:t xml:space="preserve"> Sistemática de Literatura </w:t>
      </w:r>
      <w:r w:rsidR="42AF73B4" w:rsidRPr="00C614EB">
        <w:rPr>
          <w:rFonts w:ascii="Arial" w:hAnsi="Arial" w:cs="Arial"/>
        </w:rPr>
        <w:t xml:space="preserve">apoyada en la cartografía conceptual </w:t>
      </w:r>
      <w:r w:rsidR="48432CF6" w:rsidRPr="00C614EB">
        <w:rPr>
          <w:rFonts w:ascii="Arial" w:hAnsi="Arial" w:cs="Arial"/>
        </w:rPr>
        <w:t xml:space="preserve">y </w:t>
      </w:r>
      <w:r w:rsidR="50BEAB3C" w:rsidRPr="00C614EB">
        <w:rPr>
          <w:rFonts w:ascii="Arial" w:hAnsi="Arial" w:cs="Arial"/>
        </w:rPr>
        <w:t>e</w:t>
      </w:r>
      <w:r w:rsidR="6ABD1BA7" w:rsidRPr="00C614EB">
        <w:rPr>
          <w:rFonts w:ascii="Arial" w:hAnsi="Arial" w:cs="Arial"/>
        </w:rPr>
        <w:t>ncuestas</w:t>
      </w:r>
      <w:r w:rsidR="724EF05D" w:rsidRPr="00C614EB">
        <w:rPr>
          <w:rFonts w:ascii="Arial" w:hAnsi="Arial" w:cs="Arial"/>
        </w:rPr>
        <w:t xml:space="preserve"> apoyadas en la aplicación de la rúbrica.</w:t>
      </w:r>
      <w:r w:rsidR="2075FC2A" w:rsidRPr="00C614EB">
        <w:rPr>
          <w:rFonts w:ascii="Arial" w:hAnsi="Arial" w:cs="Arial"/>
        </w:rPr>
        <w:t xml:space="preserve"> </w:t>
      </w:r>
      <w:r w:rsidR="6ABD1BA7" w:rsidRPr="00C614EB">
        <w:rPr>
          <w:rFonts w:ascii="Arial" w:hAnsi="Arial" w:cs="Arial"/>
        </w:rPr>
        <w:t xml:space="preserve"> </w:t>
      </w:r>
    </w:p>
    <w:p w14:paraId="25B84C91" w14:textId="34E6A1E9" w:rsidR="64263971" w:rsidRPr="00C614EB" w:rsidRDefault="64263971" w:rsidP="64263971">
      <w:pPr>
        <w:ind w:left="360"/>
        <w:jc w:val="both"/>
        <w:rPr>
          <w:rFonts w:ascii="Arial" w:hAnsi="Arial" w:cs="Arial"/>
        </w:rPr>
      </w:pPr>
    </w:p>
    <w:p w14:paraId="231F64F6" w14:textId="16C78F17" w:rsidR="73EAC25C" w:rsidRPr="00C614EB" w:rsidRDefault="73EAC25C" w:rsidP="4E26FD3C">
      <w:pPr>
        <w:ind w:left="360"/>
        <w:jc w:val="both"/>
        <w:rPr>
          <w:rFonts w:ascii="Arial" w:hAnsi="Arial" w:cs="Arial"/>
        </w:rPr>
      </w:pPr>
      <w:r w:rsidRPr="00C614EB">
        <w:rPr>
          <w:rFonts w:ascii="Arial" w:hAnsi="Arial" w:cs="Arial"/>
        </w:rPr>
        <w:lastRenderedPageBreak/>
        <w:t>Además</w:t>
      </w:r>
      <w:r w:rsidR="27052449" w:rsidRPr="00C614EB">
        <w:rPr>
          <w:rFonts w:ascii="Arial" w:hAnsi="Arial" w:cs="Arial"/>
        </w:rPr>
        <w:t>,</w:t>
      </w:r>
      <w:r w:rsidRPr="00C614EB">
        <w:rPr>
          <w:rFonts w:ascii="Arial" w:hAnsi="Arial" w:cs="Arial"/>
        </w:rPr>
        <w:t xml:space="preserve"> la rúbrica </w:t>
      </w:r>
      <w:r w:rsidR="06E0FDA2" w:rsidRPr="00C614EB">
        <w:rPr>
          <w:rFonts w:ascii="Arial" w:hAnsi="Arial" w:cs="Arial"/>
        </w:rPr>
        <w:t xml:space="preserve">contempla las acciones formativas esenciales que propone </w:t>
      </w:r>
      <w:r w:rsidR="0A9C6397" w:rsidRPr="00C614EB">
        <w:rPr>
          <w:rFonts w:ascii="Arial" w:hAnsi="Arial" w:cs="Arial"/>
        </w:rPr>
        <w:t>(</w:t>
      </w:r>
      <w:r w:rsidR="2A05BA3D" w:rsidRPr="00C614EB">
        <w:rPr>
          <w:rFonts w:ascii="Arial" w:hAnsi="Arial" w:cs="Arial"/>
        </w:rPr>
        <w:t>Tobón</w:t>
      </w:r>
      <w:r w:rsidR="0365C778" w:rsidRPr="00C614EB">
        <w:rPr>
          <w:rFonts w:ascii="Arial" w:hAnsi="Arial" w:cs="Arial"/>
        </w:rPr>
        <w:t>, 20</w:t>
      </w:r>
      <w:r w:rsidR="16373099" w:rsidRPr="00C614EB">
        <w:rPr>
          <w:rFonts w:ascii="Arial" w:hAnsi="Arial" w:cs="Arial"/>
        </w:rPr>
        <w:t>19</w:t>
      </w:r>
      <w:r w:rsidR="0365C778" w:rsidRPr="00C614EB">
        <w:rPr>
          <w:rFonts w:ascii="Arial" w:hAnsi="Arial" w:cs="Arial"/>
        </w:rPr>
        <w:t>)</w:t>
      </w:r>
      <w:r w:rsidR="2A05BA3D" w:rsidRPr="00C614EB">
        <w:rPr>
          <w:rFonts w:ascii="Arial" w:hAnsi="Arial" w:cs="Arial"/>
        </w:rPr>
        <w:t xml:space="preserve"> en </w:t>
      </w:r>
      <w:r w:rsidR="06E0FDA2" w:rsidRPr="00C614EB">
        <w:rPr>
          <w:rFonts w:ascii="Arial" w:hAnsi="Arial" w:cs="Arial"/>
        </w:rPr>
        <w:t>la socioformación:</w:t>
      </w:r>
    </w:p>
    <w:p w14:paraId="4FB04C0C" w14:textId="1F38A072" w:rsidR="4E26FD3C" w:rsidRPr="00C614EB" w:rsidRDefault="4E26FD3C" w:rsidP="4E26FD3C">
      <w:pPr>
        <w:ind w:left="360"/>
        <w:jc w:val="both"/>
        <w:rPr>
          <w:rFonts w:ascii="Arial" w:hAnsi="Arial" w:cs="Arial"/>
        </w:rPr>
      </w:pPr>
    </w:p>
    <w:p w14:paraId="18D42911" w14:textId="3F8ED2E9" w:rsidR="06E0FDA2" w:rsidRPr="00C614EB" w:rsidRDefault="06E0FDA2" w:rsidP="4E26FD3C">
      <w:pPr>
        <w:pStyle w:val="Prrafodelista"/>
        <w:numPr>
          <w:ilvl w:val="0"/>
          <w:numId w:val="2"/>
        </w:numPr>
        <w:jc w:val="both"/>
        <w:rPr>
          <w:rFonts w:ascii="Arial" w:eastAsia="Arial" w:hAnsi="Arial" w:cs="Arial"/>
        </w:rPr>
      </w:pPr>
      <w:r w:rsidRPr="00C614EB">
        <w:rPr>
          <w:rFonts w:ascii="Arial" w:hAnsi="Arial" w:cs="Arial"/>
        </w:rPr>
        <w:t xml:space="preserve">Sensibilización, motivación y logro de los aprendizajes esperados; </w:t>
      </w:r>
    </w:p>
    <w:p w14:paraId="430AB912" w14:textId="1FFD8B4D" w:rsidR="06E0FDA2" w:rsidRPr="00C614EB" w:rsidRDefault="06E0FDA2" w:rsidP="4E26FD3C">
      <w:pPr>
        <w:pStyle w:val="Prrafodelista"/>
        <w:numPr>
          <w:ilvl w:val="0"/>
          <w:numId w:val="2"/>
        </w:numPr>
        <w:jc w:val="both"/>
      </w:pPr>
      <w:r w:rsidRPr="00C614EB">
        <w:rPr>
          <w:rFonts w:ascii="Arial" w:hAnsi="Arial" w:cs="Arial"/>
        </w:rPr>
        <w:t>Desarrollo de conceptos fundamentales, mediante la lectura y el análisis de casos</w:t>
      </w:r>
    </w:p>
    <w:p w14:paraId="570C76F8" w14:textId="58388E15" w:rsidR="2A0651A8" w:rsidRPr="00C614EB" w:rsidRDefault="2A0651A8" w:rsidP="4E26FD3C">
      <w:pPr>
        <w:pStyle w:val="Prrafodelista"/>
        <w:numPr>
          <w:ilvl w:val="0"/>
          <w:numId w:val="2"/>
        </w:numPr>
        <w:jc w:val="both"/>
      </w:pPr>
      <w:r w:rsidRPr="00C614EB">
        <w:rPr>
          <w:rFonts w:ascii="Arial" w:hAnsi="Arial" w:cs="Arial"/>
        </w:rPr>
        <w:t>I</w:t>
      </w:r>
      <w:r w:rsidR="06E0FDA2" w:rsidRPr="00C614EB">
        <w:rPr>
          <w:rFonts w:ascii="Arial" w:hAnsi="Arial" w:cs="Arial"/>
        </w:rPr>
        <w:t>dentificación, argumentación y resolución de problemas del contexto en las clases</w:t>
      </w:r>
    </w:p>
    <w:p w14:paraId="40E488FD" w14:textId="54AE3F32" w:rsidR="06E0FDA2" w:rsidRPr="00C614EB" w:rsidRDefault="06E0FDA2" w:rsidP="4E26FD3C">
      <w:pPr>
        <w:pStyle w:val="Prrafodelista"/>
        <w:numPr>
          <w:ilvl w:val="0"/>
          <w:numId w:val="2"/>
        </w:numPr>
        <w:jc w:val="both"/>
      </w:pPr>
      <w:r w:rsidRPr="00C614EB">
        <w:rPr>
          <w:rFonts w:ascii="Arial" w:hAnsi="Arial" w:cs="Arial"/>
        </w:rPr>
        <w:t>Desarrollo de los valores universales y del proyecto ético de vida</w:t>
      </w:r>
    </w:p>
    <w:p w14:paraId="2A55C1E3" w14:textId="53ED4714" w:rsidR="06E0FDA2" w:rsidRPr="00C614EB" w:rsidRDefault="06E0FDA2" w:rsidP="4E26FD3C">
      <w:pPr>
        <w:pStyle w:val="Prrafodelista"/>
        <w:numPr>
          <w:ilvl w:val="0"/>
          <w:numId w:val="2"/>
        </w:numPr>
        <w:jc w:val="both"/>
      </w:pPr>
      <w:r w:rsidRPr="00C614EB">
        <w:rPr>
          <w:rFonts w:ascii="Arial" w:hAnsi="Arial" w:cs="Arial"/>
        </w:rPr>
        <w:t>Desarrollo de la comunicación asertiva en los estudiantes</w:t>
      </w:r>
    </w:p>
    <w:p w14:paraId="1162B634" w14:textId="59E9744A" w:rsidR="06E0FDA2" w:rsidRPr="00C614EB" w:rsidRDefault="06E0FDA2" w:rsidP="4E26FD3C">
      <w:pPr>
        <w:pStyle w:val="Prrafodelista"/>
        <w:numPr>
          <w:ilvl w:val="0"/>
          <w:numId w:val="2"/>
        </w:numPr>
        <w:jc w:val="both"/>
      </w:pPr>
      <w:r w:rsidRPr="00C614EB">
        <w:rPr>
          <w:rFonts w:ascii="Arial" w:hAnsi="Arial" w:cs="Arial"/>
        </w:rPr>
        <w:t>Fortalecimiento del trabajo colaborativo en los alumnos con base en la sinergia</w:t>
      </w:r>
    </w:p>
    <w:p w14:paraId="475A6132" w14:textId="0F4FDC2E" w:rsidR="06E0FDA2" w:rsidRPr="00C614EB" w:rsidRDefault="06E0FDA2" w:rsidP="4E26FD3C">
      <w:pPr>
        <w:pStyle w:val="Prrafodelista"/>
        <w:numPr>
          <w:ilvl w:val="0"/>
          <w:numId w:val="2"/>
        </w:numPr>
        <w:jc w:val="both"/>
      </w:pPr>
      <w:r w:rsidRPr="00C614EB">
        <w:rPr>
          <w:rFonts w:ascii="Arial" w:hAnsi="Arial" w:cs="Arial"/>
        </w:rPr>
        <w:t>Desarrollo de la creatividad y de la innovación en los escolares</w:t>
      </w:r>
    </w:p>
    <w:p w14:paraId="76C7936A" w14:textId="113A99BE" w:rsidR="06E0FDA2" w:rsidRPr="00C614EB" w:rsidRDefault="06E0FDA2" w:rsidP="4E26FD3C">
      <w:pPr>
        <w:pStyle w:val="Prrafodelista"/>
        <w:numPr>
          <w:ilvl w:val="0"/>
          <w:numId w:val="2"/>
        </w:numPr>
        <w:jc w:val="both"/>
      </w:pPr>
      <w:r w:rsidRPr="00C614EB">
        <w:rPr>
          <w:rFonts w:ascii="Arial" w:hAnsi="Arial" w:cs="Arial"/>
        </w:rPr>
        <w:t>Resolución de problemas, a través de la transversalidad y la interdisciplinariedad</w:t>
      </w:r>
    </w:p>
    <w:p w14:paraId="416F2ED0" w14:textId="2834EA50" w:rsidR="06E0FDA2" w:rsidRPr="00C614EB" w:rsidRDefault="06E0FDA2" w:rsidP="4E26FD3C">
      <w:pPr>
        <w:pStyle w:val="Prrafodelista"/>
        <w:numPr>
          <w:ilvl w:val="0"/>
          <w:numId w:val="2"/>
        </w:numPr>
        <w:jc w:val="both"/>
      </w:pPr>
      <w:r w:rsidRPr="00C614EB">
        <w:rPr>
          <w:rFonts w:ascii="Arial" w:hAnsi="Arial" w:cs="Arial"/>
        </w:rPr>
        <w:t>Gestión de recursos en los estudiantes mediante el análisis crítico y la creatividad</w:t>
      </w:r>
    </w:p>
    <w:p w14:paraId="25F893C8" w14:textId="1DCBBC07" w:rsidR="06E0FDA2" w:rsidRPr="00C614EB" w:rsidRDefault="06E0FDA2" w:rsidP="4E26FD3C">
      <w:pPr>
        <w:pStyle w:val="Prrafodelista"/>
        <w:numPr>
          <w:ilvl w:val="0"/>
          <w:numId w:val="2"/>
        </w:numPr>
        <w:jc w:val="both"/>
      </w:pPr>
      <w:r w:rsidRPr="00C614EB">
        <w:rPr>
          <w:rFonts w:ascii="Arial" w:hAnsi="Arial" w:cs="Arial"/>
        </w:rPr>
        <w:t>Empleo de la evaluación formativa para el logro de los aprendizajes esperados y la mejora continua mediante hechos</w:t>
      </w:r>
    </w:p>
    <w:p w14:paraId="67380976" w14:textId="74D64B83" w:rsidR="4E26FD3C" w:rsidRPr="00C614EB" w:rsidRDefault="4E26FD3C" w:rsidP="4E26FD3C">
      <w:pPr>
        <w:ind w:left="360"/>
        <w:jc w:val="both"/>
        <w:rPr>
          <w:rFonts w:ascii="Arial" w:hAnsi="Arial" w:cs="Arial"/>
        </w:rPr>
      </w:pPr>
    </w:p>
    <w:p w14:paraId="5FF99D66" w14:textId="799EB64C" w:rsidR="00FC02D0" w:rsidRPr="00C614EB" w:rsidRDefault="7F61E77B" w:rsidP="4E26FD3C">
      <w:pPr>
        <w:ind w:left="360"/>
        <w:jc w:val="both"/>
        <w:rPr>
          <w:rFonts w:ascii="Arial" w:hAnsi="Arial" w:cs="Arial"/>
          <w:lang w:val="es-ES"/>
        </w:rPr>
      </w:pPr>
      <w:r w:rsidRPr="00C614EB">
        <w:rPr>
          <w:rFonts w:ascii="Arial" w:hAnsi="Arial" w:cs="Arial"/>
          <w:lang w:val="es-ES"/>
        </w:rPr>
        <w:t xml:space="preserve">Para acceder a los estudios relacionados </w:t>
      </w:r>
      <w:r w:rsidR="1FD12CDE" w:rsidRPr="00C614EB">
        <w:rPr>
          <w:rFonts w:ascii="Arial" w:hAnsi="Arial" w:cs="Arial"/>
          <w:lang w:val="es-ES"/>
        </w:rPr>
        <w:t xml:space="preserve">sobre </w:t>
      </w:r>
      <w:r w:rsidR="41C4C6DE" w:rsidRPr="00C614EB">
        <w:rPr>
          <w:rFonts w:ascii="Arial" w:hAnsi="Arial" w:cs="Arial"/>
          <w:lang w:val="es-ES"/>
        </w:rPr>
        <w:t>e</w:t>
      </w:r>
      <w:r w:rsidR="456CC287" w:rsidRPr="00C614EB">
        <w:rPr>
          <w:rFonts w:ascii="Arial" w:hAnsi="Arial" w:cs="Arial"/>
          <w:lang w:val="es-ES"/>
        </w:rPr>
        <w:t>l modelo s</w:t>
      </w:r>
      <w:r w:rsidR="1C1DA76B" w:rsidRPr="00C614EB">
        <w:rPr>
          <w:rFonts w:ascii="Arial" w:hAnsi="Arial" w:cs="Arial"/>
          <w:lang w:val="es-ES"/>
        </w:rPr>
        <w:t xml:space="preserve">ocio </w:t>
      </w:r>
      <w:r w:rsidR="66AB1202" w:rsidRPr="00C614EB">
        <w:rPr>
          <w:rFonts w:ascii="Arial" w:hAnsi="Arial" w:cs="Arial"/>
          <w:lang w:val="es-ES"/>
        </w:rPr>
        <w:t>f</w:t>
      </w:r>
      <w:r w:rsidR="1C1DA76B" w:rsidRPr="00C614EB">
        <w:rPr>
          <w:rFonts w:ascii="Arial" w:hAnsi="Arial" w:cs="Arial"/>
          <w:lang w:val="es-ES"/>
        </w:rPr>
        <w:t>ormativo</w:t>
      </w:r>
      <w:r w:rsidR="673487D7" w:rsidRPr="00C614EB">
        <w:rPr>
          <w:rFonts w:ascii="Arial" w:hAnsi="Arial" w:cs="Arial"/>
          <w:lang w:val="es-ES"/>
        </w:rPr>
        <w:t xml:space="preserve"> y las prácticas educativas durante la pandemia, </w:t>
      </w:r>
      <w:r w:rsidR="024F032F" w:rsidRPr="00C614EB">
        <w:rPr>
          <w:rFonts w:ascii="Arial" w:hAnsi="Arial" w:cs="Arial"/>
          <w:lang w:val="es-ES"/>
        </w:rPr>
        <w:t xml:space="preserve">se </w:t>
      </w:r>
      <w:r w:rsidR="2E553B9C" w:rsidRPr="00C614EB">
        <w:rPr>
          <w:rFonts w:ascii="Arial" w:hAnsi="Arial" w:cs="Arial"/>
          <w:lang w:val="es-ES"/>
        </w:rPr>
        <w:t>reali</w:t>
      </w:r>
      <w:r w:rsidR="4BA824D5" w:rsidRPr="00C614EB">
        <w:rPr>
          <w:rFonts w:ascii="Arial" w:hAnsi="Arial" w:cs="Arial"/>
          <w:lang w:val="es-ES"/>
        </w:rPr>
        <w:t>z</w:t>
      </w:r>
      <w:r w:rsidR="2E553B9C" w:rsidRPr="00C614EB">
        <w:rPr>
          <w:rFonts w:ascii="Arial" w:hAnsi="Arial" w:cs="Arial"/>
          <w:lang w:val="es-ES"/>
        </w:rPr>
        <w:t xml:space="preserve">ará </w:t>
      </w:r>
      <w:r w:rsidRPr="00C614EB">
        <w:rPr>
          <w:rFonts w:ascii="Arial" w:hAnsi="Arial" w:cs="Arial"/>
          <w:lang w:val="es-ES"/>
        </w:rPr>
        <w:t xml:space="preserve">de una </w:t>
      </w:r>
      <w:r w:rsidR="17603251" w:rsidRPr="00C614EB">
        <w:rPr>
          <w:rFonts w:ascii="Arial" w:hAnsi="Arial" w:cs="Arial"/>
          <w:lang w:val="es-ES"/>
        </w:rPr>
        <w:t xml:space="preserve">revisión bibliográfica en repositorios de búsqueda </w:t>
      </w:r>
      <w:r w:rsidR="01498430" w:rsidRPr="00C614EB">
        <w:rPr>
          <w:rFonts w:ascii="Arial" w:hAnsi="Arial" w:cs="Arial"/>
          <w:lang w:val="es-ES"/>
        </w:rPr>
        <w:t xml:space="preserve">y </w:t>
      </w:r>
      <w:r w:rsidR="08F866D2" w:rsidRPr="00C614EB">
        <w:rPr>
          <w:rFonts w:ascii="Arial" w:hAnsi="Arial" w:cs="Arial"/>
          <w:lang w:val="es-ES"/>
        </w:rPr>
        <w:t>de revistas indexadas de impacto.</w:t>
      </w:r>
    </w:p>
    <w:p w14:paraId="6BAB9B95" w14:textId="317C8450" w:rsidR="00FC02D0" w:rsidRPr="00C614EB" w:rsidRDefault="00FC02D0" w:rsidP="00303349">
      <w:pPr>
        <w:ind w:left="360"/>
        <w:jc w:val="both"/>
        <w:rPr>
          <w:rFonts w:ascii="Arial" w:hAnsi="Arial" w:cs="Arial"/>
          <w:lang w:val="es-ES_tradnl"/>
        </w:rPr>
      </w:pPr>
    </w:p>
    <w:p w14:paraId="10ECBB2B" w14:textId="77777777" w:rsidR="00FC02D0" w:rsidRPr="00C614EB" w:rsidRDefault="00FC02D0" w:rsidP="00303349">
      <w:pPr>
        <w:ind w:left="360"/>
        <w:jc w:val="both"/>
        <w:rPr>
          <w:rFonts w:ascii="Arial" w:hAnsi="Arial" w:cs="Arial"/>
          <w:lang w:val="es-ES_tradnl"/>
        </w:rPr>
      </w:pPr>
    </w:p>
    <w:p w14:paraId="04A90DCA" w14:textId="77777777" w:rsidR="007F65C8" w:rsidRPr="00C614EB" w:rsidRDefault="2A72B1FE" w:rsidP="00FB6794">
      <w:pPr>
        <w:ind w:left="360"/>
        <w:jc w:val="both"/>
        <w:rPr>
          <w:rFonts w:ascii="Arial" w:hAnsi="Arial" w:cs="Arial"/>
          <w:b/>
        </w:rPr>
      </w:pPr>
      <w:r w:rsidRPr="00C614EB">
        <w:rPr>
          <w:rFonts w:ascii="Arial" w:hAnsi="Arial" w:cs="Arial"/>
          <w:b/>
          <w:bCs/>
        </w:rPr>
        <w:t>B.3. Resultados esperados e indicadores</w:t>
      </w:r>
    </w:p>
    <w:p w14:paraId="5EBE2F8C" w14:textId="01841B03" w:rsidR="6B06253B" w:rsidRPr="00C614EB" w:rsidRDefault="6B06253B" w:rsidP="6B06253B">
      <w:pPr>
        <w:ind w:left="360"/>
        <w:jc w:val="both"/>
        <w:rPr>
          <w:rFonts w:ascii="Arial" w:hAnsi="Arial" w:cs="Arial"/>
          <w:lang w:val="es-ES"/>
        </w:rPr>
      </w:pPr>
    </w:p>
    <w:p w14:paraId="7EBF0F31" w14:textId="65BBB093" w:rsidR="00473825" w:rsidRPr="00C614EB" w:rsidRDefault="37F1B644" w:rsidP="6B06253B">
      <w:pPr>
        <w:ind w:left="360"/>
        <w:jc w:val="both"/>
        <w:rPr>
          <w:rFonts w:ascii="Arial" w:hAnsi="Arial" w:cs="Arial"/>
          <w:lang w:val="es-ES"/>
        </w:rPr>
      </w:pPr>
      <w:r w:rsidRPr="00C614EB">
        <w:rPr>
          <w:rFonts w:ascii="Arial" w:hAnsi="Arial" w:cs="Arial"/>
          <w:lang w:val="es-ES"/>
        </w:rPr>
        <w:t>Los resultados esperados del proyecto se irán consolidando en respuesta a los objetivos específicos, se prete</w:t>
      </w:r>
      <w:r w:rsidR="3AAF1C3F" w:rsidRPr="00C614EB">
        <w:rPr>
          <w:rFonts w:ascii="Arial" w:hAnsi="Arial" w:cs="Arial"/>
          <w:lang w:val="es-ES"/>
        </w:rPr>
        <w:t>nde</w:t>
      </w:r>
      <w:r w:rsidR="7A2B9429" w:rsidRPr="00C614EB">
        <w:rPr>
          <w:rFonts w:ascii="Arial" w:hAnsi="Arial" w:cs="Arial"/>
          <w:lang w:val="es-ES"/>
        </w:rPr>
        <w:t>:</w:t>
      </w:r>
    </w:p>
    <w:p w14:paraId="08114536" w14:textId="1FC029B6" w:rsidR="00473825" w:rsidRPr="00C614EB" w:rsidRDefault="00473825" w:rsidP="6B06253B">
      <w:pPr>
        <w:ind w:left="360"/>
        <w:jc w:val="both"/>
        <w:rPr>
          <w:rFonts w:ascii="Arial" w:hAnsi="Arial" w:cs="Arial"/>
          <w:lang w:val="es-ES"/>
        </w:rPr>
      </w:pPr>
    </w:p>
    <w:p w14:paraId="5CDC3585" w14:textId="78E9E314" w:rsidR="4E26FD3C" w:rsidRPr="00C614EB" w:rsidRDefault="198FD2A6" w:rsidP="64263971">
      <w:pPr>
        <w:pStyle w:val="Prrafodelista"/>
        <w:numPr>
          <w:ilvl w:val="0"/>
          <w:numId w:val="3"/>
        </w:numPr>
        <w:jc w:val="both"/>
        <w:rPr>
          <w:rFonts w:ascii="Arial" w:eastAsia="Arial" w:hAnsi="Arial" w:cs="Arial"/>
          <w:lang w:val="es-ES"/>
        </w:rPr>
      </w:pPr>
      <w:r w:rsidRPr="00C614EB">
        <w:rPr>
          <w:rFonts w:ascii="Arial" w:hAnsi="Arial" w:cs="Arial"/>
          <w:lang w:val="es-ES"/>
        </w:rPr>
        <w:t>Un</w:t>
      </w:r>
      <w:r w:rsidR="7C6CB13C" w:rsidRPr="00C614EB">
        <w:rPr>
          <w:rFonts w:ascii="Arial" w:hAnsi="Arial" w:cs="Arial"/>
          <w:lang w:val="es-ES"/>
        </w:rPr>
        <w:t xml:space="preserve"> artículo de revisión bibliográfica sobre la fundamentación teórica de las prácticas pedagógicas</w:t>
      </w:r>
      <w:r w:rsidR="681F9C6C" w:rsidRPr="00C614EB">
        <w:rPr>
          <w:rFonts w:ascii="Arial" w:hAnsi="Arial" w:cs="Arial"/>
          <w:lang w:val="es-ES"/>
        </w:rPr>
        <w:t xml:space="preserve">, </w:t>
      </w:r>
      <w:r w:rsidR="475948EF" w:rsidRPr="00C614EB">
        <w:rPr>
          <w:rFonts w:ascii="Arial" w:hAnsi="Arial" w:cs="Arial"/>
          <w:lang w:val="es-ES"/>
        </w:rPr>
        <w:t xml:space="preserve">acciones formativas </w:t>
      </w:r>
      <w:r w:rsidR="0DD4EB5F" w:rsidRPr="00C614EB">
        <w:rPr>
          <w:rFonts w:ascii="Arial" w:hAnsi="Arial" w:cs="Arial"/>
          <w:lang w:val="es-ES"/>
        </w:rPr>
        <w:t xml:space="preserve">esenciales y </w:t>
      </w:r>
      <w:r w:rsidR="7C6CB13C" w:rsidRPr="00C614EB">
        <w:rPr>
          <w:rFonts w:ascii="Arial" w:hAnsi="Arial" w:cs="Arial"/>
          <w:lang w:val="es-ES"/>
        </w:rPr>
        <w:t xml:space="preserve">los elementos característicos del </w:t>
      </w:r>
      <w:r w:rsidR="593F4D92" w:rsidRPr="00C614EB">
        <w:rPr>
          <w:rFonts w:ascii="Arial" w:hAnsi="Arial" w:cs="Arial"/>
          <w:lang w:val="es-ES"/>
        </w:rPr>
        <w:t>m</w:t>
      </w:r>
      <w:r w:rsidR="7C6CB13C" w:rsidRPr="00C614EB">
        <w:rPr>
          <w:rFonts w:ascii="Arial" w:hAnsi="Arial" w:cs="Arial"/>
          <w:lang w:val="es-ES"/>
        </w:rPr>
        <w:t xml:space="preserve">odelo Socioformativo </w:t>
      </w:r>
    </w:p>
    <w:p w14:paraId="7A2AD83A" w14:textId="721A37DD" w:rsidR="4E26FD3C" w:rsidRPr="00C614EB" w:rsidRDefault="4E26FD3C" w:rsidP="64263971">
      <w:pPr>
        <w:jc w:val="both"/>
        <w:rPr>
          <w:rFonts w:ascii="Arial" w:hAnsi="Arial" w:cs="Arial"/>
          <w:lang w:val="es-ES"/>
        </w:rPr>
      </w:pPr>
    </w:p>
    <w:p w14:paraId="09F6A147" w14:textId="066C32ED" w:rsidR="4E26FD3C" w:rsidRPr="00C614EB" w:rsidRDefault="737C2EEE" w:rsidP="64263971">
      <w:pPr>
        <w:pStyle w:val="Prrafodelista"/>
        <w:numPr>
          <w:ilvl w:val="0"/>
          <w:numId w:val="3"/>
        </w:numPr>
        <w:jc w:val="both"/>
        <w:rPr>
          <w:rFonts w:ascii="Arial" w:eastAsia="Arial" w:hAnsi="Arial" w:cs="Arial"/>
          <w:lang w:val="es-ES"/>
        </w:rPr>
      </w:pPr>
      <w:r w:rsidRPr="00C614EB">
        <w:rPr>
          <w:rFonts w:ascii="Arial" w:hAnsi="Arial" w:cs="Arial"/>
          <w:lang w:val="es-ES"/>
        </w:rPr>
        <w:t>Un</w:t>
      </w:r>
      <w:r w:rsidR="579D0631" w:rsidRPr="00C614EB">
        <w:rPr>
          <w:rFonts w:ascii="Arial" w:hAnsi="Arial" w:cs="Arial"/>
          <w:lang w:val="es-ES"/>
        </w:rPr>
        <w:t xml:space="preserve"> artículo </w:t>
      </w:r>
      <w:r w:rsidR="3A42616A" w:rsidRPr="00C614EB">
        <w:rPr>
          <w:rFonts w:ascii="Arial" w:hAnsi="Arial" w:cs="Arial"/>
          <w:lang w:val="es-ES"/>
        </w:rPr>
        <w:t xml:space="preserve">empírico </w:t>
      </w:r>
      <w:r w:rsidR="4F58A536" w:rsidRPr="00C614EB">
        <w:rPr>
          <w:rFonts w:ascii="Arial" w:hAnsi="Arial" w:cs="Arial"/>
          <w:lang w:val="es-ES"/>
        </w:rPr>
        <w:t>sobre las r</w:t>
      </w:r>
      <w:r w:rsidR="579D0631" w:rsidRPr="00C614EB">
        <w:rPr>
          <w:rFonts w:ascii="Arial" w:hAnsi="Arial" w:cs="Arial"/>
          <w:lang w:val="es-ES"/>
        </w:rPr>
        <w:t>eflexion</w:t>
      </w:r>
      <w:r w:rsidR="2BCF81B0" w:rsidRPr="00C614EB">
        <w:rPr>
          <w:rFonts w:ascii="Arial" w:hAnsi="Arial" w:cs="Arial"/>
          <w:lang w:val="es-ES"/>
        </w:rPr>
        <w:t xml:space="preserve">es de </w:t>
      </w:r>
      <w:r w:rsidR="579D0631" w:rsidRPr="00C614EB">
        <w:rPr>
          <w:rFonts w:ascii="Arial" w:hAnsi="Arial" w:cs="Arial"/>
          <w:lang w:val="es-ES"/>
        </w:rPr>
        <w:t>las prácticas pedagógicas que desarrollan los docentes de la carrera de Educación Básica en la Universidad Indoamérica, por medio de la aplicación de la Rúbrica de Prácticas Pedagógicas en la Socioformación</w:t>
      </w:r>
      <w:r w:rsidR="15745F49" w:rsidRPr="00C614EB">
        <w:rPr>
          <w:rFonts w:ascii="Arial" w:hAnsi="Arial" w:cs="Arial"/>
          <w:lang w:val="es-ES"/>
        </w:rPr>
        <w:t>.</w:t>
      </w:r>
    </w:p>
    <w:p w14:paraId="595179FA" w14:textId="3786192A" w:rsidR="4E26FD3C" w:rsidRPr="00C614EB" w:rsidRDefault="579D0631" w:rsidP="64263971">
      <w:pPr>
        <w:jc w:val="both"/>
        <w:rPr>
          <w:rFonts w:ascii="Arial" w:hAnsi="Arial" w:cs="Arial"/>
          <w:lang w:val="es-ES"/>
        </w:rPr>
      </w:pPr>
      <w:r w:rsidRPr="00C614EB">
        <w:rPr>
          <w:rFonts w:ascii="Arial" w:hAnsi="Arial" w:cs="Arial"/>
          <w:lang w:val="es-ES"/>
        </w:rPr>
        <w:t xml:space="preserve"> </w:t>
      </w:r>
    </w:p>
    <w:p w14:paraId="32E414EC" w14:textId="2A9EB92E" w:rsidR="4E26FD3C" w:rsidRPr="00C614EB" w:rsidRDefault="3FA414B2" w:rsidP="64263971">
      <w:pPr>
        <w:pStyle w:val="Prrafodelista"/>
        <w:numPr>
          <w:ilvl w:val="0"/>
          <w:numId w:val="3"/>
        </w:numPr>
        <w:jc w:val="both"/>
        <w:rPr>
          <w:rFonts w:ascii="Arial" w:eastAsia="Arial" w:hAnsi="Arial" w:cs="Arial"/>
          <w:lang w:val="es-ES"/>
        </w:rPr>
      </w:pPr>
      <w:r w:rsidRPr="00C614EB">
        <w:rPr>
          <w:rFonts w:ascii="Arial" w:hAnsi="Arial" w:cs="Arial"/>
          <w:lang w:val="es-ES"/>
        </w:rPr>
        <w:t xml:space="preserve">Un artículo de la propuesta </w:t>
      </w:r>
      <w:r w:rsidR="755F5CE1" w:rsidRPr="00C614EB">
        <w:rPr>
          <w:rFonts w:ascii="Arial" w:eastAsia="Arial" w:hAnsi="Arial" w:cs="Arial"/>
          <w:lang w:val="es-ES"/>
        </w:rPr>
        <w:t>de optimización del Modelo Socioformativo en la Universidad Indoamérica, Carrera de Educación Básica Sede Quito, fundamentada en prácticas pedagógicas efectivas</w:t>
      </w:r>
      <w:r w:rsidR="6BE0CA67" w:rsidRPr="00C614EB">
        <w:rPr>
          <w:rFonts w:ascii="Arial" w:eastAsia="Arial" w:hAnsi="Arial" w:cs="Arial"/>
          <w:lang w:val="es-ES"/>
        </w:rPr>
        <w:t>.</w:t>
      </w:r>
    </w:p>
    <w:p w14:paraId="59123408" w14:textId="77B60ED0" w:rsidR="64263971" w:rsidRPr="00C614EB" w:rsidRDefault="64263971" w:rsidP="64263971">
      <w:pPr>
        <w:jc w:val="both"/>
        <w:rPr>
          <w:rFonts w:ascii="Arial" w:eastAsia="Arial" w:hAnsi="Arial" w:cs="Arial"/>
          <w:lang w:val="es-ES"/>
        </w:rPr>
      </w:pPr>
    </w:p>
    <w:p w14:paraId="653E0864" w14:textId="588EA749" w:rsidR="64263971" w:rsidRDefault="64263971" w:rsidP="64263971">
      <w:pPr>
        <w:jc w:val="both"/>
        <w:rPr>
          <w:rFonts w:ascii="Arial" w:eastAsia="Arial" w:hAnsi="Arial" w:cs="Arial"/>
          <w:lang w:val="es-ES"/>
        </w:rPr>
      </w:pPr>
    </w:p>
    <w:p w14:paraId="73B47F52" w14:textId="6E856AE4" w:rsidR="000622D5" w:rsidRDefault="000622D5" w:rsidP="64263971">
      <w:pPr>
        <w:jc w:val="both"/>
        <w:rPr>
          <w:rFonts w:ascii="Arial" w:eastAsia="Arial" w:hAnsi="Arial" w:cs="Arial"/>
          <w:lang w:val="es-ES"/>
        </w:rPr>
      </w:pPr>
    </w:p>
    <w:p w14:paraId="0F62A1A5" w14:textId="55DFF14F" w:rsidR="000622D5" w:rsidRDefault="000622D5" w:rsidP="64263971">
      <w:pPr>
        <w:jc w:val="both"/>
        <w:rPr>
          <w:rFonts w:ascii="Arial" w:eastAsia="Arial" w:hAnsi="Arial" w:cs="Arial"/>
          <w:lang w:val="es-ES"/>
        </w:rPr>
      </w:pPr>
    </w:p>
    <w:p w14:paraId="0B3950A6" w14:textId="30D7A7D4" w:rsidR="000622D5" w:rsidRDefault="000622D5" w:rsidP="64263971">
      <w:pPr>
        <w:jc w:val="both"/>
        <w:rPr>
          <w:rFonts w:ascii="Arial" w:eastAsia="Arial" w:hAnsi="Arial" w:cs="Arial"/>
          <w:lang w:val="es-ES"/>
        </w:rPr>
      </w:pPr>
    </w:p>
    <w:p w14:paraId="5C4E3A58" w14:textId="40212300" w:rsidR="000622D5" w:rsidRDefault="000622D5" w:rsidP="64263971">
      <w:pPr>
        <w:jc w:val="both"/>
        <w:rPr>
          <w:rFonts w:ascii="Arial" w:eastAsia="Arial" w:hAnsi="Arial" w:cs="Arial"/>
          <w:lang w:val="es-ES"/>
        </w:rPr>
      </w:pPr>
    </w:p>
    <w:p w14:paraId="52489974" w14:textId="77777777" w:rsidR="000622D5" w:rsidRPr="00C614EB" w:rsidRDefault="000622D5" w:rsidP="64263971">
      <w:pPr>
        <w:jc w:val="both"/>
        <w:rPr>
          <w:rFonts w:ascii="Arial" w:eastAsia="Arial" w:hAnsi="Arial" w:cs="Arial"/>
          <w:lang w:val="es-ES"/>
        </w:rPr>
      </w:pPr>
    </w:p>
    <w:p w14:paraId="7477E1C5" w14:textId="77777777" w:rsidR="00473825" w:rsidRPr="00C614EB" w:rsidRDefault="00547B28" w:rsidP="00473825">
      <w:pPr>
        <w:ind w:left="360"/>
        <w:jc w:val="both"/>
        <w:rPr>
          <w:rFonts w:ascii="Arial" w:hAnsi="Arial" w:cs="Arial"/>
          <w:b/>
        </w:rPr>
      </w:pPr>
      <w:r w:rsidRPr="00C614EB">
        <w:rPr>
          <w:rFonts w:ascii="Arial" w:hAnsi="Arial" w:cs="Arial"/>
          <w:b/>
        </w:rPr>
        <w:lastRenderedPageBreak/>
        <w:t xml:space="preserve">B.4. Alcance o Cobertura de Ejecución del Proyecto </w:t>
      </w:r>
      <w:r w:rsidR="00473825" w:rsidRPr="00C614EB">
        <w:rPr>
          <w:rFonts w:ascii="Arial" w:hAnsi="Arial" w:cs="Arial"/>
          <w:b/>
        </w:rPr>
        <w:t>(Seleccione únicamente un tipo de cobertura)</w:t>
      </w:r>
    </w:p>
    <w:p w14:paraId="361D3EF3" w14:textId="77777777" w:rsidR="00473825" w:rsidRPr="00C614EB" w:rsidRDefault="00473825" w:rsidP="00473825">
      <w:pPr>
        <w:ind w:left="360"/>
        <w:jc w:val="both"/>
        <w:rPr>
          <w:rFonts w:ascii="Arial" w:hAnsi="Arial" w:cs="Arial"/>
          <w:b/>
        </w:rPr>
      </w:pPr>
    </w:p>
    <w:p w14:paraId="1B04B7D6" w14:textId="77777777" w:rsidR="00473825" w:rsidRPr="00C614EB" w:rsidRDefault="00473825" w:rsidP="00473825">
      <w:pPr>
        <w:ind w:left="426"/>
      </w:pPr>
      <w:r w:rsidRPr="00C614EB">
        <w:rPr>
          <w:i/>
        </w:rPr>
        <w:t>Coloque una “X” en el cuadro de la derecha según corresponda.</w:t>
      </w:r>
    </w:p>
    <w:p w14:paraId="1F0D5221" w14:textId="77777777" w:rsidR="00473825" w:rsidRPr="00C614EB" w:rsidRDefault="00473825" w:rsidP="00473825">
      <w:pPr>
        <w:ind w:left="360"/>
        <w:jc w:val="both"/>
        <w:rPr>
          <w:rFonts w:ascii="Arial" w:hAnsi="Arial" w:cs="Arial"/>
          <w:b/>
          <w:highlight w:val="yellow"/>
        </w:rPr>
      </w:pPr>
    </w:p>
    <w:tbl>
      <w:tblPr>
        <w:tblW w:w="8393"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
        <w:gridCol w:w="1830"/>
        <w:gridCol w:w="6198"/>
      </w:tblGrid>
      <w:tr w:rsidR="009B5840" w:rsidRPr="00C614EB" w14:paraId="622555AE" w14:textId="77777777" w:rsidTr="64263971">
        <w:trPr>
          <w:trHeight w:val="276"/>
        </w:trPr>
        <w:tc>
          <w:tcPr>
            <w:tcW w:w="365" w:type="dxa"/>
            <w:vMerge w:val="restart"/>
            <w:shd w:val="clear" w:color="auto" w:fill="auto"/>
            <w:vAlign w:val="center"/>
            <w:hideMark/>
          </w:tcPr>
          <w:p w14:paraId="5D14771B" w14:textId="77777777" w:rsidR="009B5840" w:rsidRPr="00C614EB" w:rsidRDefault="009B5840">
            <w:pPr>
              <w:jc w:val="both"/>
              <w:rPr>
                <w:rFonts w:ascii="Arial" w:hAnsi="Arial" w:cs="Arial"/>
                <w:color w:val="7F7F7F"/>
                <w:lang w:eastAsia="es-EC"/>
              </w:rPr>
            </w:pPr>
            <w:r w:rsidRPr="00C614EB">
              <w:rPr>
                <w:rFonts w:ascii="Arial" w:hAnsi="Arial" w:cs="Arial"/>
                <w:color w:val="7F7F7F"/>
              </w:rPr>
              <w:t> </w:t>
            </w:r>
          </w:p>
        </w:tc>
        <w:tc>
          <w:tcPr>
            <w:tcW w:w="1830" w:type="dxa"/>
            <w:vMerge w:val="restart"/>
            <w:shd w:val="clear" w:color="auto" w:fill="auto"/>
            <w:vAlign w:val="center"/>
            <w:hideMark/>
          </w:tcPr>
          <w:p w14:paraId="752A2CB5" w14:textId="77777777" w:rsidR="009B5840" w:rsidRPr="00C614EB" w:rsidRDefault="009B5840">
            <w:pPr>
              <w:jc w:val="both"/>
              <w:rPr>
                <w:rFonts w:ascii="Arial" w:hAnsi="Arial" w:cs="Arial"/>
                <w:b/>
                <w:bCs/>
              </w:rPr>
            </w:pPr>
            <w:r w:rsidRPr="00C614EB">
              <w:rPr>
                <w:rFonts w:ascii="Arial" w:hAnsi="Arial" w:cs="Arial"/>
                <w:b/>
                <w:bCs/>
              </w:rPr>
              <w:t>Internacional</w:t>
            </w:r>
          </w:p>
        </w:tc>
        <w:tc>
          <w:tcPr>
            <w:tcW w:w="6198" w:type="dxa"/>
            <w:vMerge w:val="restart"/>
            <w:shd w:val="clear" w:color="auto" w:fill="auto"/>
            <w:vAlign w:val="center"/>
            <w:hideMark/>
          </w:tcPr>
          <w:p w14:paraId="6E021D27" w14:textId="155DCCCA" w:rsidR="009B5840" w:rsidRPr="00C614EB" w:rsidRDefault="30111DD5">
            <w:pPr>
              <w:jc w:val="both"/>
              <w:rPr>
                <w:rFonts w:ascii="Arial" w:hAnsi="Arial" w:cs="Arial"/>
                <w:b/>
                <w:bCs/>
                <w:color w:val="7F7F7F"/>
              </w:rPr>
            </w:pPr>
            <w:r w:rsidRPr="00C614EB">
              <w:rPr>
                <w:rFonts w:ascii="Arial" w:hAnsi="Arial" w:cs="Arial"/>
                <w:b/>
                <w:bCs/>
                <w:color w:val="7F7F7F" w:themeColor="text1" w:themeTint="80"/>
              </w:rPr>
              <w:t> </w:t>
            </w:r>
            <w:r w:rsidR="34D1D155" w:rsidRPr="00C614EB">
              <w:rPr>
                <w:rFonts w:ascii="Arial" w:hAnsi="Arial" w:cs="Arial"/>
                <w:b/>
                <w:bCs/>
                <w:color w:val="7F7F7F" w:themeColor="text1" w:themeTint="80"/>
              </w:rPr>
              <w:t>x</w:t>
            </w:r>
          </w:p>
        </w:tc>
      </w:tr>
      <w:tr w:rsidR="009B5840" w:rsidRPr="00C614EB" w14:paraId="07AF18E6" w14:textId="77777777" w:rsidTr="64263971">
        <w:trPr>
          <w:trHeight w:val="276"/>
        </w:trPr>
        <w:tc>
          <w:tcPr>
            <w:tcW w:w="365" w:type="dxa"/>
            <w:vMerge/>
            <w:vAlign w:val="center"/>
            <w:hideMark/>
          </w:tcPr>
          <w:p w14:paraId="4D54DF6F" w14:textId="77777777" w:rsidR="009B5840" w:rsidRPr="00C614EB" w:rsidRDefault="009B5840">
            <w:pPr>
              <w:rPr>
                <w:rFonts w:ascii="Arial" w:hAnsi="Arial" w:cs="Arial"/>
                <w:color w:val="7F7F7F"/>
              </w:rPr>
            </w:pPr>
          </w:p>
        </w:tc>
        <w:tc>
          <w:tcPr>
            <w:tcW w:w="1830" w:type="dxa"/>
            <w:vMerge/>
            <w:vAlign w:val="center"/>
            <w:hideMark/>
          </w:tcPr>
          <w:p w14:paraId="4C0C7C64" w14:textId="77777777" w:rsidR="009B5840" w:rsidRPr="00C614EB" w:rsidRDefault="009B5840">
            <w:pPr>
              <w:rPr>
                <w:rFonts w:ascii="Arial" w:hAnsi="Arial" w:cs="Arial"/>
                <w:b/>
                <w:bCs/>
              </w:rPr>
            </w:pPr>
          </w:p>
        </w:tc>
        <w:tc>
          <w:tcPr>
            <w:tcW w:w="6198" w:type="dxa"/>
            <w:vMerge/>
            <w:vAlign w:val="center"/>
            <w:hideMark/>
          </w:tcPr>
          <w:p w14:paraId="160CE4B8" w14:textId="77777777" w:rsidR="009B5840" w:rsidRPr="00C614EB" w:rsidRDefault="009B5840">
            <w:pPr>
              <w:rPr>
                <w:rFonts w:ascii="Arial" w:hAnsi="Arial" w:cs="Arial"/>
                <w:b/>
                <w:bCs/>
                <w:color w:val="7F7F7F"/>
              </w:rPr>
            </w:pPr>
          </w:p>
        </w:tc>
      </w:tr>
      <w:tr w:rsidR="009B5840" w:rsidRPr="00C614EB" w14:paraId="7F2FCDA1" w14:textId="77777777" w:rsidTr="64263971">
        <w:trPr>
          <w:trHeight w:val="276"/>
        </w:trPr>
        <w:tc>
          <w:tcPr>
            <w:tcW w:w="365" w:type="dxa"/>
            <w:vMerge w:val="restart"/>
            <w:shd w:val="clear" w:color="auto" w:fill="auto"/>
            <w:vAlign w:val="center"/>
            <w:hideMark/>
          </w:tcPr>
          <w:p w14:paraId="635AEFEB" w14:textId="77777777" w:rsidR="009B5840" w:rsidRPr="00C614EB" w:rsidRDefault="009B5840">
            <w:pPr>
              <w:jc w:val="both"/>
              <w:rPr>
                <w:rFonts w:ascii="Arial" w:hAnsi="Arial" w:cs="Arial"/>
                <w:color w:val="7F7F7F"/>
              </w:rPr>
            </w:pPr>
            <w:r w:rsidRPr="00C614EB">
              <w:rPr>
                <w:rFonts w:ascii="Arial" w:hAnsi="Arial" w:cs="Arial"/>
                <w:color w:val="7F7F7F"/>
              </w:rPr>
              <w:t> </w:t>
            </w:r>
          </w:p>
        </w:tc>
        <w:tc>
          <w:tcPr>
            <w:tcW w:w="1830" w:type="dxa"/>
            <w:vMerge w:val="restart"/>
            <w:shd w:val="clear" w:color="auto" w:fill="auto"/>
            <w:vAlign w:val="center"/>
            <w:hideMark/>
          </w:tcPr>
          <w:p w14:paraId="32B2E556" w14:textId="77777777" w:rsidR="009B5840" w:rsidRPr="00C614EB" w:rsidRDefault="009B5840">
            <w:pPr>
              <w:jc w:val="both"/>
              <w:rPr>
                <w:rFonts w:ascii="Arial" w:hAnsi="Arial" w:cs="Arial"/>
                <w:b/>
                <w:bCs/>
              </w:rPr>
            </w:pPr>
            <w:r w:rsidRPr="00C614EB">
              <w:rPr>
                <w:rFonts w:ascii="Arial" w:hAnsi="Arial" w:cs="Arial"/>
                <w:b/>
                <w:bCs/>
              </w:rPr>
              <w:t>Nacional</w:t>
            </w:r>
          </w:p>
        </w:tc>
        <w:tc>
          <w:tcPr>
            <w:tcW w:w="6198" w:type="dxa"/>
            <w:vMerge w:val="restart"/>
            <w:shd w:val="clear" w:color="auto" w:fill="auto"/>
            <w:vAlign w:val="center"/>
            <w:hideMark/>
          </w:tcPr>
          <w:p w14:paraId="1414DB5A" w14:textId="14F3510D" w:rsidR="009B5840" w:rsidRPr="00C614EB" w:rsidRDefault="009B5840">
            <w:pPr>
              <w:jc w:val="both"/>
              <w:rPr>
                <w:rFonts w:ascii="Arial" w:hAnsi="Arial" w:cs="Arial"/>
                <w:b/>
                <w:bCs/>
                <w:color w:val="7F7F7F"/>
              </w:rPr>
            </w:pPr>
            <w:r w:rsidRPr="00C614EB">
              <w:rPr>
                <w:rFonts w:ascii="Arial" w:hAnsi="Arial" w:cs="Arial"/>
                <w:b/>
                <w:bCs/>
                <w:color w:val="7F7F7F"/>
              </w:rPr>
              <w:t> </w:t>
            </w:r>
            <w:r w:rsidR="007A3C6E" w:rsidRPr="00C614EB">
              <w:rPr>
                <w:rFonts w:ascii="Arial" w:hAnsi="Arial" w:cs="Arial"/>
                <w:b/>
                <w:bCs/>
                <w:color w:val="7F7F7F"/>
              </w:rPr>
              <w:t>x</w:t>
            </w:r>
          </w:p>
        </w:tc>
      </w:tr>
      <w:tr w:rsidR="009B5840" w:rsidRPr="00C614EB" w14:paraId="3542DDBA" w14:textId="77777777" w:rsidTr="64263971">
        <w:trPr>
          <w:trHeight w:val="276"/>
        </w:trPr>
        <w:tc>
          <w:tcPr>
            <w:tcW w:w="365" w:type="dxa"/>
            <w:vMerge/>
            <w:vAlign w:val="center"/>
            <w:hideMark/>
          </w:tcPr>
          <w:p w14:paraId="67F093B2" w14:textId="77777777" w:rsidR="009B5840" w:rsidRPr="00C614EB" w:rsidRDefault="009B5840">
            <w:pPr>
              <w:rPr>
                <w:rFonts w:ascii="Arial" w:hAnsi="Arial" w:cs="Arial"/>
                <w:color w:val="7F7F7F"/>
              </w:rPr>
            </w:pPr>
          </w:p>
        </w:tc>
        <w:tc>
          <w:tcPr>
            <w:tcW w:w="1830" w:type="dxa"/>
            <w:vMerge/>
            <w:vAlign w:val="center"/>
            <w:hideMark/>
          </w:tcPr>
          <w:p w14:paraId="135EF766" w14:textId="77777777" w:rsidR="009B5840" w:rsidRPr="00C614EB" w:rsidRDefault="009B5840">
            <w:pPr>
              <w:rPr>
                <w:rFonts w:ascii="Arial" w:hAnsi="Arial" w:cs="Arial"/>
                <w:b/>
                <w:bCs/>
              </w:rPr>
            </w:pPr>
          </w:p>
        </w:tc>
        <w:tc>
          <w:tcPr>
            <w:tcW w:w="6198" w:type="dxa"/>
            <w:vMerge/>
            <w:vAlign w:val="center"/>
            <w:hideMark/>
          </w:tcPr>
          <w:p w14:paraId="3D45AE77" w14:textId="77777777" w:rsidR="009B5840" w:rsidRPr="00C614EB" w:rsidRDefault="009B5840">
            <w:pPr>
              <w:rPr>
                <w:rFonts w:ascii="Arial" w:hAnsi="Arial" w:cs="Arial"/>
                <w:b/>
                <w:bCs/>
                <w:color w:val="7F7F7F"/>
              </w:rPr>
            </w:pPr>
          </w:p>
        </w:tc>
      </w:tr>
      <w:tr w:rsidR="009B5840" w:rsidRPr="00C614EB" w14:paraId="57C91E3B" w14:textId="77777777" w:rsidTr="64263971">
        <w:trPr>
          <w:trHeight w:val="276"/>
        </w:trPr>
        <w:tc>
          <w:tcPr>
            <w:tcW w:w="365" w:type="dxa"/>
            <w:vMerge w:val="restart"/>
            <w:shd w:val="clear" w:color="auto" w:fill="auto"/>
            <w:vAlign w:val="center"/>
            <w:hideMark/>
          </w:tcPr>
          <w:p w14:paraId="614101E2" w14:textId="77777777" w:rsidR="009B5840" w:rsidRPr="00C614EB" w:rsidRDefault="009B5840">
            <w:pPr>
              <w:jc w:val="both"/>
              <w:rPr>
                <w:rFonts w:ascii="Arial" w:hAnsi="Arial" w:cs="Arial"/>
                <w:color w:val="7F7F7F"/>
              </w:rPr>
            </w:pPr>
            <w:r w:rsidRPr="00C614EB">
              <w:rPr>
                <w:rFonts w:ascii="Arial" w:hAnsi="Arial" w:cs="Arial"/>
                <w:color w:val="7F7F7F"/>
              </w:rPr>
              <w:t> </w:t>
            </w:r>
          </w:p>
        </w:tc>
        <w:tc>
          <w:tcPr>
            <w:tcW w:w="1830" w:type="dxa"/>
            <w:vMerge w:val="restart"/>
            <w:shd w:val="clear" w:color="auto" w:fill="auto"/>
            <w:vAlign w:val="center"/>
            <w:hideMark/>
          </w:tcPr>
          <w:p w14:paraId="15F228B9" w14:textId="77777777" w:rsidR="009B5840" w:rsidRPr="00C614EB" w:rsidRDefault="009B5840">
            <w:pPr>
              <w:jc w:val="both"/>
              <w:rPr>
                <w:rFonts w:ascii="Arial" w:hAnsi="Arial" w:cs="Arial"/>
                <w:b/>
                <w:bCs/>
              </w:rPr>
            </w:pPr>
            <w:r w:rsidRPr="00C614EB">
              <w:rPr>
                <w:rFonts w:ascii="Arial" w:hAnsi="Arial" w:cs="Arial"/>
                <w:b/>
                <w:bCs/>
              </w:rPr>
              <w:t>Provincial</w:t>
            </w:r>
          </w:p>
        </w:tc>
        <w:tc>
          <w:tcPr>
            <w:tcW w:w="6198" w:type="dxa"/>
            <w:vMerge w:val="restart"/>
            <w:shd w:val="clear" w:color="auto" w:fill="auto"/>
            <w:vAlign w:val="center"/>
            <w:hideMark/>
          </w:tcPr>
          <w:p w14:paraId="06111116" w14:textId="5A8837B1" w:rsidR="009B5840" w:rsidRPr="00C614EB" w:rsidRDefault="7E23DD01">
            <w:pPr>
              <w:jc w:val="both"/>
              <w:rPr>
                <w:rFonts w:ascii="Arial" w:hAnsi="Arial" w:cs="Arial"/>
                <w:b/>
                <w:bCs/>
                <w:color w:val="7F7F7F"/>
              </w:rPr>
            </w:pPr>
            <w:r w:rsidRPr="00C614EB">
              <w:rPr>
                <w:rFonts w:ascii="Arial" w:hAnsi="Arial" w:cs="Arial"/>
                <w:b/>
                <w:bCs/>
                <w:color w:val="7F7F7F" w:themeColor="text1" w:themeTint="80"/>
              </w:rPr>
              <w:t> </w:t>
            </w:r>
            <w:r w:rsidR="00D6F102" w:rsidRPr="00C614EB">
              <w:rPr>
                <w:rFonts w:ascii="Arial" w:hAnsi="Arial" w:cs="Arial"/>
                <w:b/>
                <w:bCs/>
                <w:color w:val="7F7F7F" w:themeColor="text1" w:themeTint="80"/>
              </w:rPr>
              <w:t>x</w:t>
            </w:r>
          </w:p>
        </w:tc>
      </w:tr>
      <w:tr w:rsidR="009B5840" w:rsidRPr="00C614EB" w14:paraId="5C160CB5" w14:textId="77777777" w:rsidTr="64263971">
        <w:trPr>
          <w:trHeight w:val="276"/>
        </w:trPr>
        <w:tc>
          <w:tcPr>
            <w:tcW w:w="365" w:type="dxa"/>
            <w:vMerge/>
            <w:vAlign w:val="center"/>
            <w:hideMark/>
          </w:tcPr>
          <w:p w14:paraId="5999A1D6" w14:textId="77777777" w:rsidR="009B5840" w:rsidRPr="00C614EB" w:rsidRDefault="009B5840">
            <w:pPr>
              <w:rPr>
                <w:rFonts w:ascii="Arial" w:hAnsi="Arial" w:cs="Arial"/>
                <w:color w:val="7F7F7F"/>
              </w:rPr>
            </w:pPr>
          </w:p>
        </w:tc>
        <w:tc>
          <w:tcPr>
            <w:tcW w:w="1830" w:type="dxa"/>
            <w:vMerge/>
            <w:vAlign w:val="center"/>
            <w:hideMark/>
          </w:tcPr>
          <w:p w14:paraId="75E277DD" w14:textId="77777777" w:rsidR="009B5840" w:rsidRPr="00C614EB" w:rsidRDefault="009B5840">
            <w:pPr>
              <w:rPr>
                <w:rFonts w:ascii="Arial" w:hAnsi="Arial" w:cs="Arial"/>
                <w:b/>
                <w:bCs/>
              </w:rPr>
            </w:pPr>
          </w:p>
        </w:tc>
        <w:tc>
          <w:tcPr>
            <w:tcW w:w="6198" w:type="dxa"/>
            <w:vMerge/>
            <w:vAlign w:val="center"/>
            <w:hideMark/>
          </w:tcPr>
          <w:p w14:paraId="0C1D536C" w14:textId="77777777" w:rsidR="009B5840" w:rsidRPr="00C614EB" w:rsidRDefault="009B5840">
            <w:pPr>
              <w:rPr>
                <w:rFonts w:ascii="Arial" w:hAnsi="Arial" w:cs="Arial"/>
                <w:b/>
                <w:bCs/>
                <w:color w:val="7F7F7F"/>
              </w:rPr>
            </w:pPr>
          </w:p>
        </w:tc>
      </w:tr>
      <w:tr w:rsidR="009B5840" w:rsidRPr="00C614EB" w14:paraId="571C1D0B" w14:textId="77777777" w:rsidTr="64263971">
        <w:trPr>
          <w:trHeight w:val="276"/>
        </w:trPr>
        <w:tc>
          <w:tcPr>
            <w:tcW w:w="365" w:type="dxa"/>
            <w:vMerge w:val="restart"/>
            <w:shd w:val="clear" w:color="auto" w:fill="auto"/>
            <w:vAlign w:val="center"/>
            <w:hideMark/>
          </w:tcPr>
          <w:p w14:paraId="54F2579D" w14:textId="77777777" w:rsidR="009B5840" w:rsidRPr="00C614EB" w:rsidRDefault="009B5840">
            <w:pPr>
              <w:jc w:val="both"/>
              <w:rPr>
                <w:rFonts w:ascii="Arial" w:hAnsi="Arial" w:cs="Arial"/>
                <w:color w:val="7F7F7F"/>
              </w:rPr>
            </w:pPr>
            <w:r w:rsidRPr="00C614EB">
              <w:rPr>
                <w:rFonts w:ascii="Arial" w:hAnsi="Arial" w:cs="Arial"/>
                <w:color w:val="7F7F7F"/>
              </w:rPr>
              <w:t> </w:t>
            </w:r>
          </w:p>
        </w:tc>
        <w:tc>
          <w:tcPr>
            <w:tcW w:w="1830" w:type="dxa"/>
            <w:vMerge w:val="restart"/>
            <w:shd w:val="clear" w:color="auto" w:fill="auto"/>
            <w:vAlign w:val="center"/>
            <w:hideMark/>
          </w:tcPr>
          <w:p w14:paraId="70181665" w14:textId="77777777" w:rsidR="009B5840" w:rsidRPr="00C614EB" w:rsidRDefault="009B5840">
            <w:pPr>
              <w:jc w:val="both"/>
              <w:rPr>
                <w:rFonts w:ascii="Arial" w:hAnsi="Arial" w:cs="Arial"/>
                <w:b/>
                <w:bCs/>
              </w:rPr>
            </w:pPr>
            <w:r w:rsidRPr="00C614EB">
              <w:rPr>
                <w:rFonts w:ascii="Arial" w:hAnsi="Arial" w:cs="Arial"/>
                <w:b/>
                <w:bCs/>
              </w:rPr>
              <w:t>Local</w:t>
            </w:r>
          </w:p>
        </w:tc>
        <w:tc>
          <w:tcPr>
            <w:tcW w:w="6198" w:type="dxa"/>
            <w:vMerge w:val="restart"/>
            <w:shd w:val="clear" w:color="auto" w:fill="auto"/>
            <w:vAlign w:val="center"/>
            <w:hideMark/>
          </w:tcPr>
          <w:p w14:paraId="67202443" w14:textId="55792136" w:rsidR="009B5840" w:rsidRPr="00C614EB" w:rsidRDefault="009B5840">
            <w:pPr>
              <w:jc w:val="both"/>
              <w:rPr>
                <w:rFonts w:ascii="Arial" w:hAnsi="Arial" w:cs="Arial"/>
                <w:b/>
                <w:bCs/>
                <w:color w:val="7F7F7F"/>
              </w:rPr>
            </w:pPr>
            <w:r w:rsidRPr="00C614EB">
              <w:rPr>
                <w:rFonts w:ascii="Arial" w:hAnsi="Arial" w:cs="Arial"/>
                <w:b/>
                <w:bCs/>
                <w:color w:val="7F7F7F"/>
              </w:rPr>
              <w:t> </w:t>
            </w:r>
            <w:r w:rsidR="007A3C6E" w:rsidRPr="00C614EB">
              <w:rPr>
                <w:rFonts w:ascii="Arial" w:hAnsi="Arial" w:cs="Arial"/>
                <w:b/>
                <w:bCs/>
                <w:color w:val="7F7F7F"/>
              </w:rPr>
              <w:t>x</w:t>
            </w:r>
          </w:p>
        </w:tc>
      </w:tr>
      <w:tr w:rsidR="009B5840" w:rsidRPr="00C614EB" w14:paraId="28E537AC" w14:textId="77777777" w:rsidTr="64263971">
        <w:trPr>
          <w:trHeight w:val="276"/>
        </w:trPr>
        <w:tc>
          <w:tcPr>
            <w:tcW w:w="365" w:type="dxa"/>
            <w:vMerge/>
            <w:vAlign w:val="center"/>
            <w:hideMark/>
          </w:tcPr>
          <w:p w14:paraId="6C930EC1" w14:textId="77777777" w:rsidR="009B5840" w:rsidRPr="00C614EB" w:rsidRDefault="009B5840">
            <w:pPr>
              <w:rPr>
                <w:rFonts w:ascii="Arial" w:hAnsi="Arial" w:cs="Arial"/>
                <w:color w:val="7F7F7F"/>
              </w:rPr>
            </w:pPr>
          </w:p>
        </w:tc>
        <w:tc>
          <w:tcPr>
            <w:tcW w:w="1830" w:type="dxa"/>
            <w:vMerge/>
            <w:vAlign w:val="center"/>
            <w:hideMark/>
          </w:tcPr>
          <w:p w14:paraId="60A9E132" w14:textId="77777777" w:rsidR="009B5840" w:rsidRPr="00C614EB" w:rsidRDefault="009B5840">
            <w:pPr>
              <w:rPr>
                <w:rFonts w:ascii="Arial" w:hAnsi="Arial" w:cs="Arial"/>
                <w:color w:val="7F7F7F"/>
              </w:rPr>
            </w:pPr>
          </w:p>
        </w:tc>
        <w:tc>
          <w:tcPr>
            <w:tcW w:w="6198" w:type="dxa"/>
            <w:vMerge/>
            <w:vAlign w:val="center"/>
            <w:hideMark/>
          </w:tcPr>
          <w:p w14:paraId="70312855" w14:textId="77777777" w:rsidR="009B5840" w:rsidRPr="00C614EB" w:rsidRDefault="009B5840">
            <w:pPr>
              <w:rPr>
                <w:rFonts w:ascii="Arial" w:hAnsi="Arial" w:cs="Arial"/>
                <w:b/>
                <w:bCs/>
                <w:color w:val="7F7F7F"/>
              </w:rPr>
            </w:pPr>
          </w:p>
        </w:tc>
      </w:tr>
    </w:tbl>
    <w:p w14:paraId="56E2B502" w14:textId="2B655BA4" w:rsidR="6B06253B" w:rsidRPr="00C614EB" w:rsidRDefault="6B06253B"/>
    <w:p w14:paraId="7C957F72" w14:textId="77777777" w:rsidR="00473825" w:rsidRPr="00C614EB" w:rsidRDefault="00473825" w:rsidP="00473825">
      <w:pPr>
        <w:ind w:left="360"/>
        <w:jc w:val="both"/>
        <w:rPr>
          <w:rFonts w:ascii="Arial" w:hAnsi="Arial" w:cs="Arial"/>
          <w:b/>
        </w:rPr>
      </w:pPr>
    </w:p>
    <w:p w14:paraId="5E92E8DD" w14:textId="36B4838A" w:rsidR="00054B84" w:rsidRPr="00C614EB" w:rsidRDefault="00054B84" w:rsidP="00054B84">
      <w:pPr>
        <w:ind w:left="360"/>
        <w:jc w:val="both"/>
        <w:rPr>
          <w:rFonts w:ascii="Arial" w:hAnsi="Arial" w:cs="Arial"/>
          <w:b/>
          <w:color w:val="000000" w:themeColor="text1"/>
        </w:rPr>
      </w:pPr>
      <w:r w:rsidRPr="00C614EB">
        <w:rPr>
          <w:rFonts w:ascii="Arial" w:hAnsi="Arial" w:cs="Arial"/>
          <w:b/>
          <w:color w:val="000000" w:themeColor="text1"/>
        </w:rPr>
        <w:t>B.</w:t>
      </w:r>
      <w:r w:rsidR="003F088C" w:rsidRPr="00C614EB">
        <w:rPr>
          <w:rFonts w:ascii="Arial" w:hAnsi="Arial" w:cs="Arial"/>
          <w:b/>
          <w:color w:val="000000" w:themeColor="text1"/>
        </w:rPr>
        <w:t>5</w:t>
      </w:r>
      <w:r w:rsidRPr="00C614EB">
        <w:rPr>
          <w:rFonts w:ascii="Arial" w:hAnsi="Arial" w:cs="Arial"/>
          <w:b/>
          <w:color w:val="000000" w:themeColor="text1"/>
        </w:rPr>
        <w:t xml:space="preserve">. </w:t>
      </w:r>
      <w:r w:rsidRPr="00C614EB">
        <w:rPr>
          <w:rFonts w:ascii="Arial" w:hAnsi="Arial" w:cs="Arial"/>
          <w:b/>
          <w:color w:val="000000" w:themeColor="text1"/>
          <w:bdr w:val="none" w:sz="0" w:space="0" w:color="auto" w:frame="1"/>
        </w:rPr>
        <w:t>Vinculación con la Comunidad</w:t>
      </w:r>
      <w:r w:rsidR="00D47B8B" w:rsidRPr="00C614EB">
        <w:rPr>
          <w:rFonts w:ascii="Arial" w:hAnsi="Arial" w:cs="Arial"/>
          <w:b/>
          <w:color w:val="000000" w:themeColor="text1"/>
          <w:bdr w:val="none" w:sz="0" w:space="0" w:color="auto" w:frame="1"/>
        </w:rPr>
        <w:t>.</w:t>
      </w:r>
    </w:p>
    <w:p w14:paraId="44FC5089" w14:textId="77777777" w:rsidR="00054B84" w:rsidRPr="00C614EB" w:rsidRDefault="00054B84" w:rsidP="00670135">
      <w:pPr>
        <w:ind w:left="360"/>
        <w:jc w:val="both"/>
        <w:rPr>
          <w:rFonts w:ascii="Arial" w:hAnsi="Arial" w:cs="Arial"/>
          <w:color w:val="000000" w:themeColor="text1"/>
          <w:highlight w:val="yellow"/>
          <w:lang w:val="es-ES_tradnl"/>
        </w:rPr>
      </w:pPr>
    </w:p>
    <w:p w14:paraId="2931587D" w14:textId="17494448" w:rsidR="194C75FD" w:rsidRPr="00C614EB" w:rsidRDefault="194C75FD" w:rsidP="6B06253B">
      <w:pPr>
        <w:pStyle w:val="NormalWeb"/>
        <w:shd w:val="clear" w:color="auto" w:fill="FFFFFF" w:themeFill="background1"/>
        <w:spacing w:before="0" w:beforeAutospacing="0" w:after="0" w:afterAutospacing="0" w:line="240" w:lineRule="atLeast"/>
        <w:ind w:left="426"/>
        <w:jc w:val="both"/>
        <w:rPr>
          <w:rFonts w:ascii="Arial" w:hAnsi="Arial" w:cs="Arial"/>
          <w:color w:val="000000" w:themeColor="text1"/>
          <w:lang w:val="es-EC" w:eastAsia="es-ES"/>
        </w:rPr>
      </w:pPr>
      <w:r w:rsidRPr="00C614EB">
        <w:rPr>
          <w:rFonts w:ascii="Arial" w:hAnsi="Arial" w:cs="Arial"/>
          <w:color w:val="000000" w:themeColor="text1"/>
          <w:lang w:val="es-EC" w:eastAsia="es-ES"/>
        </w:rPr>
        <w:t xml:space="preserve">Dentro de las actividades propuesta el estudio de investigación para las Carreras de Educación Básica e Inicial está enfocado como una oportunidad desde el punto de vista educativo orientado </w:t>
      </w:r>
      <w:r w:rsidR="438CC86D" w:rsidRPr="00C614EB">
        <w:rPr>
          <w:rFonts w:ascii="Arial" w:hAnsi="Arial" w:cs="Arial"/>
          <w:color w:val="000000" w:themeColor="text1"/>
          <w:lang w:val="es-EC" w:eastAsia="es-ES"/>
        </w:rPr>
        <w:t>a las funciones sustantivas de vinculación, investigación</w:t>
      </w:r>
      <w:r w:rsidR="50971DD0" w:rsidRPr="00C614EB">
        <w:rPr>
          <w:rFonts w:ascii="Arial" w:hAnsi="Arial" w:cs="Arial"/>
          <w:color w:val="000000" w:themeColor="text1"/>
          <w:lang w:val="es-EC" w:eastAsia="es-ES"/>
        </w:rPr>
        <w:t xml:space="preserve">, </w:t>
      </w:r>
      <w:r w:rsidR="438CC86D" w:rsidRPr="00C614EB">
        <w:rPr>
          <w:rFonts w:ascii="Arial" w:hAnsi="Arial" w:cs="Arial"/>
          <w:color w:val="000000" w:themeColor="text1"/>
          <w:lang w:val="es-EC" w:eastAsia="es-ES"/>
        </w:rPr>
        <w:t xml:space="preserve">académica </w:t>
      </w:r>
      <w:r w:rsidR="2D27B50D" w:rsidRPr="00C614EB">
        <w:rPr>
          <w:rFonts w:ascii="Arial" w:hAnsi="Arial" w:cs="Arial"/>
          <w:color w:val="000000" w:themeColor="text1"/>
          <w:lang w:val="es-EC" w:eastAsia="es-ES"/>
        </w:rPr>
        <w:t xml:space="preserve">y su articulación </w:t>
      </w:r>
      <w:r w:rsidR="438CC86D" w:rsidRPr="00C614EB">
        <w:rPr>
          <w:rFonts w:ascii="Arial" w:hAnsi="Arial" w:cs="Arial"/>
          <w:color w:val="000000" w:themeColor="text1"/>
          <w:lang w:val="es-EC" w:eastAsia="es-ES"/>
        </w:rPr>
        <w:t xml:space="preserve">en función de las necesidades </w:t>
      </w:r>
      <w:r w:rsidR="6A23EA74" w:rsidRPr="00C614EB">
        <w:rPr>
          <w:rFonts w:ascii="Arial" w:hAnsi="Arial" w:cs="Arial"/>
          <w:color w:val="000000" w:themeColor="text1"/>
          <w:lang w:val="es-EC" w:eastAsia="es-ES"/>
        </w:rPr>
        <w:t>d</w:t>
      </w:r>
      <w:r w:rsidR="30233A37" w:rsidRPr="00C614EB">
        <w:rPr>
          <w:rFonts w:ascii="Arial" w:hAnsi="Arial" w:cs="Arial"/>
          <w:color w:val="000000" w:themeColor="text1"/>
          <w:lang w:val="es-EC" w:eastAsia="es-ES"/>
        </w:rPr>
        <w:t xml:space="preserve">el modelo </w:t>
      </w:r>
      <w:r w:rsidR="6A23EA74" w:rsidRPr="00C614EB">
        <w:rPr>
          <w:rFonts w:ascii="Arial" w:hAnsi="Arial" w:cs="Arial"/>
          <w:color w:val="000000" w:themeColor="text1"/>
          <w:lang w:val="es-EC" w:eastAsia="es-ES"/>
        </w:rPr>
        <w:t>socioforma</w:t>
      </w:r>
      <w:r w:rsidR="5F8814F9" w:rsidRPr="00C614EB">
        <w:rPr>
          <w:rFonts w:ascii="Arial" w:hAnsi="Arial" w:cs="Arial"/>
          <w:color w:val="000000" w:themeColor="text1"/>
          <w:lang w:val="es-EC" w:eastAsia="es-ES"/>
        </w:rPr>
        <w:t>tivo</w:t>
      </w:r>
      <w:r w:rsidR="37006914" w:rsidRPr="00C614EB">
        <w:rPr>
          <w:rFonts w:ascii="Arial" w:hAnsi="Arial" w:cs="Arial"/>
          <w:color w:val="000000" w:themeColor="text1"/>
          <w:lang w:val="es-EC" w:eastAsia="es-ES"/>
        </w:rPr>
        <w:t xml:space="preserve">, </w:t>
      </w:r>
      <w:r w:rsidR="6A23EA74" w:rsidRPr="00C614EB">
        <w:rPr>
          <w:rFonts w:ascii="Arial" w:hAnsi="Arial" w:cs="Arial"/>
          <w:color w:val="000000" w:themeColor="text1"/>
          <w:lang w:val="es-EC" w:eastAsia="es-ES"/>
        </w:rPr>
        <w:t>que consider</w:t>
      </w:r>
      <w:r w:rsidR="4B238238" w:rsidRPr="00C614EB">
        <w:rPr>
          <w:rFonts w:ascii="Arial" w:hAnsi="Arial" w:cs="Arial"/>
          <w:color w:val="000000" w:themeColor="text1"/>
          <w:lang w:val="es-EC" w:eastAsia="es-ES"/>
        </w:rPr>
        <w:t>a</w:t>
      </w:r>
      <w:r w:rsidR="6A23EA74" w:rsidRPr="00C614EB">
        <w:rPr>
          <w:rFonts w:ascii="Arial" w:hAnsi="Arial" w:cs="Arial"/>
          <w:color w:val="000000" w:themeColor="text1"/>
          <w:lang w:val="es-EC" w:eastAsia="es-ES"/>
        </w:rPr>
        <w:t xml:space="preserve"> acciones educativas que involucre a todos los actores educativos</w:t>
      </w:r>
      <w:r w:rsidR="4F18E1C8" w:rsidRPr="00C614EB">
        <w:rPr>
          <w:rFonts w:ascii="Arial" w:hAnsi="Arial" w:cs="Arial"/>
          <w:color w:val="000000" w:themeColor="text1"/>
          <w:lang w:val="es-EC" w:eastAsia="es-ES"/>
        </w:rPr>
        <w:t xml:space="preserve">, </w:t>
      </w:r>
      <w:r w:rsidR="5432151F" w:rsidRPr="00C614EB">
        <w:rPr>
          <w:rFonts w:ascii="Arial" w:hAnsi="Arial" w:cs="Arial"/>
          <w:color w:val="000000" w:themeColor="text1"/>
          <w:lang w:val="es-EC" w:eastAsia="es-ES"/>
        </w:rPr>
        <w:t xml:space="preserve">que consolide las capacidades de su perfil profesional, el impacto de las actividades propuestas para el mejoramiento de la calidad educativa al asumir </w:t>
      </w:r>
      <w:r w:rsidR="4F18E1C8" w:rsidRPr="00C614EB">
        <w:rPr>
          <w:rFonts w:ascii="Arial" w:hAnsi="Arial" w:cs="Arial"/>
          <w:color w:val="000000" w:themeColor="text1"/>
          <w:lang w:val="es-EC" w:eastAsia="es-ES"/>
        </w:rPr>
        <w:t>retos de</w:t>
      </w:r>
      <w:r w:rsidR="126831A7" w:rsidRPr="00C614EB">
        <w:rPr>
          <w:rFonts w:ascii="Arial" w:hAnsi="Arial" w:cs="Arial"/>
          <w:color w:val="000000" w:themeColor="text1"/>
          <w:lang w:val="es-EC" w:eastAsia="es-ES"/>
        </w:rPr>
        <w:t xml:space="preserve">l </w:t>
      </w:r>
      <w:r w:rsidR="4F18E1C8" w:rsidRPr="00C614EB">
        <w:rPr>
          <w:rFonts w:ascii="Arial" w:hAnsi="Arial" w:cs="Arial"/>
          <w:color w:val="000000" w:themeColor="text1"/>
          <w:lang w:val="es-EC" w:eastAsia="es-ES"/>
        </w:rPr>
        <w:t>contexto.</w:t>
      </w:r>
    </w:p>
    <w:p w14:paraId="59A7A737" w14:textId="77777777" w:rsidR="00FC02D0" w:rsidRPr="00C614EB" w:rsidRDefault="00FC02D0" w:rsidP="00670135">
      <w:pPr>
        <w:ind w:left="360"/>
        <w:jc w:val="both"/>
        <w:rPr>
          <w:rFonts w:ascii="Arial" w:hAnsi="Arial" w:cs="Arial"/>
          <w:color w:val="000000" w:themeColor="text1"/>
          <w:lang w:val="es-ES_tradnl"/>
        </w:rPr>
      </w:pPr>
    </w:p>
    <w:p w14:paraId="6DDC18A1" w14:textId="77777777" w:rsidR="003269D7" w:rsidRPr="00C614EB" w:rsidRDefault="003269D7" w:rsidP="003269D7">
      <w:pPr>
        <w:ind w:left="360"/>
        <w:jc w:val="both"/>
        <w:rPr>
          <w:rFonts w:ascii="Arial" w:hAnsi="Arial" w:cs="Arial"/>
          <w:b/>
          <w:color w:val="000000" w:themeColor="text1"/>
        </w:rPr>
      </w:pPr>
      <w:r w:rsidRPr="00C614EB">
        <w:rPr>
          <w:rFonts w:ascii="Arial" w:hAnsi="Arial" w:cs="Arial"/>
          <w:b/>
          <w:bCs/>
          <w:color w:val="000000" w:themeColor="text1"/>
        </w:rPr>
        <w:t xml:space="preserve">B.6. </w:t>
      </w:r>
      <w:r w:rsidRPr="00C614EB">
        <w:rPr>
          <w:rFonts w:ascii="Arial" w:hAnsi="Arial" w:cs="Arial"/>
          <w:b/>
          <w:bCs/>
          <w:color w:val="000000" w:themeColor="text1"/>
          <w:bdr w:val="none" w:sz="0" w:space="0" w:color="auto" w:frame="1"/>
        </w:rPr>
        <w:t xml:space="preserve">Plan de publicaciones: </w:t>
      </w:r>
    </w:p>
    <w:tbl>
      <w:tblPr>
        <w:tblStyle w:val="Tablaconcuadrcula"/>
        <w:tblW w:w="8799" w:type="dxa"/>
        <w:tblInd w:w="360" w:type="dxa"/>
        <w:tblLayout w:type="fixed"/>
        <w:tblLook w:val="06A0" w:firstRow="1" w:lastRow="0" w:firstColumn="1" w:lastColumn="0" w:noHBand="1" w:noVBand="1"/>
      </w:tblPr>
      <w:tblGrid>
        <w:gridCol w:w="2329"/>
        <w:gridCol w:w="1701"/>
        <w:gridCol w:w="1559"/>
        <w:gridCol w:w="1843"/>
        <w:gridCol w:w="1367"/>
      </w:tblGrid>
      <w:tr w:rsidR="6B06253B" w:rsidRPr="00C614EB" w14:paraId="3FED6A4B" w14:textId="77777777" w:rsidTr="000622D5">
        <w:tc>
          <w:tcPr>
            <w:tcW w:w="2329" w:type="dxa"/>
          </w:tcPr>
          <w:p w14:paraId="0406BFAE" w14:textId="06B6D54B" w:rsidR="6AF2ED0F" w:rsidRPr="00C614EB" w:rsidRDefault="6AF2ED0F" w:rsidP="6B06253B">
            <w:pPr>
              <w:rPr>
                <w:rFonts w:ascii="Arial" w:hAnsi="Arial" w:cs="Arial"/>
                <w:b/>
                <w:bCs/>
                <w:color w:val="000000" w:themeColor="text1"/>
              </w:rPr>
            </w:pPr>
            <w:r w:rsidRPr="00C614EB">
              <w:rPr>
                <w:rFonts w:ascii="Arial" w:hAnsi="Arial" w:cs="Arial"/>
                <w:b/>
                <w:bCs/>
                <w:color w:val="000000" w:themeColor="text1"/>
              </w:rPr>
              <w:t>Nombre tentativo de la publicación</w:t>
            </w:r>
          </w:p>
        </w:tc>
        <w:tc>
          <w:tcPr>
            <w:tcW w:w="1701" w:type="dxa"/>
          </w:tcPr>
          <w:p w14:paraId="6A6FA0E9" w14:textId="0A27B78E" w:rsidR="081127B3" w:rsidRPr="00C614EB" w:rsidRDefault="081127B3" w:rsidP="6B06253B">
            <w:pPr>
              <w:rPr>
                <w:rFonts w:ascii="Arial" w:hAnsi="Arial" w:cs="Arial"/>
                <w:b/>
                <w:bCs/>
                <w:color w:val="000000" w:themeColor="text1"/>
              </w:rPr>
            </w:pPr>
            <w:r w:rsidRPr="00C614EB">
              <w:rPr>
                <w:rFonts w:ascii="Arial" w:hAnsi="Arial" w:cs="Arial"/>
                <w:b/>
                <w:bCs/>
                <w:color w:val="000000" w:themeColor="text1"/>
              </w:rPr>
              <w:t>Nombre Tentativo de revista</w:t>
            </w:r>
          </w:p>
        </w:tc>
        <w:tc>
          <w:tcPr>
            <w:tcW w:w="1559" w:type="dxa"/>
          </w:tcPr>
          <w:p w14:paraId="7683A0E1" w14:textId="47C12DB4" w:rsidR="081127B3" w:rsidRPr="00C614EB" w:rsidRDefault="081127B3" w:rsidP="6B06253B">
            <w:pPr>
              <w:rPr>
                <w:rFonts w:ascii="Arial" w:hAnsi="Arial" w:cs="Arial"/>
                <w:b/>
                <w:bCs/>
                <w:color w:val="000000" w:themeColor="text1"/>
              </w:rPr>
            </w:pPr>
            <w:r w:rsidRPr="00C614EB">
              <w:rPr>
                <w:rFonts w:ascii="Arial" w:hAnsi="Arial" w:cs="Arial"/>
                <w:b/>
                <w:bCs/>
                <w:color w:val="000000" w:themeColor="text1"/>
              </w:rPr>
              <w:t>Nombre de la base de Indexación</w:t>
            </w:r>
          </w:p>
        </w:tc>
        <w:tc>
          <w:tcPr>
            <w:tcW w:w="1843" w:type="dxa"/>
          </w:tcPr>
          <w:p w14:paraId="2AFAC731" w14:textId="17BD9A74" w:rsidR="081127B3" w:rsidRPr="00C614EB" w:rsidRDefault="081127B3" w:rsidP="6B06253B">
            <w:pPr>
              <w:jc w:val="center"/>
              <w:rPr>
                <w:rFonts w:ascii="Arial" w:hAnsi="Arial" w:cs="Arial"/>
                <w:b/>
                <w:bCs/>
                <w:color w:val="000000" w:themeColor="text1"/>
              </w:rPr>
            </w:pPr>
            <w:r w:rsidRPr="00C614EB">
              <w:rPr>
                <w:rFonts w:ascii="Arial" w:hAnsi="Arial" w:cs="Arial"/>
                <w:b/>
                <w:bCs/>
                <w:color w:val="000000" w:themeColor="text1"/>
              </w:rPr>
              <w:t>SJR/IMPACT FACTOR Y CUARTIL DE LA REVISTA</w:t>
            </w:r>
          </w:p>
        </w:tc>
        <w:tc>
          <w:tcPr>
            <w:tcW w:w="1367" w:type="dxa"/>
          </w:tcPr>
          <w:p w14:paraId="46F5A635" w14:textId="2549129C" w:rsidR="081127B3" w:rsidRPr="00C614EB" w:rsidRDefault="081127B3" w:rsidP="6B06253B">
            <w:pPr>
              <w:rPr>
                <w:rFonts w:ascii="Arial" w:hAnsi="Arial" w:cs="Arial"/>
                <w:b/>
                <w:bCs/>
                <w:color w:val="000000" w:themeColor="text1"/>
              </w:rPr>
            </w:pPr>
            <w:r w:rsidRPr="00C614EB">
              <w:rPr>
                <w:rFonts w:ascii="Arial" w:hAnsi="Arial" w:cs="Arial"/>
                <w:b/>
                <w:bCs/>
                <w:color w:val="000000" w:themeColor="text1"/>
              </w:rPr>
              <w:t>MES DE ENVÍO</w:t>
            </w:r>
          </w:p>
        </w:tc>
      </w:tr>
      <w:tr w:rsidR="6B06253B" w:rsidRPr="00C614EB" w14:paraId="42C29425" w14:textId="77777777" w:rsidTr="000622D5">
        <w:tc>
          <w:tcPr>
            <w:tcW w:w="2329" w:type="dxa"/>
          </w:tcPr>
          <w:p w14:paraId="60B30D03" w14:textId="3CD3458A" w:rsidR="41F75C59" w:rsidRPr="00C614EB" w:rsidRDefault="4DDC22B1" w:rsidP="6B06253B">
            <w:pPr>
              <w:rPr>
                <w:rFonts w:ascii="Arial" w:hAnsi="Arial" w:cs="Arial"/>
                <w:color w:val="000000" w:themeColor="text1"/>
              </w:rPr>
            </w:pPr>
            <w:r w:rsidRPr="00C614EB">
              <w:rPr>
                <w:rFonts w:ascii="Arial" w:hAnsi="Arial" w:cs="Arial"/>
                <w:color w:val="000000" w:themeColor="text1"/>
              </w:rPr>
              <w:t>Cartografía conceptual de las prácticas pedagógicas de la socio formación, caso  UTI</w:t>
            </w:r>
          </w:p>
        </w:tc>
        <w:tc>
          <w:tcPr>
            <w:tcW w:w="1701" w:type="dxa"/>
          </w:tcPr>
          <w:p w14:paraId="05A34206" w14:textId="135C3348" w:rsidR="081127B3" w:rsidRPr="00C614EB" w:rsidRDefault="665FDEE3" w:rsidP="64263971">
            <w:pPr>
              <w:spacing w:line="259" w:lineRule="auto"/>
              <w:rPr>
                <w:rFonts w:ascii="Arial" w:hAnsi="Arial" w:cs="Arial"/>
                <w:color w:val="000000" w:themeColor="text1"/>
              </w:rPr>
            </w:pPr>
            <w:r w:rsidRPr="00C614EB">
              <w:rPr>
                <w:rFonts w:ascii="Arial" w:hAnsi="Arial" w:cs="Arial"/>
                <w:color w:val="000000" w:themeColor="text1"/>
              </w:rPr>
              <w:t>Revista Iberoamericana de Educación</w:t>
            </w:r>
          </w:p>
        </w:tc>
        <w:tc>
          <w:tcPr>
            <w:tcW w:w="1559" w:type="dxa"/>
          </w:tcPr>
          <w:p w14:paraId="4B53925C" w14:textId="1B80BA04" w:rsidR="5E646F8F" w:rsidRPr="00C614EB" w:rsidRDefault="5E646F8F" w:rsidP="6B06253B">
            <w:pPr>
              <w:rPr>
                <w:rFonts w:ascii="Arial" w:hAnsi="Arial" w:cs="Arial"/>
                <w:color w:val="000000" w:themeColor="text1"/>
              </w:rPr>
            </w:pPr>
            <w:r w:rsidRPr="00C614EB">
              <w:rPr>
                <w:rFonts w:ascii="Arial" w:hAnsi="Arial" w:cs="Arial"/>
                <w:color w:val="000000" w:themeColor="text1"/>
              </w:rPr>
              <w:t>Latindex</w:t>
            </w:r>
          </w:p>
        </w:tc>
        <w:tc>
          <w:tcPr>
            <w:tcW w:w="1843" w:type="dxa"/>
          </w:tcPr>
          <w:p w14:paraId="3F22EDE4" w14:textId="0CD46FCF" w:rsidR="722B0E88" w:rsidRPr="00C614EB" w:rsidRDefault="779F735D" w:rsidP="6B06253B">
            <w:pPr>
              <w:jc w:val="center"/>
              <w:rPr>
                <w:rFonts w:ascii="Arial" w:hAnsi="Arial" w:cs="Arial"/>
                <w:color w:val="000000" w:themeColor="text1"/>
              </w:rPr>
            </w:pPr>
            <w:r w:rsidRPr="00C614EB">
              <w:rPr>
                <w:rFonts w:ascii="Arial" w:hAnsi="Arial" w:cs="Arial"/>
                <w:color w:val="000000" w:themeColor="text1"/>
              </w:rPr>
              <w:t>-</w:t>
            </w:r>
          </w:p>
        </w:tc>
        <w:tc>
          <w:tcPr>
            <w:tcW w:w="1367" w:type="dxa"/>
          </w:tcPr>
          <w:p w14:paraId="66B80F25" w14:textId="0C33C014" w:rsidR="5870C3F9" w:rsidRPr="00C614EB" w:rsidRDefault="5870C3F9" w:rsidP="6B06253B">
            <w:pPr>
              <w:rPr>
                <w:rFonts w:ascii="Arial" w:hAnsi="Arial" w:cs="Arial"/>
                <w:color w:val="000000" w:themeColor="text1"/>
              </w:rPr>
            </w:pPr>
            <w:r w:rsidRPr="00C614EB">
              <w:rPr>
                <w:rFonts w:ascii="Arial" w:hAnsi="Arial" w:cs="Arial"/>
                <w:color w:val="000000" w:themeColor="text1"/>
              </w:rPr>
              <w:t>Agosto</w:t>
            </w:r>
          </w:p>
        </w:tc>
      </w:tr>
      <w:tr w:rsidR="6B06253B" w:rsidRPr="00C614EB" w14:paraId="56023156" w14:textId="77777777" w:rsidTr="000622D5">
        <w:tc>
          <w:tcPr>
            <w:tcW w:w="2329" w:type="dxa"/>
          </w:tcPr>
          <w:p w14:paraId="43BCDB34" w14:textId="0F776CC3" w:rsidR="73C81166" w:rsidRPr="00C614EB" w:rsidRDefault="1B033662" w:rsidP="64263971">
            <w:pPr>
              <w:spacing w:line="259" w:lineRule="auto"/>
              <w:rPr>
                <w:rFonts w:ascii="Arial" w:hAnsi="Arial" w:cs="Arial"/>
                <w:color w:val="000000" w:themeColor="text1"/>
              </w:rPr>
            </w:pPr>
            <w:r w:rsidRPr="00C614EB">
              <w:rPr>
                <w:rFonts w:ascii="Arial" w:hAnsi="Arial" w:cs="Arial"/>
                <w:color w:val="000000" w:themeColor="text1"/>
              </w:rPr>
              <w:t>Pilotaje de las reflexiones de las prácticas pedagógicas</w:t>
            </w:r>
          </w:p>
        </w:tc>
        <w:tc>
          <w:tcPr>
            <w:tcW w:w="1701" w:type="dxa"/>
          </w:tcPr>
          <w:p w14:paraId="780422BA" w14:textId="5A848591" w:rsidR="07702B9D" w:rsidRPr="00C614EB" w:rsidRDefault="47EB8555" w:rsidP="6B06253B">
            <w:pPr>
              <w:rPr>
                <w:rFonts w:ascii="Arial" w:hAnsi="Arial" w:cs="Arial"/>
                <w:color w:val="000000" w:themeColor="text1"/>
              </w:rPr>
            </w:pPr>
            <w:r w:rsidRPr="00C614EB">
              <w:rPr>
                <w:rFonts w:ascii="Arial" w:hAnsi="Arial" w:cs="Arial"/>
                <w:color w:val="000000" w:themeColor="text1"/>
              </w:rPr>
              <w:t>Revista Espacio</w:t>
            </w:r>
            <w:r w:rsidR="39A04FA3" w:rsidRPr="00C614EB">
              <w:rPr>
                <w:rFonts w:ascii="Arial" w:hAnsi="Arial" w:cs="Arial"/>
                <w:color w:val="000000" w:themeColor="text1"/>
              </w:rPr>
              <w:t>s</w:t>
            </w:r>
          </w:p>
        </w:tc>
        <w:tc>
          <w:tcPr>
            <w:tcW w:w="1559" w:type="dxa"/>
          </w:tcPr>
          <w:p w14:paraId="3E2E420B" w14:textId="0CB1F660" w:rsidR="6C745361" w:rsidRPr="00C614EB" w:rsidRDefault="6C745361" w:rsidP="6B06253B">
            <w:pPr>
              <w:rPr>
                <w:rFonts w:ascii="Arial" w:hAnsi="Arial" w:cs="Arial"/>
                <w:color w:val="000000" w:themeColor="text1"/>
              </w:rPr>
            </w:pPr>
            <w:r w:rsidRPr="00C614EB">
              <w:rPr>
                <w:rFonts w:ascii="Arial" w:hAnsi="Arial" w:cs="Arial"/>
                <w:color w:val="000000" w:themeColor="text1"/>
              </w:rPr>
              <w:t>Latindex</w:t>
            </w:r>
          </w:p>
        </w:tc>
        <w:tc>
          <w:tcPr>
            <w:tcW w:w="1843" w:type="dxa"/>
          </w:tcPr>
          <w:p w14:paraId="01168FA8" w14:textId="3581C719" w:rsidR="278E2CCB" w:rsidRPr="00C614EB" w:rsidRDefault="7969CC2D" w:rsidP="6B06253B">
            <w:pPr>
              <w:jc w:val="center"/>
              <w:rPr>
                <w:rFonts w:ascii="Arial" w:hAnsi="Arial" w:cs="Arial"/>
                <w:color w:val="000000" w:themeColor="text1"/>
              </w:rPr>
            </w:pPr>
            <w:r w:rsidRPr="00C614EB">
              <w:rPr>
                <w:rFonts w:ascii="Arial" w:hAnsi="Arial" w:cs="Arial"/>
                <w:color w:val="000000" w:themeColor="text1"/>
              </w:rPr>
              <w:t>-</w:t>
            </w:r>
          </w:p>
          <w:p w14:paraId="7CA38375" w14:textId="60EC4617" w:rsidR="6B06253B" w:rsidRPr="00C614EB" w:rsidRDefault="6B06253B" w:rsidP="6B06253B">
            <w:pPr>
              <w:jc w:val="center"/>
              <w:rPr>
                <w:rFonts w:ascii="Arial" w:hAnsi="Arial" w:cs="Arial"/>
                <w:color w:val="000000" w:themeColor="text1"/>
              </w:rPr>
            </w:pPr>
          </w:p>
        </w:tc>
        <w:tc>
          <w:tcPr>
            <w:tcW w:w="1367" w:type="dxa"/>
          </w:tcPr>
          <w:p w14:paraId="562B7F29" w14:textId="4799C9B8" w:rsidR="50A98EEE" w:rsidRPr="00C614EB" w:rsidRDefault="50A98EEE" w:rsidP="6B06253B">
            <w:pPr>
              <w:rPr>
                <w:rFonts w:ascii="Arial" w:hAnsi="Arial" w:cs="Arial"/>
                <w:color w:val="000000" w:themeColor="text1"/>
              </w:rPr>
            </w:pPr>
            <w:r w:rsidRPr="00C614EB">
              <w:rPr>
                <w:rFonts w:ascii="Arial" w:hAnsi="Arial" w:cs="Arial"/>
                <w:color w:val="000000" w:themeColor="text1"/>
              </w:rPr>
              <w:t>Septiembre</w:t>
            </w:r>
          </w:p>
        </w:tc>
      </w:tr>
      <w:tr w:rsidR="6B06253B" w:rsidRPr="00C614EB" w14:paraId="047FB20A" w14:textId="77777777" w:rsidTr="000622D5">
        <w:tc>
          <w:tcPr>
            <w:tcW w:w="2329" w:type="dxa"/>
          </w:tcPr>
          <w:p w14:paraId="0167EC3B" w14:textId="4288D5E3" w:rsidR="55C9B6D6" w:rsidRPr="00C614EB" w:rsidRDefault="2C2D6164" w:rsidP="6B06253B">
            <w:pPr>
              <w:rPr>
                <w:rFonts w:ascii="Arial" w:hAnsi="Arial" w:cs="Arial"/>
                <w:color w:val="000000" w:themeColor="text1"/>
              </w:rPr>
            </w:pPr>
            <w:r w:rsidRPr="00C614EB">
              <w:rPr>
                <w:rFonts w:ascii="Arial" w:hAnsi="Arial" w:cs="Arial"/>
                <w:color w:val="000000" w:themeColor="text1"/>
              </w:rPr>
              <w:t xml:space="preserve">Propuesta de optimización  metodológica del modelo socio formativo de la </w:t>
            </w:r>
            <w:r w:rsidR="0E08CFD5" w:rsidRPr="00C614EB">
              <w:rPr>
                <w:rFonts w:ascii="Arial" w:hAnsi="Arial" w:cs="Arial"/>
                <w:color w:val="000000" w:themeColor="text1"/>
              </w:rPr>
              <w:t>UTI</w:t>
            </w:r>
          </w:p>
        </w:tc>
        <w:tc>
          <w:tcPr>
            <w:tcW w:w="1701" w:type="dxa"/>
          </w:tcPr>
          <w:p w14:paraId="52892DA3" w14:textId="1C237697" w:rsidR="0ED96B71" w:rsidRPr="00C614EB" w:rsidRDefault="14382BE9" w:rsidP="6B06253B">
            <w:pPr>
              <w:rPr>
                <w:rFonts w:ascii="Arial" w:hAnsi="Arial" w:cs="Arial"/>
                <w:color w:val="000000" w:themeColor="text1"/>
              </w:rPr>
            </w:pPr>
            <w:r w:rsidRPr="00C614EB">
              <w:rPr>
                <w:rFonts w:ascii="Arial" w:hAnsi="Arial" w:cs="Arial"/>
                <w:color w:val="000000" w:themeColor="text1"/>
              </w:rPr>
              <w:t xml:space="preserve">Espacio tiempo y educación </w:t>
            </w:r>
          </w:p>
        </w:tc>
        <w:tc>
          <w:tcPr>
            <w:tcW w:w="1559" w:type="dxa"/>
          </w:tcPr>
          <w:p w14:paraId="298AA6F5" w14:textId="32FA6082" w:rsidR="0ED96B71" w:rsidRPr="00C614EB" w:rsidRDefault="14382BE9" w:rsidP="64263971">
            <w:pPr>
              <w:spacing w:line="259" w:lineRule="auto"/>
              <w:rPr>
                <w:rFonts w:ascii="Arial" w:hAnsi="Arial" w:cs="Arial"/>
                <w:color w:val="000000" w:themeColor="text1"/>
              </w:rPr>
            </w:pPr>
            <w:r w:rsidRPr="00C614EB">
              <w:rPr>
                <w:rFonts w:ascii="Arial" w:hAnsi="Arial" w:cs="Arial"/>
                <w:color w:val="000000" w:themeColor="text1"/>
              </w:rPr>
              <w:t>Scopus</w:t>
            </w:r>
          </w:p>
        </w:tc>
        <w:tc>
          <w:tcPr>
            <w:tcW w:w="1843" w:type="dxa"/>
          </w:tcPr>
          <w:p w14:paraId="2D8E2CD9" w14:textId="0FD4690E" w:rsidR="194BA275" w:rsidRPr="00C614EB" w:rsidRDefault="14382BE9" w:rsidP="6B06253B">
            <w:pPr>
              <w:jc w:val="center"/>
              <w:rPr>
                <w:rFonts w:ascii="Arial" w:hAnsi="Arial" w:cs="Arial"/>
                <w:color w:val="000000" w:themeColor="text1"/>
              </w:rPr>
            </w:pPr>
            <w:r w:rsidRPr="00C614EB">
              <w:rPr>
                <w:rFonts w:ascii="Arial" w:hAnsi="Arial" w:cs="Arial"/>
                <w:color w:val="000000" w:themeColor="text1"/>
              </w:rPr>
              <w:t>Q4</w:t>
            </w:r>
          </w:p>
          <w:p w14:paraId="4F5A6569" w14:textId="62D9A45F" w:rsidR="6B06253B" w:rsidRPr="00C614EB" w:rsidRDefault="6B06253B" w:rsidP="6B06253B">
            <w:pPr>
              <w:jc w:val="center"/>
              <w:rPr>
                <w:rFonts w:ascii="Arial" w:hAnsi="Arial" w:cs="Arial"/>
                <w:color w:val="000000" w:themeColor="text1"/>
              </w:rPr>
            </w:pPr>
          </w:p>
        </w:tc>
        <w:tc>
          <w:tcPr>
            <w:tcW w:w="1367" w:type="dxa"/>
          </w:tcPr>
          <w:p w14:paraId="24167886" w14:textId="20EAAC76" w:rsidR="33D535E7" w:rsidRPr="00C614EB" w:rsidRDefault="33D535E7" w:rsidP="6B06253B">
            <w:pPr>
              <w:rPr>
                <w:rFonts w:ascii="Arial" w:hAnsi="Arial" w:cs="Arial"/>
                <w:color w:val="000000" w:themeColor="text1"/>
              </w:rPr>
            </w:pPr>
            <w:r w:rsidRPr="00C614EB">
              <w:rPr>
                <w:rFonts w:ascii="Arial" w:hAnsi="Arial" w:cs="Arial"/>
                <w:color w:val="000000" w:themeColor="text1"/>
              </w:rPr>
              <w:t>Noviembre</w:t>
            </w:r>
          </w:p>
        </w:tc>
      </w:tr>
    </w:tbl>
    <w:p w14:paraId="2FA9C6A2" w14:textId="77777777" w:rsidR="003F088C" w:rsidRPr="00C614EB" w:rsidRDefault="003F088C" w:rsidP="00670135">
      <w:pPr>
        <w:ind w:left="360"/>
        <w:jc w:val="both"/>
        <w:rPr>
          <w:rFonts w:ascii="Arial" w:hAnsi="Arial" w:cs="Arial"/>
          <w:color w:val="000000" w:themeColor="text1"/>
          <w:lang w:val="es-ES_tradnl"/>
        </w:rPr>
      </w:pPr>
    </w:p>
    <w:p w14:paraId="1F360F4B" w14:textId="43D80C6F" w:rsidR="003F088C" w:rsidRPr="00C614EB" w:rsidRDefault="003F088C" w:rsidP="00670135">
      <w:pPr>
        <w:ind w:left="360"/>
        <w:jc w:val="both"/>
      </w:pPr>
    </w:p>
    <w:p w14:paraId="77F56CEF" w14:textId="77777777" w:rsidR="00287668" w:rsidRPr="00C614EB" w:rsidRDefault="00287668" w:rsidP="00670135">
      <w:pPr>
        <w:ind w:left="360"/>
        <w:jc w:val="both"/>
        <w:rPr>
          <w:rFonts w:ascii="Arial" w:hAnsi="Arial" w:cs="Arial"/>
          <w:lang w:val="es-ES_tradnl"/>
        </w:rPr>
      </w:pPr>
    </w:p>
    <w:p w14:paraId="1D6111F9" w14:textId="77777777" w:rsidR="00287668" w:rsidRPr="00C614EB" w:rsidRDefault="00287668" w:rsidP="00287668">
      <w:pPr>
        <w:ind w:left="360"/>
        <w:jc w:val="both"/>
        <w:rPr>
          <w:rFonts w:ascii="Arial" w:hAnsi="Arial" w:cs="Arial"/>
          <w:b/>
        </w:rPr>
      </w:pPr>
      <w:r w:rsidRPr="00C614EB">
        <w:rPr>
          <w:rFonts w:ascii="Arial" w:hAnsi="Arial" w:cs="Arial"/>
          <w:b/>
        </w:rPr>
        <w:t>B.</w:t>
      </w:r>
      <w:r w:rsidR="003269D7" w:rsidRPr="00C614EB">
        <w:rPr>
          <w:rFonts w:ascii="Arial" w:hAnsi="Arial" w:cs="Arial"/>
          <w:b/>
        </w:rPr>
        <w:t>7</w:t>
      </w:r>
      <w:r w:rsidRPr="00C614EB">
        <w:rPr>
          <w:rFonts w:ascii="Arial" w:hAnsi="Arial" w:cs="Arial"/>
          <w:b/>
        </w:rPr>
        <w:t>. Cronograma</w:t>
      </w:r>
    </w:p>
    <w:p w14:paraId="2FFB4EC1" w14:textId="77777777" w:rsidR="005D1392" w:rsidRPr="00C614EB" w:rsidRDefault="005D1392" w:rsidP="00670135">
      <w:pPr>
        <w:ind w:left="360"/>
        <w:jc w:val="both"/>
        <w:rPr>
          <w:rFonts w:ascii="Arial" w:hAnsi="Arial" w:cs="Arial"/>
          <w:lang w:val="es-ES_tradnl"/>
        </w:rPr>
      </w:pPr>
    </w:p>
    <w:p w14:paraId="13F80C03" w14:textId="77777777" w:rsidR="005E2488" w:rsidRPr="00C614EB" w:rsidRDefault="005E2488" w:rsidP="00670135">
      <w:pPr>
        <w:ind w:left="360"/>
        <w:jc w:val="both"/>
        <w:rPr>
          <w:rFonts w:ascii="Arial" w:hAnsi="Arial" w:cs="Arial"/>
          <w:b/>
          <w:bCs/>
          <w:lang w:val="es-ES_tradn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598"/>
        <w:gridCol w:w="586"/>
        <w:gridCol w:w="586"/>
        <w:gridCol w:w="575"/>
        <w:gridCol w:w="621"/>
        <w:gridCol w:w="586"/>
        <w:gridCol w:w="517"/>
        <w:gridCol w:w="494"/>
        <w:gridCol w:w="598"/>
        <w:gridCol w:w="563"/>
        <w:gridCol w:w="609"/>
        <w:gridCol w:w="540"/>
      </w:tblGrid>
      <w:tr w:rsidR="005D1392" w:rsidRPr="000622D5" w14:paraId="4145CB08" w14:textId="77777777" w:rsidTr="13B0468B">
        <w:tc>
          <w:tcPr>
            <w:tcW w:w="0" w:type="auto"/>
            <w:vMerge w:val="restart"/>
            <w:shd w:val="clear" w:color="auto" w:fill="auto"/>
          </w:tcPr>
          <w:p w14:paraId="2DF198F8" w14:textId="77777777" w:rsidR="005D1392" w:rsidRPr="000622D5" w:rsidRDefault="005D1392" w:rsidP="005D1392">
            <w:pPr>
              <w:jc w:val="center"/>
              <w:rPr>
                <w:rFonts w:ascii="Arial" w:hAnsi="Arial" w:cs="Arial"/>
                <w:b/>
                <w:bCs/>
                <w:sz w:val="20"/>
                <w:szCs w:val="20"/>
                <w:lang w:val="es-ES_tradnl"/>
              </w:rPr>
            </w:pPr>
            <w:r w:rsidRPr="000622D5">
              <w:rPr>
                <w:rFonts w:ascii="Arial" w:hAnsi="Arial" w:cs="Arial"/>
                <w:b/>
                <w:bCs/>
                <w:sz w:val="20"/>
                <w:szCs w:val="20"/>
                <w:lang w:val="es-ES_tradnl"/>
              </w:rPr>
              <w:t>Actividades</w:t>
            </w:r>
          </w:p>
        </w:tc>
        <w:tc>
          <w:tcPr>
            <w:tcW w:w="0" w:type="auto"/>
            <w:gridSpan w:val="12"/>
            <w:shd w:val="clear" w:color="auto" w:fill="auto"/>
          </w:tcPr>
          <w:p w14:paraId="28863FAE" w14:textId="2218A59C" w:rsidR="005D1392" w:rsidRPr="000622D5" w:rsidRDefault="005D1392" w:rsidP="6B06253B">
            <w:pPr>
              <w:jc w:val="center"/>
              <w:rPr>
                <w:rFonts w:ascii="Arial" w:hAnsi="Arial" w:cs="Arial"/>
                <w:b/>
                <w:bCs/>
                <w:sz w:val="20"/>
                <w:szCs w:val="20"/>
                <w:lang w:val="es-ES"/>
              </w:rPr>
            </w:pPr>
            <w:r w:rsidRPr="000622D5">
              <w:rPr>
                <w:rFonts w:ascii="Arial" w:hAnsi="Arial" w:cs="Arial"/>
                <w:b/>
                <w:bCs/>
                <w:sz w:val="20"/>
                <w:szCs w:val="20"/>
                <w:lang w:val="es-ES"/>
              </w:rPr>
              <w:t>MESES 20</w:t>
            </w:r>
            <w:r w:rsidR="1FA5E987" w:rsidRPr="000622D5">
              <w:rPr>
                <w:rFonts w:ascii="Arial" w:hAnsi="Arial" w:cs="Arial"/>
                <w:b/>
                <w:bCs/>
                <w:sz w:val="20"/>
                <w:szCs w:val="20"/>
                <w:lang w:val="es-ES"/>
              </w:rPr>
              <w:t>2</w:t>
            </w:r>
            <w:r w:rsidR="00EF737C" w:rsidRPr="000622D5">
              <w:rPr>
                <w:rFonts w:ascii="Arial" w:hAnsi="Arial" w:cs="Arial"/>
                <w:b/>
                <w:bCs/>
                <w:sz w:val="20"/>
                <w:szCs w:val="20"/>
                <w:lang w:val="es-ES"/>
              </w:rPr>
              <w:t>2</w:t>
            </w:r>
          </w:p>
        </w:tc>
      </w:tr>
      <w:tr w:rsidR="002F6160" w:rsidRPr="000622D5" w14:paraId="178CBF18" w14:textId="77777777" w:rsidTr="13B0468B">
        <w:tc>
          <w:tcPr>
            <w:tcW w:w="0" w:type="auto"/>
            <w:vMerge/>
          </w:tcPr>
          <w:p w14:paraId="2D8ABD10"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3E83C968" w14:textId="755AC81A"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Ene</w:t>
            </w:r>
          </w:p>
        </w:tc>
        <w:tc>
          <w:tcPr>
            <w:tcW w:w="0" w:type="auto"/>
            <w:shd w:val="clear" w:color="auto" w:fill="auto"/>
          </w:tcPr>
          <w:p w14:paraId="60D27644" w14:textId="0ECC605C"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Feb</w:t>
            </w:r>
          </w:p>
        </w:tc>
        <w:tc>
          <w:tcPr>
            <w:tcW w:w="0" w:type="auto"/>
            <w:shd w:val="clear" w:color="auto" w:fill="auto"/>
          </w:tcPr>
          <w:p w14:paraId="05100698" w14:textId="626A31EE"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Mar</w:t>
            </w:r>
          </w:p>
        </w:tc>
        <w:tc>
          <w:tcPr>
            <w:tcW w:w="0" w:type="auto"/>
            <w:shd w:val="clear" w:color="auto" w:fill="auto"/>
          </w:tcPr>
          <w:p w14:paraId="52D99A4F" w14:textId="3EF5D9B2"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Abr</w:t>
            </w:r>
          </w:p>
        </w:tc>
        <w:tc>
          <w:tcPr>
            <w:tcW w:w="0" w:type="auto"/>
            <w:shd w:val="clear" w:color="auto" w:fill="auto"/>
          </w:tcPr>
          <w:p w14:paraId="01019F2C" w14:textId="1D0847F0"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May</w:t>
            </w:r>
          </w:p>
        </w:tc>
        <w:tc>
          <w:tcPr>
            <w:tcW w:w="0" w:type="auto"/>
            <w:shd w:val="clear" w:color="auto" w:fill="auto"/>
          </w:tcPr>
          <w:p w14:paraId="3643FFA0" w14:textId="1A0B5D9E"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Jun</w:t>
            </w:r>
          </w:p>
        </w:tc>
        <w:tc>
          <w:tcPr>
            <w:tcW w:w="0" w:type="auto"/>
            <w:shd w:val="clear" w:color="auto" w:fill="auto"/>
          </w:tcPr>
          <w:p w14:paraId="69B27025" w14:textId="17CFC153"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Jul</w:t>
            </w:r>
          </w:p>
        </w:tc>
        <w:tc>
          <w:tcPr>
            <w:tcW w:w="0" w:type="auto"/>
            <w:shd w:val="clear" w:color="auto" w:fill="auto"/>
          </w:tcPr>
          <w:p w14:paraId="7D852AA2" w14:textId="43645785"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Ag</w:t>
            </w:r>
          </w:p>
        </w:tc>
        <w:tc>
          <w:tcPr>
            <w:tcW w:w="0" w:type="auto"/>
            <w:shd w:val="clear" w:color="auto" w:fill="auto"/>
          </w:tcPr>
          <w:p w14:paraId="78C177F8" w14:textId="2921BF73"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Sep</w:t>
            </w:r>
          </w:p>
        </w:tc>
        <w:tc>
          <w:tcPr>
            <w:tcW w:w="0" w:type="auto"/>
            <w:shd w:val="clear" w:color="auto" w:fill="auto"/>
          </w:tcPr>
          <w:p w14:paraId="31244D52" w14:textId="4D65C421"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Oct</w:t>
            </w:r>
          </w:p>
        </w:tc>
        <w:tc>
          <w:tcPr>
            <w:tcW w:w="0" w:type="auto"/>
            <w:shd w:val="clear" w:color="auto" w:fill="auto"/>
          </w:tcPr>
          <w:p w14:paraId="58B70FBD" w14:textId="46340B61"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Nov</w:t>
            </w:r>
          </w:p>
        </w:tc>
        <w:tc>
          <w:tcPr>
            <w:tcW w:w="0" w:type="auto"/>
            <w:shd w:val="clear" w:color="auto" w:fill="auto"/>
          </w:tcPr>
          <w:p w14:paraId="01E3B469" w14:textId="44B7FEC5" w:rsidR="002F6160" w:rsidRPr="000622D5" w:rsidRDefault="002F6160" w:rsidP="002F6160">
            <w:pPr>
              <w:jc w:val="center"/>
              <w:rPr>
                <w:rFonts w:ascii="Arial" w:hAnsi="Arial" w:cs="Arial"/>
                <w:b/>
                <w:bCs/>
                <w:sz w:val="20"/>
                <w:szCs w:val="20"/>
                <w:lang w:val="es-ES_tradnl"/>
              </w:rPr>
            </w:pPr>
            <w:r w:rsidRPr="000622D5">
              <w:rPr>
                <w:rFonts w:ascii="Arial" w:hAnsi="Arial" w:cs="Arial"/>
                <w:b/>
                <w:bCs/>
                <w:sz w:val="20"/>
                <w:szCs w:val="20"/>
                <w:lang w:val="es-ES_tradnl"/>
              </w:rPr>
              <w:t>Dic</w:t>
            </w:r>
          </w:p>
        </w:tc>
      </w:tr>
      <w:tr w:rsidR="002F6160" w:rsidRPr="000622D5" w14:paraId="04CC08BD" w14:textId="77777777" w:rsidTr="13B0468B">
        <w:tc>
          <w:tcPr>
            <w:tcW w:w="0" w:type="auto"/>
            <w:shd w:val="clear" w:color="auto" w:fill="auto"/>
          </w:tcPr>
          <w:p w14:paraId="0D8BAFE0" w14:textId="3977CEA5" w:rsidR="002F6160" w:rsidRPr="000622D5" w:rsidRDefault="2A558AC8" w:rsidP="6B06253B">
            <w:pPr>
              <w:jc w:val="both"/>
              <w:rPr>
                <w:rFonts w:ascii="Arial" w:hAnsi="Arial" w:cs="Arial"/>
                <w:sz w:val="20"/>
                <w:szCs w:val="20"/>
                <w:lang w:val="es-ES"/>
              </w:rPr>
            </w:pPr>
            <w:r w:rsidRPr="000622D5">
              <w:rPr>
                <w:rFonts w:ascii="Arial" w:hAnsi="Arial" w:cs="Arial"/>
                <w:sz w:val="20"/>
                <w:szCs w:val="20"/>
                <w:lang w:val="es-ES"/>
              </w:rPr>
              <w:t>Socialización de la propuesta de investigación</w:t>
            </w:r>
          </w:p>
        </w:tc>
        <w:tc>
          <w:tcPr>
            <w:tcW w:w="0" w:type="auto"/>
            <w:shd w:val="clear" w:color="auto" w:fill="auto"/>
          </w:tcPr>
          <w:p w14:paraId="42E6D8AD" w14:textId="46B97A51" w:rsidR="002F6160" w:rsidRPr="000622D5" w:rsidRDefault="2A558AC8" w:rsidP="6B06253B">
            <w:pPr>
              <w:jc w:val="both"/>
              <w:rPr>
                <w:rFonts w:ascii="Arial" w:hAnsi="Arial" w:cs="Arial"/>
                <w:sz w:val="20"/>
                <w:szCs w:val="20"/>
                <w:lang w:val="es-ES"/>
              </w:rPr>
            </w:pPr>
            <w:r w:rsidRPr="000622D5">
              <w:rPr>
                <w:rFonts w:ascii="Arial" w:hAnsi="Arial" w:cs="Arial"/>
                <w:sz w:val="20"/>
                <w:szCs w:val="20"/>
                <w:lang w:val="es-ES"/>
              </w:rPr>
              <w:t>x</w:t>
            </w:r>
          </w:p>
        </w:tc>
        <w:tc>
          <w:tcPr>
            <w:tcW w:w="0" w:type="auto"/>
            <w:shd w:val="clear" w:color="auto" w:fill="auto"/>
          </w:tcPr>
          <w:p w14:paraId="2D133672" w14:textId="3A91CAA8" w:rsidR="002F6160" w:rsidRPr="000622D5" w:rsidRDefault="002F6160" w:rsidP="6B06253B">
            <w:pPr>
              <w:jc w:val="both"/>
              <w:rPr>
                <w:rFonts w:ascii="Arial" w:hAnsi="Arial" w:cs="Arial"/>
                <w:sz w:val="20"/>
                <w:szCs w:val="20"/>
                <w:lang w:val="es-ES"/>
              </w:rPr>
            </w:pPr>
          </w:p>
        </w:tc>
        <w:tc>
          <w:tcPr>
            <w:tcW w:w="0" w:type="auto"/>
            <w:shd w:val="clear" w:color="auto" w:fill="auto"/>
          </w:tcPr>
          <w:p w14:paraId="551C85D6"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42473517"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40CC7EBC"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0026C1CD"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69E57E3B"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24289672"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442062B0"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2976DA86"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4FA9FF53"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47B4F948" w14:textId="77777777" w:rsidR="002F6160" w:rsidRPr="000622D5" w:rsidRDefault="002F6160" w:rsidP="002F6160">
            <w:pPr>
              <w:jc w:val="both"/>
              <w:rPr>
                <w:rFonts w:ascii="Arial" w:hAnsi="Arial" w:cs="Arial"/>
                <w:bCs/>
                <w:sz w:val="20"/>
                <w:szCs w:val="20"/>
                <w:lang w:val="es-ES_tradnl"/>
              </w:rPr>
            </w:pPr>
          </w:p>
        </w:tc>
      </w:tr>
      <w:tr w:rsidR="002F6160" w:rsidRPr="000622D5" w14:paraId="2F6538F4" w14:textId="77777777" w:rsidTr="13B0468B">
        <w:tc>
          <w:tcPr>
            <w:tcW w:w="0" w:type="auto"/>
            <w:shd w:val="clear" w:color="auto" w:fill="auto"/>
          </w:tcPr>
          <w:p w14:paraId="2277FC60" w14:textId="04181DFD" w:rsidR="002F6160" w:rsidRPr="000622D5" w:rsidRDefault="76B11FC6" w:rsidP="6B06253B">
            <w:pPr>
              <w:jc w:val="both"/>
              <w:rPr>
                <w:rFonts w:ascii="Arial" w:hAnsi="Arial" w:cs="Arial"/>
                <w:sz w:val="20"/>
                <w:szCs w:val="20"/>
              </w:rPr>
            </w:pPr>
            <w:r w:rsidRPr="000622D5">
              <w:rPr>
                <w:rFonts w:ascii="Arial" w:hAnsi="Arial" w:cs="Arial"/>
                <w:sz w:val="20"/>
                <w:szCs w:val="20"/>
                <w:lang w:val="es"/>
              </w:rPr>
              <w:t>Elaborar los instrumentos de investigación</w:t>
            </w:r>
          </w:p>
        </w:tc>
        <w:tc>
          <w:tcPr>
            <w:tcW w:w="0" w:type="auto"/>
            <w:shd w:val="clear" w:color="auto" w:fill="auto"/>
          </w:tcPr>
          <w:p w14:paraId="7019ADD0"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242DF495" w14:textId="151A93A2" w:rsidR="002F6160"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0" w:type="auto"/>
            <w:shd w:val="clear" w:color="auto" w:fill="auto"/>
          </w:tcPr>
          <w:p w14:paraId="120CC0E3" w14:textId="0CD75E66" w:rsidR="002F6160"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0" w:type="auto"/>
            <w:shd w:val="clear" w:color="auto" w:fill="auto"/>
          </w:tcPr>
          <w:p w14:paraId="0E508641"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423B3186"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73E7A736"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1906B20A"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30E8E102"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710CC61E"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1219562D"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710BB7C3" w14:textId="77777777" w:rsidR="002F6160" w:rsidRPr="000622D5" w:rsidRDefault="002F6160" w:rsidP="002F6160">
            <w:pPr>
              <w:jc w:val="both"/>
              <w:rPr>
                <w:rFonts w:ascii="Arial" w:hAnsi="Arial" w:cs="Arial"/>
                <w:bCs/>
                <w:sz w:val="20"/>
                <w:szCs w:val="20"/>
                <w:lang w:val="es-ES_tradnl"/>
              </w:rPr>
            </w:pPr>
          </w:p>
        </w:tc>
        <w:tc>
          <w:tcPr>
            <w:tcW w:w="0" w:type="auto"/>
            <w:shd w:val="clear" w:color="auto" w:fill="auto"/>
          </w:tcPr>
          <w:p w14:paraId="6995B59D" w14:textId="77777777" w:rsidR="002F6160" w:rsidRPr="000622D5" w:rsidRDefault="002F6160" w:rsidP="002F6160">
            <w:pPr>
              <w:jc w:val="both"/>
              <w:rPr>
                <w:rFonts w:ascii="Arial" w:hAnsi="Arial" w:cs="Arial"/>
                <w:bCs/>
                <w:sz w:val="20"/>
                <w:szCs w:val="20"/>
                <w:lang w:val="es-ES_tradnl"/>
              </w:rPr>
            </w:pPr>
          </w:p>
        </w:tc>
      </w:tr>
      <w:tr w:rsidR="6B06253B" w:rsidRPr="000622D5" w14:paraId="10CDDFB4" w14:textId="77777777" w:rsidTr="13B0468B">
        <w:tc>
          <w:tcPr>
            <w:tcW w:w="1451" w:type="dxa"/>
            <w:shd w:val="clear" w:color="auto" w:fill="auto"/>
          </w:tcPr>
          <w:p w14:paraId="523B4B64" w14:textId="40C469E1" w:rsidR="76B11FC6" w:rsidRPr="000622D5" w:rsidRDefault="76B11FC6" w:rsidP="6B06253B">
            <w:pPr>
              <w:jc w:val="both"/>
              <w:rPr>
                <w:rFonts w:ascii="Arial" w:hAnsi="Arial" w:cs="Arial"/>
                <w:sz w:val="20"/>
                <w:szCs w:val="20"/>
              </w:rPr>
            </w:pPr>
            <w:r w:rsidRPr="000622D5">
              <w:rPr>
                <w:rFonts w:ascii="Arial" w:hAnsi="Arial" w:cs="Arial"/>
                <w:sz w:val="20"/>
                <w:szCs w:val="20"/>
                <w:lang w:val="es"/>
              </w:rPr>
              <w:t>Prueba piloto</w:t>
            </w:r>
          </w:p>
        </w:tc>
        <w:tc>
          <w:tcPr>
            <w:tcW w:w="620" w:type="dxa"/>
            <w:shd w:val="clear" w:color="auto" w:fill="auto"/>
          </w:tcPr>
          <w:p w14:paraId="16123C44" w14:textId="39678A1D" w:rsidR="6B06253B" w:rsidRPr="000622D5" w:rsidRDefault="6B06253B" w:rsidP="6B06253B">
            <w:pPr>
              <w:jc w:val="both"/>
              <w:rPr>
                <w:rFonts w:ascii="Arial" w:hAnsi="Arial" w:cs="Arial"/>
                <w:sz w:val="20"/>
                <w:szCs w:val="20"/>
                <w:lang w:val="es-ES"/>
              </w:rPr>
            </w:pPr>
          </w:p>
        </w:tc>
        <w:tc>
          <w:tcPr>
            <w:tcW w:w="608" w:type="dxa"/>
            <w:shd w:val="clear" w:color="auto" w:fill="auto"/>
          </w:tcPr>
          <w:p w14:paraId="4004C324" w14:textId="5BBDCFE2" w:rsidR="6B06253B" w:rsidRPr="000622D5" w:rsidRDefault="6B06253B" w:rsidP="6B06253B">
            <w:pPr>
              <w:jc w:val="both"/>
              <w:rPr>
                <w:rFonts w:ascii="Arial" w:hAnsi="Arial" w:cs="Arial"/>
                <w:sz w:val="20"/>
                <w:szCs w:val="20"/>
                <w:lang w:val="es-ES"/>
              </w:rPr>
            </w:pPr>
          </w:p>
        </w:tc>
        <w:tc>
          <w:tcPr>
            <w:tcW w:w="608" w:type="dxa"/>
            <w:shd w:val="clear" w:color="auto" w:fill="auto"/>
          </w:tcPr>
          <w:p w14:paraId="3D6964B8" w14:textId="49CD7F9C" w:rsidR="6B06253B" w:rsidRPr="000622D5" w:rsidRDefault="6B06253B" w:rsidP="6B06253B">
            <w:pPr>
              <w:jc w:val="both"/>
              <w:rPr>
                <w:rFonts w:ascii="Arial" w:hAnsi="Arial" w:cs="Arial"/>
                <w:sz w:val="20"/>
                <w:szCs w:val="20"/>
                <w:lang w:val="es-ES"/>
              </w:rPr>
            </w:pPr>
          </w:p>
        </w:tc>
        <w:tc>
          <w:tcPr>
            <w:tcW w:w="595" w:type="dxa"/>
            <w:shd w:val="clear" w:color="auto" w:fill="auto"/>
          </w:tcPr>
          <w:p w14:paraId="36F9A3B6" w14:textId="76090371"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644" w:type="dxa"/>
            <w:shd w:val="clear" w:color="auto" w:fill="auto"/>
          </w:tcPr>
          <w:p w14:paraId="32D93F6E" w14:textId="7CBDFE93" w:rsidR="6B06253B" w:rsidRPr="000622D5" w:rsidRDefault="6B06253B" w:rsidP="6B06253B">
            <w:pPr>
              <w:jc w:val="both"/>
              <w:rPr>
                <w:rFonts w:ascii="Arial" w:hAnsi="Arial" w:cs="Arial"/>
                <w:sz w:val="20"/>
                <w:szCs w:val="20"/>
                <w:lang w:val="es-ES"/>
              </w:rPr>
            </w:pPr>
          </w:p>
        </w:tc>
        <w:tc>
          <w:tcPr>
            <w:tcW w:w="608" w:type="dxa"/>
            <w:shd w:val="clear" w:color="auto" w:fill="auto"/>
          </w:tcPr>
          <w:p w14:paraId="0A6FF5AA" w14:textId="2F0E700E" w:rsidR="6B06253B" w:rsidRPr="000622D5" w:rsidRDefault="6B06253B" w:rsidP="6B06253B">
            <w:pPr>
              <w:jc w:val="both"/>
              <w:rPr>
                <w:rFonts w:ascii="Arial" w:hAnsi="Arial" w:cs="Arial"/>
                <w:sz w:val="20"/>
                <w:szCs w:val="20"/>
                <w:lang w:val="es-ES"/>
              </w:rPr>
            </w:pPr>
          </w:p>
        </w:tc>
        <w:tc>
          <w:tcPr>
            <w:tcW w:w="534" w:type="dxa"/>
            <w:shd w:val="clear" w:color="auto" w:fill="auto"/>
          </w:tcPr>
          <w:p w14:paraId="6C1A3D34" w14:textId="63F858AD" w:rsidR="6B06253B" w:rsidRPr="000622D5" w:rsidRDefault="6B06253B" w:rsidP="6B06253B">
            <w:pPr>
              <w:jc w:val="both"/>
              <w:rPr>
                <w:rFonts w:ascii="Arial" w:hAnsi="Arial" w:cs="Arial"/>
                <w:sz w:val="20"/>
                <w:szCs w:val="20"/>
                <w:lang w:val="es-ES"/>
              </w:rPr>
            </w:pPr>
          </w:p>
        </w:tc>
        <w:tc>
          <w:tcPr>
            <w:tcW w:w="510" w:type="dxa"/>
            <w:shd w:val="clear" w:color="auto" w:fill="auto"/>
          </w:tcPr>
          <w:p w14:paraId="0AD78385" w14:textId="774D89AD" w:rsidR="6B06253B" w:rsidRPr="000622D5" w:rsidRDefault="6B06253B" w:rsidP="6B06253B">
            <w:pPr>
              <w:jc w:val="both"/>
              <w:rPr>
                <w:rFonts w:ascii="Arial" w:hAnsi="Arial" w:cs="Arial"/>
                <w:sz w:val="20"/>
                <w:szCs w:val="20"/>
                <w:lang w:val="es-ES"/>
              </w:rPr>
            </w:pPr>
          </w:p>
        </w:tc>
        <w:tc>
          <w:tcPr>
            <w:tcW w:w="620" w:type="dxa"/>
            <w:shd w:val="clear" w:color="auto" w:fill="auto"/>
          </w:tcPr>
          <w:p w14:paraId="0449D751" w14:textId="05EC9295" w:rsidR="6B06253B" w:rsidRPr="000622D5" w:rsidRDefault="6B06253B" w:rsidP="6B06253B">
            <w:pPr>
              <w:jc w:val="both"/>
              <w:rPr>
                <w:rFonts w:ascii="Arial" w:hAnsi="Arial" w:cs="Arial"/>
                <w:sz w:val="20"/>
                <w:szCs w:val="20"/>
                <w:lang w:val="es-ES"/>
              </w:rPr>
            </w:pPr>
          </w:p>
        </w:tc>
        <w:tc>
          <w:tcPr>
            <w:tcW w:w="583" w:type="dxa"/>
            <w:shd w:val="clear" w:color="auto" w:fill="auto"/>
          </w:tcPr>
          <w:p w14:paraId="566976B5" w14:textId="709D645F" w:rsidR="6B06253B" w:rsidRPr="000622D5" w:rsidRDefault="6B06253B" w:rsidP="6B06253B">
            <w:pPr>
              <w:jc w:val="both"/>
              <w:rPr>
                <w:rFonts w:ascii="Arial" w:hAnsi="Arial" w:cs="Arial"/>
                <w:sz w:val="20"/>
                <w:szCs w:val="20"/>
                <w:lang w:val="es-ES"/>
              </w:rPr>
            </w:pPr>
          </w:p>
        </w:tc>
        <w:tc>
          <w:tcPr>
            <w:tcW w:w="632" w:type="dxa"/>
            <w:shd w:val="clear" w:color="auto" w:fill="auto"/>
          </w:tcPr>
          <w:p w14:paraId="2A0D45D0" w14:textId="1DCA5C0B" w:rsidR="6B06253B" w:rsidRPr="000622D5" w:rsidRDefault="6B06253B" w:rsidP="6B06253B">
            <w:pPr>
              <w:jc w:val="both"/>
              <w:rPr>
                <w:rFonts w:ascii="Arial" w:hAnsi="Arial" w:cs="Arial"/>
                <w:sz w:val="20"/>
                <w:szCs w:val="20"/>
                <w:lang w:val="es-ES"/>
              </w:rPr>
            </w:pPr>
          </w:p>
        </w:tc>
        <w:tc>
          <w:tcPr>
            <w:tcW w:w="559" w:type="dxa"/>
            <w:shd w:val="clear" w:color="auto" w:fill="auto"/>
          </w:tcPr>
          <w:p w14:paraId="5D9E60DC" w14:textId="1016ACC7" w:rsidR="6B06253B" w:rsidRPr="000622D5" w:rsidRDefault="6B06253B" w:rsidP="6B06253B">
            <w:pPr>
              <w:jc w:val="both"/>
              <w:rPr>
                <w:rFonts w:ascii="Arial" w:hAnsi="Arial" w:cs="Arial"/>
                <w:sz w:val="20"/>
                <w:szCs w:val="20"/>
                <w:lang w:val="es-ES"/>
              </w:rPr>
            </w:pPr>
          </w:p>
        </w:tc>
      </w:tr>
      <w:tr w:rsidR="6B06253B" w:rsidRPr="000622D5" w14:paraId="3B561891" w14:textId="77777777" w:rsidTr="13B0468B">
        <w:tc>
          <w:tcPr>
            <w:tcW w:w="1451" w:type="dxa"/>
            <w:shd w:val="clear" w:color="auto" w:fill="auto"/>
          </w:tcPr>
          <w:p w14:paraId="7C21E020" w14:textId="5222513A" w:rsidR="76B11FC6" w:rsidRPr="000622D5" w:rsidRDefault="76B11FC6" w:rsidP="6B06253B">
            <w:pPr>
              <w:jc w:val="both"/>
              <w:rPr>
                <w:rFonts w:ascii="Arial" w:hAnsi="Arial" w:cs="Arial"/>
                <w:sz w:val="20"/>
                <w:szCs w:val="20"/>
              </w:rPr>
            </w:pPr>
            <w:r w:rsidRPr="000622D5">
              <w:rPr>
                <w:rFonts w:ascii="Arial" w:hAnsi="Arial" w:cs="Arial"/>
                <w:sz w:val="20"/>
                <w:szCs w:val="20"/>
                <w:lang w:val="es"/>
              </w:rPr>
              <w:t>Cuestionario definitivo</w:t>
            </w:r>
          </w:p>
        </w:tc>
        <w:tc>
          <w:tcPr>
            <w:tcW w:w="620" w:type="dxa"/>
            <w:shd w:val="clear" w:color="auto" w:fill="auto"/>
          </w:tcPr>
          <w:p w14:paraId="052C5E8A" w14:textId="2CE6406D" w:rsidR="6B06253B" w:rsidRPr="000622D5" w:rsidRDefault="6B06253B" w:rsidP="6B06253B">
            <w:pPr>
              <w:jc w:val="both"/>
              <w:rPr>
                <w:rFonts w:ascii="Arial" w:hAnsi="Arial" w:cs="Arial"/>
                <w:sz w:val="20"/>
                <w:szCs w:val="20"/>
                <w:lang w:val="es-ES"/>
              </w:rPr>
            </w:pPr>
          </w:p>
        </w:tc>
        <w:tc>
          <w:tcPr>
            <w:tcW w:w="608" w:type="dxa"/>
            <w:shd w:val="clear" w:color="auto" w:fill="auto"/>
          </w:tcPr>
          <w:p w14:paraId="6A139FA6" w14:textId="3F0EB3F1" w:rsidR="6B06253B" w:rsidRPr="000622D5" w:rsidRDefault="6B06253B" w:rsidP="6B06253B">
            <w:pPr>
              <w:jc w:val="both"/>
              <w:rPr>
                <w:rFonts w:ascii="Arial" w:hAnsi="Arial" w:cs="Arial"/>
                <w:sz w:val="20"/>
                <w:szCs w:val="20"/>
                <w:lang w:val="es-ES"/>
              </w:rPr>
            </w:pPr>
          </w:p>
        </w:tc>
        <w:tc>
          <w:tcPr>
            <w:tcW w:w="608" w:type="dxa"/>
            <w:shd w:val="clear" w:color="auto" w:fill="auto"/>
          </w:tcPr>
          <w:p w14:paraId="0F117690" w14:textId="1A0C65C6" w:rsidR="6B06253B" w:rsidRPr="000622D5" w:rsidRDefault="6B06253B" w:rsidP="6B06253B">
            <w:pPr>
              <w:jc w:val="both"/>
              <w:rPr>
                <w:rFonts w:ascii="Arial" w:hAnsi="Arial" w:cs="Arial"/>
                <w:sz w:val="20"/>
                <w:szCs w:val="20"/>
                <w:lang w:val="es-ES"/>
              </w:rPr>
            </w:pPr>
          </w:p>
        </w:tc>
        <w:tc>
          <w:tcPr>
            <w:tcW w:w="595" w:type="dxa"/>
            <w:shd w:val="clear" w:color="auto" w:fill="auto"/>
          </w:tcPr>
          <w:p w14:paraId="02741DC7" w14:textId="5DA03B49" w:rsidR="6B06253B" w:rsidRPr="000622D5" w:rsidRDefault="6B06253B" w:rsidP="6B06253B">
            <w:pPr>
              <w:jc w:val="both"/>
              <w:rPr>
                <w:rFonts w:ascii="Arial" w:hAnsi="Arial" w:cs="Arial"/>
                <w:sz w:val="20"/>
                <w:szCs w:val="20"/>
                <w:lang w:val="es-ES"/>
              </w:rPr>
            </w:pPr>
          </w:p>
        </w:tc>
        <w:tc>
          <w:tcPr>
            <w:tcW w:w="644" w:type="dxa"/>
            <w:shd w:val="clear" w:color="auto" w:fill="auto"/>
          </w:tcPr>
          <w:p w14:paraId="1EA39C02" w14:textId="5CE8025F"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608" w:type="dxa"/>
            <w:shd w:val="clear" w:color="auto" w:fill="auto"/>
          </w:tcPr>
          <w:p w14:paraId="4F3B228E" w14:textId="4B9441EA" w:rsidR="6B06253B" w:rsidRPr="000622D5" w:rsidRDefault="6B06253B" w:rsidP="6B06253B">
            <w:pPr>
              <w:jc w:val="both"/>
              <w:rPr>
                <w:rFonts w:ascii="Arial" w:hAnsi="Arial" w:cs="Arial"/>
                <w:sz w:val="20"/>
                <w:szCs w:val="20"/>
                <w:lang w:val="es-ES"/>
              </w:rPr>
            </w:pPr>
          </w:p>
        </w:tc>
        <w:tc>
          <w:tcPr>
            <w:tcW w:w="534" w:type="dxa"/>
            <w:shd w:val="clear" w:color="auto" w:fill="auto"/>
          </w:tcPr>
          <w:p w14:paraId="35131A46" w14:textId="64620619" w:rsidR="6B06253B" w:rsidRPr="000622D5" w:rsidRDefault="6B06253B" w:rsidP="6B06253B">
            <w:pPr>
              <w:jc w:val="both"/>
              <w:rPr>
                <w:rFonts w:ascii="Arial" w:hAnsi="Arial" w:cs="Arial"/>
                <w:sz w:val="20"/>
                <w:szCs w:val="20"/>
                <w:lang w:val="es-ES"/>
              </w:rPr>
            </w:pPr>
          </w:p>
        </w:tc>
        <w:tc>
          <w:tcPr>
            <w:tcW w:w="510" w:type="dxa"/>
            <w:shd w:val="clear" w:color="auto" w:fill="auto"/>
          </w:tcPr>
          <w:p w14:paraId="21292025" w14:textId="24880FA5" w:rsidR="6B06253B" w:rsidRPr="000622D5" w:rsidRDefault="6B06253B" w:rsidP="6B06253B">
            <w:pPr>
              <w:jc w:val="both"/>
              <w:rPr>
                <w:rFonts w:ascii="Arial" w:hAnsi="Arial" w:cs="Arial"/>
                <w:sz w:val="20"/>
                <w:szCs w:val="20"/>
                <w:lang w:val="es-ES"/>
              </w:rPr>
            </w:pPr>
          </w:p>
        </w:tc>
        <w:tc>
          <w:tcPr>
            <w:tcW w:w="620" w:type="dxa"/>
            <w:shd w:val="clear" w:color="auto" w:fill="auto"/>
          </w:tcPr>
          <w:p w14:paraId="725C5C16" w14:textId="52DB60FA" w:rsidR="6B06253B" w:rsidRPr="000622D5" w:rsidRDefault="6B06253B" w:rsidP="6B06253B">
            <w:pPr>
              <w:jc w:val="both"/>
              <w:rPr>
                <w:rFonts w:ascii="Arial" w:hAnsi="Arial" w:cs="Arial"/>
                <w:sz w:val="20"/>
                <w:szCs w:val="20"/>
                <w:lang w:val="es-ES"/>
              </w:rPr>
            </w:pPr>
          </w:p>
        </w:tc>
        <w:tc>
          <w:tcPr>
            <w:tcW w:w="583" w:type="dxa"/>
            <w:shd w:val="clear" w:color="auto" w:fill="auto"/>
          </w:tcPr>
          <w:p w14:paraId="358B85F4" w14:textId="7B8C5BA7" w:rsidR="6B06253B" w:rsidRPr="000622D5" w:rsidRDefault="6B06253B" w:rsidP="6B06253B">
            <w:pPr>
              <w:jc w:val="both"/>
              <w:rPr>
                <w:rFonts w:ascii="Arial" w:hAnsi="Arial" w:cs="Arial"/>
                <w:sz w:val="20"/>
                <w:szCs w:val="20"/>
                <w:lang w:val="es-ES"/>
              </w:rPr>
            </w:pPr>
          </w:p>
        </w:tc>
        <w:tc>
          <w:tcPr>
            <w:tcW w:w="632" w:type="dxa"/>
            <w:shd w:val="clear" w:color="auto" w:fill="auto"/>
          </w:tcPr>
          <w:p w14:paraId="32F2E427" w14:textId="02D551D6" w:rsidR="6B06253B" w:rsidRPr="000622D5" w:rsidRDefault="6B06253B" w:rsidP="6B06253B">
            <w:pPr>
              <w:jc w:val="both"/>
              <w:rPr>
                <w:rFonts w:ascii="Arial" w:hAnsi="Arial" w:cs="Arial"/>
                <w:sz w:val="20"/>
                <w:szCs w:val="20"/>
                <w:lang w:val="es-ES"/>
              </w:rPr>
            </w:pPr>
          </w:p>
        </w:tc>
        <w:tc>
          <w:tcPr>
            <w:tcW w:w="559" w:type="dxa"/>
            <w:shd w:val="clear" w:color="auto" w:fill="auto"/>
          </w:tcPr>
          <w:p w14:paraId="4BB1028C" w14:textId="1C8931B7" w:rsidR="6B06253B" w:rsidRPr="000622D5" w:rsidRDefault="6B06253B" w:rsidP="6B06253B">
            <w:pPr>
              <w:jc w:val="both"/>
              <w:rPr>
                <w:rFonts w:ascii="Arial" w:hAnsi="Arial" w:cs="Arial"/>
                <w:sz w:val="20"/>
                <w:szCs w:val="20"/>
                <w:lang w:val="es-ES"/>
              </w:rPr>
            </w:pPr>
          </w:p>
        </w:tc>
      </w:tr>
      <w:tr w:rsidR="6B06253B" w:rsidRPr="000622D5" w14:paraId="6F41E382" w14:textId="77777777" w:rsidTr="13B0468B">
        <w:tc>
          <w:tcPr>
            <w:tcW w:w="1451" w:type="dxa"/>
            <w:shd w:val="clear" w:color="auto" w:fill="auto"/>
          </w:tcPr>
          <w:p w14:paraId="6616E100" w14:textId="5F5A9F45" w:rsidR="76B11FC6" w:rsidRPr="000622D5" w:rsidRDefault="76B11FC6" w:rsidP="6B06253B">
            <w:pPr>
              <w:jc w:val="both"/>
              <w:rPr>
                <w:rFonts w:ascii="Arial" w:hAnsi="Arial" w:cs="Arial"/>
                <w:sz w:val="20"/>
                <w:szCs w:val="20"/>
              </w:rPr>
            </w:pPr>
            <w:r w:rsidRPr="000622D5">
              <w:rPr>
                <w:rFonts w:ascii="Arial" w:hAnsi="Arial" w:cs="Arial"/>
                <w:sz w:val="20"/>
                <w:szCs w:val="20"/>
                <w:lang w:val="es"/>
              </w:rPr>
              <w:t>Aplicación de reactivos</w:t>
            </w:r>
          </w:p>
        </w:tc>
        <w:tc>
          <w:tcPr>
            <w:tcW w:w="620" w:type="dxa"/>
            <w:shd w:val="clear" w:color="auto" w:fill="auto"/>
          </w:tcPr>
          <w:p w14:paraId="548E2B62" w14:textId="6EFFC6E7" w:rsidR="6B06253B" w:rsidRPr="000622D5" w:rsidRDefault="6B06253B" w:rsidP="6B06253B">
            <w:pPr>
              <w:jc w:val="both"/>
              <w:rPr>
                <w:rFonts w:ascii="Arial" w:hAnsi="Arial" w:cs="Arial"/>
                <w:sz w:val="20"/>
                <w:szCs w:val="20"/>
                <w:lang w:val="es-ES"/>
              </w:rPr>
            </w:pPr>
          </w:p>
        </w:tc>
        <w:tc>
          <w:tcPr>
            <w:tcW w:w="608" w:type="dxa"/>
            <w:shd w:val="clear" w:color="auto" w:fill="auto"/>
          </w:tcPr>
          <w:p w14:paraId="5979D723" w14:textId="4FC96C60" w:rsidR="6B06253B" w:rsidRPr="000622D5" w:rsidRDefault="6B06253B" w:rsidP="6B06253B">
            <w:pPr>
              <w:jc w:val="both"/>
              <w:rPr>
                <w:rFonts w:ascii="Arial" w:hAnsi="Arial" w:cs="Arial"/>
                <w:sz w:val="20"/>
                <w:szCs w:val="20"/>
                <w:lang w:val="es-ES"/>
              </w:rPr>
            </w:pPr>
          </w:p>
        </w:tc>
        <w:tc>
          <w:tcPr>
            <w:tcW w:w="608" w:type="dxa"/>
            <w:shd w:val="clear" w:color="auto" w:fill="auto"/>
          </w:tcPr>
          <w:p w14:paraId="04A80715" w14:textId="0E91E697" w:rsidR="6B06253B" w:rsidRPr="000622D5" w:rsidRDefault="6B06253B" w:rsidP="6B06253B">
            <w:pPr>
              <w:jc w:val="both"/>
              <w:rPr>
                <w:rFonts w:ascii="Arial" w:hAnsi="Arial" w:cs="Arial"/>
                <w:sz w:val="20"/>
                <w:szCs w:val="20"/>
                <w:lang w:val="es-ES"/>
              </w:rPr>
            </w:pPr>
          </w:p>
        </w:tc>
        <w:tc>
          <w:tcPr>
            <w:tcW w:w="595" w:type="dxa"/>
            <w:shd w:val="clear" w:color="auto" w:fill="auto"/>
          </w:tcPr>
          <w:p w14:paraId="7A145A9C" w14:textId="54194829" w:rsidR="6B06253B" w:rsidRPr="000622D5" w:rsidRDefault="6B06253B" w:rsidP="6B06253B">
            <w:pPr>
              <w:jc w:val="both"/>
              <w:rPr>
                <w:rFonts w:ascii="Arial" w:hAnsi="Arial" w:cs="Arial"/>
                <w:sz w:val="20"/>
                <w:szCs w:val="20"/>
                <w:lang w:val="es-ES"/>
              </w:rPr>
            </w:pPr>
          </w:p>
        </w:tc>
        <w:tc>
          <w:tcPr>
            <w:tcW w:w="644" w:type="dxa"/>
            <w:shd w:val="clear" w:color="auto" w:fill="auto"/>
          </w:tcPr>
          <w:p w14:paraId="7BF317E8" w14:textId="1B53D660"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608" w:type="dxa"/>
            <w:shd w:val="clear" w:color="auto" w:fill="auto"/>
          </w:tcPr>
          <w:p w14:paraId="1A2D1896" w14:textId="1A1F17BC" w:rsidR="6B06253B" w:rsidRPr="000622D5" w:rsidRDefault="6B06253B" w:rsidP="6B06253B">
            <w:pPr>
              <w:jc w:val="both"/>
              <w:rPr>
                <w:rFonts w:ascii="Arial" w:hAnsi="Arial" w:cs="Arial"/>
                <w:sz w:val="20"/>
                <w:szCs w:val="20"/>
                <w:lang w:val="es-ES"/>
              </w:rPr>
            </w:pPr>
          </w:p>
        </w:tc>
        <w:tc>
          <w:tcPr>
            <w:tcW w:w="534" w:type="dxa"/>
            <w:shd w:val="clear" w:color="auto" w:fill="auto"/>
          </w:tcPr>
          <w:p w14:paraId="0C2C7CE5" w14:textId="57C0457F" w:rsidR="6B06253B" w:rsidRPr="000622D5" w:rsidRDefault="6B06253B" w:rsidP="6B06253B">
            <w:pPr>
              <w:jc w:val="both"/>
              <w:rPr>
                <w:rFonts w:ascii="Arial" w:hAnsi="Arial" w:cs="Arial"/>
                <w:sz w:val="20"/>
                <w:szCs w:val="20"/>
                <w:lang w:val="es-ES"/>
              </w:rPr>
            </w:pPr>
          </w:p>
        </w:tc>
        <w:tc>
          <w:tcPr>
            <w:tcW w:w="510" w:type="dxa"/>
            <w:shd w:val="clear" w:color="auto" w:fill="auto"/>
          </w:tcPr>
          <w:p w14:paraId="68D8A6CF" w14:textId="21B59924" w:rsidR="6B06253B" w:rsidRPr="000622D5" w:rsidRDefault="6B06253B" w:rsidP="6B06253B">
            <w:pPr>
              <w:jc w:val="both"/>
              <w:rPr>
                <w:rFonts w:ascii="Arial" w:hAnsi="Arial" w:cs="Arial"/>
                <w:sz w:val="20"/>
                <w:szCs w:val="20"/>
                <w:lang w:val="es-ES"/>
              </w:rPr>
            </w:pPr>
          </w:p>
        </w:tc>
        <w:tc>
          <w:tcPr>
            <w:tcW w:w="620" w:type="dxa"/>
            <w:shd w:val="clear" w:color="auto" w:fill="auto"/>
          </w:tcPr>
          <w:p w14:paraId="0770E5F8" w14:textId="654B287E" w:rsidR="6B06253B" w:rsidRPr="000622D5" w:rsidRDefault="6B06253B" w:rsidP="6B06253B">
            <w:pPr>
              <w:jc w:val="both"/>
              <w:rPr>
                <w:rFonts w:ascii="Arial" w:hAnsi="Arial" w:cs="Arial"/>
                <w:sz w:val="20"/>
                <w:szCs w:val="20"/>
                <w:lang w:val="es-ES"/>
              </w:rPr>
            </w:pPr>
          </w:p>
        </w:tc>
        <w:tc>
          <w:tcPr>
            <w:tcW w:w="583" w:type="dxa"/>
            <w:shd w:val="clear" w:color="auto" w:fill="auto"/>
          </w:tcPr>
          <w:p w14:paraId="0C346DEA" w14:textId="61AC83E0" w:rsidR="6B06253B" w:rsidRPr="000622D5" w:rsidRDefault="6B06253B" w:rsidP="6B06253B">
            <w:pPr>
              <w:jc w:val="both"/>
              <w:rPr>
                <w:rFonts w:ascii="Arial" w:hAnsi="Arial" w:cs="Arial"/>
                <w:sz w:val="20"/>
                <w:szCs w:val="20"/>
                <w:lang w:val="es-ES"/>
              </w:rPr>
            </w:pPr>
          </w:p>
        </w:tc>
        <w:tc>
          <w:tcPr>
            <w:tcW w:w="632" w:type="dxa"/>
            <w:shd w:val="clear" w:color="auto" w:fill="auto"/>
          </w:tcPr>
          <w:p w14:paraId="2D56EAB5" w14:textId="3BD32900" w:rsidR="6B06253B" w:rsidRPr="000622D5" w:rsidRDefault="6B06253B" w:rsidP="6B06253B">
            <w:pPr>
              <w:jc w:val="both"/>
              <w:rPr>
                <w:rFonts w:ascii="Arial" w:hAnsi="Arial" w:cs="Arial"/>
                <w:sz w:val="20"/>
                <w:szCs w:val="20"/>
                <w:lang w:val="es-ES"/>
              </w:rPr>
            </w:pPr>
          </w:p>
        </w:tc>
        <w:tc>
          <w:tcPr>
            <w:tcW w:w="559" w:type="dxa"/>
            <w:shd w:val="clear" w:color="auto" w:fill="auto"/>
          </w:tcPr>
          <w:p w14:paraId="455D34A1" w14:textId="2CAC868E" w:rsidR="6B06253B" w:rsidRPr="000622D5" w:rsidRDefault="6B06253B" w:rsidP="6B06253B">
            <w:pPr>
              <w:jc w:val="both"/>
              <w:rPr>
                <w:rFonts w:ascii="Arial" w:hAnsi="Arial" w:cs="Arial"/>
                <w:sz w:val="20"/>
                <w:szCs w:val="20"/>
                <w:lang w:val="es-ES"/>
              </w:rPr>
            </w:pPr>
          </w:p>
        </w:tc>
      </w:tr>
      <w:tr w:rsidR="6B06253B" w:rsidRPr="000622D5" w14:paraId="3BF3C40F" w14:textId="77777777" w:rsidTr="13B0468B">
        <w:tc>
          <w:tcPr>
            <w:tcW w:w="1451" w:type="dxa"/>
            <w:shd w:val="clear" w:color="auto" w:fill="auto"/>
          </w:tcPr>
          <w:p w14:paraId="75F301E0" w14:textId="6297E33E" w:rsidR="76B11FC6" w:rsidRPr="000622D5" w:rsidRDefault="76B11FC6" w:rsidP="6B06253B">
            <w:pPr>
              <w:jc w:val="both"/>
              <w:rPr>
                <w:rFonts w:ascii="Arial" w:hAnsi="Arial" w:cs="Arial"/>
                <w:sz w:val="20"/>
                <w:szCs w:val="20"/>
              </w:rPr>
            </w:pPr>
            <w:r w:rsidRPr="000622D5">
              <w:rPr>
                <w:rFonts w:ascii="Arial" w:hAnsi="Arial" w:cs="Arial"/>
                <w:sz w:val="20"/>
                <w:szCs w:val="20"/>
                <w:lang w:val="es"/>
              </w:rPr>
              <w:t>Análisis e interpretación de resultados</w:t>
            </w:r>
          </w:p>
        </w:tc>
        <w:tc>
          <w:tcPr>
            <w:tcW w:w="620" w:type="dxa"/>
            <w:shd w:val="clear" w:color="auto" w:fill="auto"/>
          </w:tcPr>
          <w:p w14:paraId="44B8177D" w14:textId="5B02287B" w:rsidR="6B06253B" w:rsidRPr="000622D5" w:rsidRDefault="6B06253B" w:rsidP="6B06253B">
            <w:pPr>
              <w:jc w:val="both"/>
              <w:rPr>
                <w:rFonts w:ascii="Arial" w:hAnsi="Arial" w:cs="Arial"/>
                <w:sz w:val="20"/>
                <w:szCs w:val="20"/>
                <w:lang w:val="es-ES"/>
              </w:rPr>
            </w:pPr>
          </w:p>
        </w:tc>
        <w:tc>
          <w:tcPr>
            <w:tcW w:w="608" w:type="dxa"/>
            <w:shd w:val="clear" w:color="auto" w:fill="auto"/>
          </w:tcPr>
          <w:p w14:paraId="18A06F20" w14:textId="541A8102" w:rsidR="6B06253B" w:rsidRPr="000622D5" w:rsidRDefault="6B06253B" w:rsidP="6B06253B">
            <w:pPr>
              <w:jc w:val="both"/>
              <w:rPr>
                <w:rFonts w:ascii="Arial" w:hAnsi="Arial" w:cs="Arial"/>
                <w:sz w:val="20"/>
                <w:szCs w:val="20"/>
                <w:lang w:val="es-ES"/>
              </w:rPr>
            </w:pPr>
          </w:p>
        </w:tc>
        <w:tc>
          <w:tcPr>
            <w:tcW w:w="608" w:type="dxa"/>
            <w:shd w:val="clear" w:color="auto" w:fill="auto"/>
          </w:tcPr>
          <w:p w14:paraId="653EC6A7" w14:textId="6DB5AFD4" w:rsidR="6B06253B" w:rsidRPr="000622D5" w:rsidRDefault="6B06253B" w:rsidP="6B06253B">
            <w:pPr>
              <w:jc w:val="both"/>
              <w:rPr>
                <w:rFonts w:ascii="Arial" w:hAnsi="Arial" w:cs="Arial"/>
                <w:sz w:val="20"/>
                <w:szCs w:val="20"/>
                <w:lang w:val="es-ES"/>
              </w:rPr>
            </w:pPr>
          </w:p>
        </w:tc>
        <w:tc>
          <w:tcPr>
            <w:tcW w:w="595" w:type="dxa"/>
            <w:shd w:val="clear" w:color="auto" w:fill="auto"/>
          </w:tcPr>
          <w:p w14:paraId="52658A9E" w14:textId="65E7868F" w:rsidR="6B06253B" w:rsidRPr="000622D5" w:rsidRDefault="6B06253B" w:rsidP="6B06253B">
            <w:pPr>
              <w:jc w:val="both"/>
              <w:rPr>
                <w:rFonts w:ascii="Arial" w:hAnsi="Arial" w:cs="Arial"/>
                <w:sz w:val="20"/>
                <w:szCs w:val="20"/>
                <w:lang w:val="es-ES"/>
              </w:rPr>
            </w:pPr>
          </w:p>
        </w:tc>
        <w:tc>
          <w:tcPr>
            <w:tcW w:w="644" w:type="dxa"/>
            <w:shd w:val="clear" w:color="auto" w:fill="auto"/>
          </w:tcPr>
          <w:p w14:paraId="126B9A17" w14:textId="7B6F642B" w:rsidR="6B06253B" w:rsidRPr="000622D5" w:rsidRDefault="6B06253B" w:rsidP="6B06253B">
            <w:pPr>
              <w:jc w:val="both"/>
              <w:rPr>
                <w:rFonts w:ascii="Arial" w:hAnsi="Arial" w:cs="Arial"/>
                <w:sz w:val="20"/>
                <w:szCs w:val="20"/>
                <w:lang w:val="es-ES"/>
              </w:rPr>
            </w:pPr>
          </w:p>
        </w:tc>
        <w:tc>
          <w:tcPr>
            <w:tcW w:w="608" w:type="dxa"/>
            <w:shd w:val="clear" w:color="auto" w:fill="auto"/>
          </w:tcPr>
          <w:p w14:paraId="37401E7D" w14:textId="19FBB504"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534" w:type="dxa"/>
            <w:shd w:val="clear" w:color="auto" w:fill="auto"/>
          </w:tcPr>
          <w:p w14:paraId="7BE60470" w14:textId="4A61E31B" w:rsidR="6B06253B" w:rsidRPr="000622D5" w:rsidRDefault="6B06253B" w:rsidP="6B06253B">
            <w:pPr>
              <w:jc w:val="both"/>
              <w:rPr>
                <w:rFonts w:ascii="Arial" w:hAnsi="Arial" w:cs="Arial"/>
                <w:sz w:val="20"/>
                <w:szCs w:val="20"/>
                <w:lang w:val="es-ES"/>
              </w:rPr>
            </w:pPr>
          </w:p>
        </w:tc>
        <w:tc>
          <w:tcPr>
            <w:tcW w:w="510" w:type="dxa"/>
            <w:shd w:val="clear" w:color="auto" w:fill="auto"/>
          </w:tcPr>
          <w:p w14:paraId="78EE5CDF" w14:textId="02D78535" w:rsidR="6B06253B" w:rsidRPr="000622D5" w:rsidRDefault="6B06253B" w:rsidP="6B06253B">
            <w:pPr>
              <w:jc w:val="both"/>
              <w:rPr>
                <w:rFonts w:ascii="Arial" w:hAnsi="Arial" w:cs="Arial"/>
                <w:sz w:val="20"/>
                <w:szCs w:val="20"/>
                <w:lang w:val="es-ES"/>
              </w:rPr>
            </w:pPr>
          </w:p>
        </w:tc>
        <w:tc>
          <w:tcPr>
            <w:tcW w:w="620" w:type="dxa"/>
            <w:shd w:val="clear" w:color="auto" w:fill="auto"/>
          </w:tcPr>
          <w:p w14:paraId="096BD021" w14:textId="785F1DD5" w:rsidR="6B06253B" w:rsidRPr="000622D5" w:rsidRDefault="6B06253B" w:rsidP="6B06253B">
            <w:pPr>
              <w:jc w:val="both"/>
              <w:rPr>
                <w:rFonts w:ascii="Arial" w:hAnsi="Arial" w:cs="Arial"/>
                <w:sz w:val="20"/>
                <w:szCs w:val="20"/>
                <w:lang w:val="es-ES"/>
              </w:rPr>
            </w:pPr>
          </w:p>
        </w:tc>
        <w:tc>
          <w:tcPr>
            <w:tcW w:w="583" w:type="dxa"/>
            <w:shd w:val="clear" w:color="auto" w:fill="auto"/>
          </w:tcPr>
          <w:p w14:paraId="5E2F9701" w14:textId="7BB8AA06" w:rsidR="6B06253B" w:rsidRPr="000622D5" w:rsidRDefault="6B06253B" w:rsidP="6B06253B">
            <w:pPr>
              <w:jc w:val="both"/>
              <w:rPr>
                <w:rFonts w:ascii="Arial" w:hAnsi="Arial" w:cs="Arial"/>
                <w:sz w:val="20"/>
                <w:szCs w:val="20"/>
                <w:lang w:val="es-ES"/>
              </w:rPr>
            </w:pPr>
          </w:p>
        </w:tc>
        <w:tc>
          <w:tcPr>
            <w:tcW w:w="632" w:type="dxa"/>
            <w:shd w:val="clear" w:color="auto" w:fill="auto"/>
          </w:tcPr>
          <w:p w14:paraId="15D6915E" w14:textId="3166C2C8" w:rsidR="6B06253B" w:rsidRPr="000622D5" w:rsidRDefault="6B06253B" w:rsidP="6B06253B">
            <w:pPr>
              <w:jc w:val="both"/>
              <w:rPr>
                <w:rFonts w:ascii="Arial" w:hAnsi="Arial" w:cs="Arial"/>
                <w:sz w:val="20"/>
                <w:szCs w:val="20"/>
                <w:lang w:val="es-ES"/>
              </w:rPr>
            </w:pPr>
          </w:p>
        </w:tc>
        <w:tc>
          <w:tcPr>
            <w:tcW w:w="559" w:type="dxa"/>
            <w:shd w:val="clear" w:color="auto" w:fill="auto"/>
          </w:tcPr>
          <w:p w14:paraId="3ED6A953" w14:textId="2D39AE6C" w:rsidR="6B06253B" w:rsidRPr="000622D5" w:rsidRDefault="6B06253B" w:rsidP="6B06253B">
            <w:pPr>
              <w:jc w:val="both"/>
              <w:rPr>
                <w:rFonts w:ascii="Arial" w:hAnsi="Arial" w:cs="Arial"/>
                <w:sz w:val="20"/>
                <w:szCs w:val="20"/>
                <w:lang w:val="es-ES"/>
              </w:rPr>
            </w:pPr>
          </w:p>
        </w:tc>
      </w:tr>
      <w:tr w:rsidR="6B06253B" w:rsidRPr="000622D5" w14:paraId="6EB68D9C" w14:textId="77777777" w:rsidTr="13B0468B">
        <w:tc>
          <w:tcPr>
            <w:tcW w:w="1451" w:type="dxa"/>
            <w:shd w:val="clear" w:color="auto" w:fill="auto"/>
          </w:tcPr>
          <w:p w14:paraId="61C4C3A0" w14:textId="135A606E" w:rsidR="76B11FC6" w:rsidRPr="000622D5" w:rsidRDefault="76B11FC6" w:rsidP="6B06253B">
            <w:pPr>
              <w:jc w:val="both"/>
              <w:rPr>
                <w:rFonts w:ascii="Arial" w:hAnsi="Arial" w:cs="Arial"/>
                <w:sz w:val="20"/>
                <w:szCs w:val="20"/>
              </w:rPr>
            </w:pPr>
            <w:r w:rsidRPr="000622D5">
              <w:rPr>
                <w:rFonts w:ascii="Arial" w:hAnsi="Arial" w:cs="Arial"/>
                <w:sz w:val="20"/>
                <w:szCs w:val="20"/>
                <w:lang w:val="es"/>
              </w:rPr>
              <w:t>Realizar análisis comparativo de los resultados</w:t>
            </w:r>
          </w:p>
        </w:tc>
        <w:tc>
          <w:tcPr>
            <w:tcW w:w="620" w:type="dxa"/>
            <w:shd w:val="clear" w:color="auto" w:fill="auto"/>
          </w:tcPr>
          <w:p w14:paraId="08791B2F" w14:textId="738B1790" w:rsidR="6B06253B" w:rsidRPr="000622D5" w:rsidRDefault="6B06253B" w:rsidP="6B06253B">
            <w:pPr>
              <w:jc w:val="both"/>
              <w:rPr>
                <w:rFonts w:ascii="Arial" w:hAnsi="Arial" w:cs="Arial"/>
                <w:sz w:val="20"/>
                <w:szCs w:val="20"/>
                <w:lang w:val="es-ES"/>
              </w:rPr>
            </w:pPr>
          </w:p>
        </w:tc>
        <w:tc>
          <w:tcPr>
            <w:tcW w:w="608" w:type="dxa"/>
            <w:shd w:val="clear" w:color="auto" w:fill="auto"/>
          </w:tcPr>
          <w:p w14:paraId="1B020EFB" w14:textId="5D4C87A7" w:rsidR="6B06253B" w:rsidRPr="000622D5" w:rsidRDefault="6B06253B" w:rsidP="6B06253B">
            <w:pPr>
              <w:jc w:val="both"/>
              <w:rPr>
                <w:rFonts w:ascii="Arial" w:hAnsi="Arial" w:cs="Arial"/>
                <w:sz w:val="20"/>
                <w:szCs w:val="20"/>
                <w:lang w:val="es-ES"/>
              </w:rPr>
            </w:pPr>
          </w:p>
        </w:tc>
        <w:tc>
          <w:tcPr>
            <w:tcW w:w="608" w:type="dxa"/>
            <w:shd w:val="clear" w:color="auto" w:fill="auto"/>
          </w:tcPr>
          <w:p w14:paraId="584B410D" w14:textId="3BA838C1" w:rsidR="6B06253B" w:rsidRPr="000622D5" w:rsidRDefault="6B06253B" w:rsidP="6B06253B">
            <w:pPr>
              <w:jc w:val="both"/>
              <w:rPr>
                <w:rFonts w:ascii="Arial" w:hAnsi="Arial" w:cs="Arial"/>
                <w:sz w:val="20"/>
                <w:szCs w:val="20"/>
                <w:lang w:val="es-ES"/>
              </w:rPr>
            </w:pPr>
          </w:p>
        </w:tc>
        <w:tc>
          <w:tcPr>
            <w:tcW w:w="595" w:type="dxa"/>
            <w:shd w:val="clear" w:color="auto" w:fill="auto"/>
          </w:tcPr>
          <w:p w14:paraId="1D9981F2" w14:textId="5BEF7A32" w:rsidR="6B06253B" w:rsidRPr="000622D5" w:rsidRDefault="6B06253B" w:rsidP="6B06253B">
            <w:pPr>
              <w:jc w:val="both"/>
              <w:rPr>
                <w:rFonts w:ascii="Arial" w:hAnsi="Arial" w:cs="Arial"/>
                <w:sz w:val="20"/>
                <w:szCs w:val="20"/>
                <w:lang w:val="es-ES"/>
              </w:rPr>
            </w:pPr>
          </w:p>
        </w:tc>
        <w:tc>
          <w:tcPr>
            <w:tcW w:w="644" w:type="dxa"/>
            <w:shd w:val="clear" w:color="auto" w:fill="auto"/>
          </w:tcPr>
          <w:p w14:paraId="1F966D14" w14:textId="0DC619C0" w:rsidR="6B06253B" w:rsidRPr="000622D5" w:rsidRDefault="6B06253B" w:rsidP="6B06253B">
            <w:pPr>
              <w:jc w:val="both"/>
              <w:rPr>
                <w:rFonts w:ascii="Arial" w:hAnsi="Arial" w:cs="Arial"/>
                <w:sz w:val="20"/>
                <w:szCs w:val="20"/>
                <w:lang w:val="es-ES"/>
              </w:rPr>
            </w:pPr>
          </w:p>
        </w:tc>
        <w:tc>
          <w:tcPr>
            <w:tcW w:w="608" w:type="dxa"/>
            <w:shd w:val="clear" w:color="auto" w:fill="auto"/>
          </w:tcPr>
          <w:p w14:paraId="0FC07AF3" w14:textId="3BDCAE9F" w:rsidR="6B06253B" w:rsidRPr="000622D5" w:rsidRDefault="6B06253B" w:rsidP="6B06253B">
            <w:pPr>
              <w:jc w:val="both"/>
              <w:rPr>
                <w:rFonts w:ascii="Arial" w:hAnsi="Arial" w:cs="Arial"/>
                <w:sz w:val="20"/>
                <w:szCs w:val="20"/>
                <w:lang w:val="es-ES"/>
              </w:rPr>
            </w:pPr>
          </w:p>
        </w:tc>
        <w:tc>
          <w:tcPr>
            <w:tcW w:w="534" w:type="dxa"/>
            <w:shd w:val="clear" w:color="auto" w:fill="auto"/>
          </w:tcPr>
          <w:p w14:paraId="3C300BCE" w14:textId="6FA0309E"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510" w:type="dxa"/>
            <w:shd w:val="clear" w:color="auto" w:fill="auto"/>
          </w:tcPr>
          <w:p w14:paraId="41AA0B94" w14:textId="4B68F49F" w:rsidR="6B06253B" w:rsidRPr="000622D5" w:rsidRDefault="6B06253B" w:rsidP="6B06253B">
            <w:pPr>
              <w:jc w:val="both"/>
              <w:rPr>
                <w:rFonts w:ascii="Arial" w:hAnsi="Arial" w:cs="Arial"/>
                <w:sz w:val="20"/>
                <w:szCs w:val="20"/>
                <w:lang w:val="es-ES"/>
              </w:rPr>
            </w:pPr>
          </w:p>
        </w:tc>
        <w:tc>
          <w:tcPr>
            <w:tcW w:w="620" w:type="dxa"/>
            <w:shd w:val="clear" w:color="auto" w:fill="auto"/>
          </w:tcPr>
          <w:p w14:paraId="0C77B844" w14:textId="27B5B69B" w:rsidR="6B06253B" w:rsidRPr="000622D5" w:rsidRDefault="6B06253B" w:rsidP="6B06253B">
            <w:pPr>
              <w:jc w:val="both"/>
              <w:rPr>
                <w:rFonts w:ascii="Arial" w:hAnsi="Arial" w:cs="Arial"/>
                <w:sz w:val="20"/>
                <w:szCs w:val="20"/>
                <w:lang w:val="es-ES"/>
              </w:rPr>
            </w:pPr>
          </w:p>
        </w:tc>
        <w:tc>
          <w:tcPr>
            <w:tcW w:w="583" w:type="dxa"/>
            <w:shd w:val="clear" w:color="auto" w:fill="auto"/>
          </w:tcPr>
          <w:p w14:paraId="1B8A9D0B" w14:textId="012D5448" w:rsidR="6B06253B" w:rsidRPr="000622D5" w:rsidRDefault="6B06253B" w:rsidP="6B06253B">
            <w:pPr>
              <w:jc w:val="both"/>
              <w:rPr>
                <w:rFonts w:ascii="Arial" w:hAnsi="Arial" w:cs="Arial"/>
                <w:sz w:val="20"/>
                <w:szCs w:val="20"/>
                <w:lang w:val="es-ES"/>
              </w:rPr>
            </w:pPr>
          </w:p>
        </w:tc>
        <w:tc>
          <w:tcPr>
            <w:tcW w:w="632" w:type="dxa"/>
            <w:shd w:val="clear" w:color="auto" w:fill="auto"/>
          </w:tcPr>
          <w:p w14:paraId="05BB7DC7" w14:textId="381E6CB5" w:rsidR="6B06253B" w:rsidRPr="000622D5" w:rsidRDefault="6B06253B" w:rsidP="6B06253B">
            <w:pPr>
              <w:jc w:val="both"/>
              <w:rPr>
                <w:rFonts w:ascii="Arial" w:hAnsi="Arial" w:cs="Arial"/>
                <w:sz w:val="20"/>
                <w:szCs w:val="20"/>
                <w:lang w:val="es-ES"/>
              </w:rPr>
            </w:pPr>
          </w:p>
        </w:tc>
        <w:tc>
          <w:tcPr>
            <w:tcW w:w="559" w:type="dxa"/>
            <w:shd w:val="clear" w:color="auto" w:fill="auto"/>
          </w:tcPr>
          <w:p w14:paraId="7D709AD0" w14:textId="12369485" w:rsidR="6B06253B" w:rsidRPr="000622D5" w:rsidRDefault="6B06253B" w:rsidP="6B06253B">
            <w:pPr>
              <w:jc w:val="both"/>
              <w:rPr>
                <w:rFonts w:ascii="Arial" w:hAnsi="Arial" w:cs="Arial"/>
                <w:sz w:val="20"/>
                <w:szCs w:val="20"/>
                <w:lang w:val="es-ES"/>
              </w:rPr>
            </w:pPr>
          </w:p>
        </w:tc>
      </w:tr>
      <w:tr w:rsidR="6B06253B" w:rsidRPr="000622D5" w14:paraId="7E73B3B4" w14:textId="77777777" w:rsidTr="13B0468B">
        <w:tc>
          <w:tcPr>
            <w:tcW w:w="1451" w:type="dxa"/>
            <w:shd w:val="clear" w:color="auto" w:fill="auto"/>
          </w:tcPr>
          <w:p w14:paraId="03B97EA6" w14:textId="4E964CDB" w:rsidR="76B11FC6" w:rsidRPr="000622D5" w:rsidRDefault="76B11FC6" w:rsidP="6B06253B">
            <w:pPr>
              <w:jc w:val="both"/>
              <w:rPr>
                <w:rFonts w:ascii="Arial" w:hAnsi="Arial" w:cs="Arial"/>
                <w:sz w:val="20"/>
                <w:szCs w:val="20"/>
              </w:rPr>
            </w:pPr>
            <w:r w:rsidRPr="000622D5">
              <w:rPr>
                <w:rFonts w:ascii="Arial" w:hAnsi="Arial" w:cs="Arial"/>
                <w:sz w:val="20"/>
                <w:szCs w:val="20"/>
                <w:lang w:val="es"/>
              </w:rPr>
              <w:t>Informe de avances de resultados</w:t>
            </w:r>
          </w:p>
        </w:tc>
        <w:tc>
          <w:tcPr>
            <w:tcW w:w="620" w:type="dxa"/>
            <w:shd w:val="clear" w:color="auto" w:fill="auto"/>
          </w:tcPr>
          <w:p w14:paraId="05076B63" w14:textId="28BD1636" w:rsidR="6B06253B" w:rsidRPr="000622D5" w:rsidRDefault="6B06253B" w:rsidP="6B06253B">
            <w:pPr>
              <w:jc w:val="both"/>
              <w:rPr>
                <w:rFonts w:ascii="Arial" w:hAnsi="Arial" w:cs="Arial"/>
                <w:sz w:val="20"/>
                <w:szCs w:val="20"/>
                <w:lang w:val="es-ES"/>
              </w:rPr>
            </w:pPr>
          </w:p>
        </w:tc>
        <w:tc>
          <w:tcPr>
            <w:tcW w:w="608" w:type="dxa"/>
            <w:shd w:val="clear" w:color="auto" w:fill="auto"/>
          </w:tcPr>
          <w:p w14:paraId="53E59A34" w14:textId="16074C4A" w:rsidR="6B06253B" w:rsidRPr="000622D5" w:rsidRDefault="6B06253B" w:rsidP="6B06253B">
            <w:pPr>
              <w:jc w:val="both"/>
              <w:rPr>
                <w:rFonts w:ascii="Arial" w:hAnsi="Arial" w:cs="Arial"/>
                <w:sz w:val="20"/>
                <w:szCs w:val="20"/>
                <w:lang w:val="es-ES"/>
              </w:rPr>
            </w:pPr>
          </w:p>
        </w:tc>
        <w:tc>
          <w:tcPr>
            <w:tcW w:w="608" w:type="dxa"/>
            <w:shd w:val="clear" w:color="auto" w:fill="auto"/>
          </w:tcPr>
          <w:p w14:paraId="4BEFD08F" w14:textId="3D6D6ADA" w:rsidR="6B06253B" w:rsidRPr="000622D5" w:rsidRDefault="6B06253B" w:rsidP="6B06253B">
            <w:pPr>
              <w:jc w:val="both"/>
              <w:rPr>
                <w:rFonts w:ascii="Arial" w:hAnsi="Arial" w:cs="Arial"/>
                <w:sz w:val="20"/>
                <w:szCs w:val="20"/>
                <w:lang w:val="es-ES"/>
              </w:rPr>
            </w:pPr>
          </w:p>
        </w:tc>
        <w:tc>
          <w:tcPr>
            <w:tcW w:w="595" w:type="dxa"/>
            <w:shd w:val="clear" w:color="auto" w:fill="auto"/>
          </w:tcPr>
          <w:p w14:paraId="410EF015" w14:textId="6CD215B6" w:rsidR="6B06253B" w:rsidRPr="000622D5" w:rsidRDefault="6B06253B" w:rsidP="6B06253B">
            <w:pPr>
              <w:jc w:val="both"/>
              <w:rPr>
                <w:rFonts w:ascii="Arial" w:hAnsi="Arial" w:cs="Arial"/>
                <w:sz w:val="20"/>
                <w:szCs w:val="20"/>
                <w:lang w:val="es-ES"/>
              </w:rPr>
            </w:pPr>
          </w:p>
        </w:tc>
        <w:tc>
          <w:tcPr>
            <w:tcW w:w="644" w:type="dxa"/>
            <w:shd w:val="clear" w:color="auto" w:fill="auto"/>
          </w:tcPr>
          <w:p w14:paraId="4F4EFA23" w14:textId="7675C316" w:rsidR="6B06253B" w:rsidRPr="000622D5" w:rsidRDefault="6B06253B" w:rsidP="6B06253B">
            <w:pPr>
              <w:jc w:val="both"/>
              <w:rPr>
                <w:rFonts w:ascii="Arial" w:hAnsi="Arial" w:cs="Arial"/>
                <w:sz w:val="20"/>
                <w:szCs w:val="20"/>
                <w:lang w:val="es-ES"/>
              </w:rPr>
            </w:pPr>
          </w:p>
        </w:tc>
        <w:tc>
          <w:tcPr>
            <w:tcW w:w="608" w:type="dxa"/>
            <w:shd w:val="clear" w:color="auto" w:fill="auto"/>
          </w:tcPr>
          <w:p w14:paraId="5A548FDD" w14:textId="5D359A8A" w:rsidR="6B06253B" w:rsidRPr="000622D5" w:rsidRDefault="6B06253B" w:rsidP="6B06253B">
            <w:pPr>
              <w:jc w:val="both"/>
              <w:rPr>
                <w:rFonts w:ascii="Arial" w:hAnsi="Arial" w:cs="Arial"/>
                <w:sz w:val="20"/>
                <w:szCs w:val="20"/>
                <w:lang w:val="es-ES"/>
              </w:rPr>
            </w:pPr>
          </w:p>
        </w:tc>
        <w:tc>
          <w:tcPr>
            <w:tcW w:w="534" w:type="dxa"/>
            <w:shd w:val="clear" w:color="auto" w:fill="auto"/>
          </w:tcPr>
          <w:p w14:paraId="5EF08472" w14:textId="51AAFA70"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510" w:type="dxa"/>
            <w:shd w:val="clear" w:color="auto" w:fill="auto"/>
          </w:tcPr>
          <w:p w14:paraId="3249B7AC" w14:textId="5C4B4CD4" w:rsidR="6B06253B" w:rsidRPr="000622D5" w:rsidRDefault="6B06253B" w:rsidP="6B06253B">
            <w:pPr>
              <w:jc w:val="both"/>
              <w:rPr>
                <w:rFonts w:ascii="Arial" w:hAnsi="Arial" w:cs="Arial"/>
                <w:sz w:val="20"/>
                <w:szCs w:val="20"/>
                <w:lang w:val="es-ES"/>
              </w:rPr>
            </w:pPr>
          </w:p>
        </w:tc>
        <w:tc>
          <w:tcPr>
            <w:tcW w:w="620" w:type="dxa"/>
            <w:shd w:val="clear" w:color="auto" w:fill="auto"/>
          </w:tcPr>
          <w:p w14:paraId="7E3F6F21" w14:textId="6274135D" w:rsidR="6B06253B" w:rsidRPr="000622D5" w:rsidRDefault="6B06253B" w:rsidP="6B06253B">
            <w:pPr>
              <w:jc w:val="both"/>
              <w:rPr>
                <w:rFonts w:ascii="Arial" w:hAnsi="Arial" w:cs="Arial"/>
                <w:sz w:val="20"/>
                <w:szCs w:val="20"/>
                <w:lang w:val="es-ES"/>
              </w:rPr>
            </w:pPr>
          </w:p>
        </w:tc>
        <w:tc>
          <w:tcPr>
            <w:tcW w:w="583" w:type="dxa"/>
            <w:shd w:val="clear" w:color="auto" w:fill="auto"/>
          </w:tcPr>
          <w:p w14:paraId="39153052" w14:textId="44ED0E1F" w:rsidR="6B06253B" w:rsidRPr="000622D5" w:rsidRDefault="6B06253B" w:rsidP="6B06253B">
            <w:pPr>
              <w:jc w:val="both"/>
              <w:rPr>
                <w:rFonts w:ascii="Arial" w:hAnsi="Arial" w:cs="Arial"/>
                <w:sz w:val="20"/>
                <w:szCs w:val="20"/>
                <w:lang w:val="es-ES"/>
              </w:rPr>
            </w:pPr>
          </w:p>
        </w:tc>
        <w:tc>
          <w:tcPr>
            <w:tcW w:w="632" w:type="dxa"/>
            <w:shd w:val="clear" w:color="auto" w:fill="auto"/>
          </w:tcPr>
          <w:p w14:paraId="71AB9C10" w14:textId="101D8DBA" w:rsidR="6B06253B" w:rsidRPr="000622D5" w:rsidRDefault="6B06253B" w:rsidP="6B06253B">
            <w:pPr>
              <w:jc w:val="both"/>
              <w:rPr>
                <w:rFonts w:ascii="Arial" w:hAnsi="Arial" w:cs="Arial"/>
                <w:sz w:val="20"/>
                <w:szCs w:val="20"/>
                <w:lang w:val="es-ES"/>
              </w:rPr>
            </w:pPr>
          </w:p>
        </w:tc>
        <w:tc>
          <w:tcPr>
            <w:tcW w:w="559" w:type="dxa"/>
            <w:shd w:val="clear" w:color="auto" w:fill="auto"/>
          </w:tcPr>
          <w:p w14:paraId="37DE82E7" w14:textId="7A883233" w:rsidR="6B06253B" w:rsidRPr="000622D5" w:rsidRDefault="6B06253B" w:rsidP="6B06253B">
            <w:pPr>
              <w:jc w:val="both"/>
              <w:rPr>
                <w:rFonts w:ascii="Arial" w:hAnsi="Arial" w:cs="Arial"/>
                <w:sz w:val="20"/>
                <w:szCs w:val="20"/>
                <w:lang w:val="es-ES"/>
              </w:rPr>
            </w:pPr>
          </w:p>
        </w:tc>
      </w:tr>
      <w:tr w:rsidR="6B06253B" w:rsidRPr="000622D5" w14:paraId="7AB9860E" w14:textId="77777777" w:rsidTr="13B0468B">
        <w:tc>
          <w:tcPr>
            <w:tcW w:w="1451" w:type="dxa"/>
            <w:shd w:val="clear" w:color="auto" w:fill="auto"/>
          </w:tcPr>
          <w:p w14:paraId="76379D97" w14:textId="21CAB6B7" w:rsidR="76B11FC6" w:rsidRPr="000622D5" w:rsidRDefault="76B11FC6" w:rsidP="6B06253B">
            <w:pPr>
              <w:jc w:val="both"/>
              <w:rPr>
                <w:rFonts w:ascii="Arial" w:hAnsi="Arial" w:cs="Arial"/>
                <w:sz w:val="20"/>
                <w:szCs w:val="20"/>
              </w:rPr>
            </w:pPr>
            <w:r w:rsidRPr="000622D5">
              <w:rPr>
                <w:rFonts w:ascii="Arial" w:hAnsi="Arial" w:cs="Arial"/>
                <w:sz w:val="20"/>
                <w:szCs w:val="20"/>
                <w:lang w:val="es"/>
              </w:rPr>
              <w:t>Investigación documental</w:t>
            </w:r>
          </w:p>
        </w:tc>
        <w:tc>
          <w:tcPr>
            <w:tcW w:w="620" w:type="dxa"/>
            <w:shd w:val="clear" w:color="auto" w:fill="auto"/>
          </w:tcPr>
          <w:p w14:paraId="1A0232E0" w14:textId="1D362E48" w:rsidR="6B06253B" w:rsidRPr="000622D5" w:rsidRDefault="6B06253B" w:rsidP="6B06253B">
            <w:pPr>
              <w:jc w:val="both"/>
              <w:rPr>
                <w:rFonts w:ascii="Arial" w:hAnsi="Arial" w:cs="Arial"/>
                <w:sz w:val="20"/>
                <w:szCs w:val="20"/>
                <w:lang w:val="es-ES"/>
              </w:rPr>
            </w:pPr>
          </w:p>
        </w:tc>
        <w:tc>
          <w:tcPr>
            <w:tcW w:w="608" w:type="dxa"/>
            <w:shd w:val="clear" w:color="auto" w:fill="auto"/>
          </w:tcPr>
          <w:p w14:paraId="72020D24" w14:textId="6129DCDC" w:rsidR="6B06253B" w:rsidRPr="000622D5" w:rsidRDefault="6B06253B" w:rsidP="6B06253B">
            <w:pPr>
              <w:jc w:val="both"/>
              <w:rPr>
                <w:rFonts w:ascii="Arial" w:hAnsi="Arial" w:cs="Arial"/>
                <w:sz w:val="20"/>
                <w:szCs w:val="20"/>
                <w:lang w:val="es-ES"/>
              </w:rPr>
            </w:pPr>
          </w:p>
        </w:tc>
        <w:tc>
          <w:tcPr>
            <w:tcW w:w="608" w:type="dxa"/>
            <w:shd w:val="clear" w:color="auto" w:fill="auto"/>
          </w:tcPr>
          <w:p w14:paraId="1C36B256" w14:textId="164904B9" w:rsidR="6B06253B" w:rsidRPr="000622D5" w:rsidRDefault="6B06253B" w:rsidP="6B06253B">
            <w:pPr>
              <w:jc w:val="both"/>
              <w:rPr>
                <w:rFonts w:ascii="Arial" w:hAnsi="Arial" w:cs="Arial"/>
                <w:sz w:val="20"/>
                <w:szCs w:val="20"/>
                <w:lang w:val="es-ES"/>
              </w:rPr>
            </w:pPr>
          </w:p>
        </w:tc>
        <w:tc>
          <w:tcPr>
            <w:tcW w:w="595" w:type="dxa"/>
            <w:shd w:val="clear" w:color="auto" w:fill="auto"/>
          </w:tcPr>
          <w:p w14:paraId="3E48DCDC" w14:textId="777CA51E" w:rsidR="6B06253B" w:rsidRPr="000622D5" w:rsidRDefault="6B06253B" w:rsidP="6B06253B">
            <w:pPr>
              <w:jc w:val="both"/>
              <w:rPr>
                <w:rFonts w:ascii="Arial" w:hAnsi="Arial" w:cs="Arial"/>
                <w:sz w:val="20"/>
                <w:szCs w:val="20"/>
                <w:lang w:val="es-ES"/>
              </w:rPr>
            </w:pPr>
          </w:p>
        </w:tc>
        <w:tc>
          <w:tcPr>
            <w:tcW w:w="644" w:type="dxa"/>
            <w:shd w:val="clear" w:color="auto" w:fill="auto"/>
          </w:tcPr>
          <w:p w14:paraId="00144545" w14:textId="61919069" w:rsidR="6B06253B" w:rsidRPr="000622D5" w:rsidRDefault="6B06253B" w:rsidP="6B06253B">
            <w:pPr>
              <w:jc w:val="both"/>
              <w:rPr>
                <w:rFonts w:ascii="Arial" w:hAnsi="Arial" w:cs="Arial"/>
                <w:sz w:val="20"/>
                <w:szCs w:val="20"/>
                <w:lang w:val="es-ES"/>
              </w:rPr>
            </w:pPr>
          </w:p>
        </w:tc>
        <w:tc>
          <w:tcPr>
            <w:tcW w:w="608" w:type="dxa"/>
            <w:shd w:val="clear" w:color="auto" w:fill="auto"/>
          </w:tcPr>
          <w:p w14:paraId="1281FBDB" w14:textId="06AAC215" w:rsidR="6B06253B" w:rsidRPr="000622D5" w:rsidRDefault="6B06253B" w:rsidP="6B06253B">
            <w:pPr>
              <w:jc w:val="both"/>
              <w:rPr>
                <w:rFonts w:ascii="Arial" w:hAnsi="Arial" w:cs="Arial"/>
                <w:sz w:val="20"/>
                <w:szCs w:val="20"/>
                <w:lang w:val="es-ES"/>
              </w:rPr>
            </w:pPr>
          </w:p>
        </w:tc>
        <w:tc>
          <w:tcPr>
            <w:tcW w:w="534" w:type="dxa"/>
            <w:shd w:val="clear" w:color="auto" w:fill="auto"/>
          </w:tcPr>
          <w:p w14:paraId="4FEB2745" w14:textId="47589B44" w:rsidR="6B06253B" w:rsidRPr="000622D5" w:rsidRDefault="6B06253B" w:rsidP="6B06253B">
            <w:pPr>
              <w:jc w:val="both"/>
              <w:rPr>
                <w:rFonts w:ascii="Arial" w:hAnsi="Arial" w:cs="Arial"/>
                <w:sz w:val="20"/>
                <w:szCs w:val="20"/>
                <w:lang w:val="es-ES"/>
              </w:rPr>
            </w:pPr>
          </w:p>
        </w:tc>
        <w:tc>
          <w:tcPr>
            <w:tcW w:w="510" w:type="dxa"/>
            <w:shd w:val="clear" w:color="auto" w:fill="auto"/>
          </w:tcPr>
          <w:p w14:paraId="20A22DAD" w14:textId="36ED4AB2"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620" w:type="dxa"/>
            <w:shd w:val="clear" w:color="auto" w:fill="auto"/>
          </w:tcPr>
          <w:p w14:paraId="1D462848" w14:textId="249B16DD" w:rsidR="6B06253B" w:rsidRPr="000622D5" w:rsidRDefault="6B06253B" w:rsidP="6B06253B">
            <w:pPr>
              <w:jc w:val="both"/>
              <w:rPr>
                <w:rFonts w:ascii="Arial" w:hAnsi="Arial" w:cs="Arial"/>
                <w:sz w:val="20"/>
                <w:szCs w:val="20"/>
                <w:lang w:val="es-ES"/>
              </w:rPr>
            </w:pPr>
          </w:p>
        </w:tc>
        <w:tc>
          <w:tcPr>
            <w:tcW w:w="583" w:type="dxa"/>
            <w:shd w:val="clear" w:color="auto" w:fill="auto"/>
          </w:tcPr>
          <w:p w14:paraId="60806660" w14:textId="6B4BA2FF" w:rsidR="6B06253B" w:rsidRPr="000622D5" w:rsidRDefault="6B06253B" w:rsidP="6B06253B">
            <w:pPr>
              <w:jc w:val="both"/>
              <w:rPr>
                <w:rFonts w:ascii="Arial" w:hAnsi="Arial" w:cs="Arial"/>
                <w:sz w:val="20"/>
                <w:szCs w:val="20"/>
                <w:lang w:val="es-ES"/>
              </w:rPr>
            </w:pPr>
          </w:p>
        </w:tc>
        <w:tc>
          <w:tcPr>
            <w:tcW w:w="632" w:type="dxa"/>
            <w:shd w:val="clear" w:color="auto" w:fill="auto"/>
          </w:tcPr>
          <w:p w14:paraId="7DB1060A" w14:textId="7953F12E" w:rsidR="6B06253B" w:rsidRPr="000622D5" w:rsidRDefault="6B06253B" w:rsidP="6B06253B">
            <w:pPr>
              <w:jc w:val="both"/>
              <w:rPr>
                <w:rFonts w:ascii="Arial" w:hAnsi="Arial" w:cs="Arial"/>
                <w:sz w:val="20"/>
                <w:szCs w:val="20"/>
                <w:lang w:val="es-ES"/>
              </w:rPr>
            </w:pPr>
          </w:p>
        </w:tc>
        <w:tc>
          <w:tcPr>
            <w:tcW w:w="559" w:type="dxa"/>
            <w:shd w:val="clear" w:color="auto" w:fill="auto"/>
          </w:tcPr>
          <w:p w14:paraId="5C2E385D" w14:textId="0F8C5CB1" w:rsidR="6B06253B" w:rsidRPr="000622D5" w:rsidRDefault="6B06253B" w:rsidP="6B06253B">
            <w:pPr>
              <w:jc w:val="both"/>
              <w:rPr>
                <w:rFonts w:ascii="Arial" w:hAnsi="Arial" w:cs="Arial"/>
                <w:sz w:val="20"/>
                <w:szCs w:val="20"/>
                <w:lang w:val="es-ES"/>
              </w:rPr>
            </w:pPr>
          </w:p>
        </w:tc>
      </w:tr>
      <w:tr w:rsidR="6B06253B" w:rsidRPr="000622D5" w14:paraId="66105F01" w14:textId="77777777" w:rsidTr="13B0468B">
        <w:tc>
          <w:tcPr>
            <w:tcW w:w="1451" w:type="dxa"/>
            <w:shd w:val="clear" w:color="auto" w:fill="auto"/>
          </w:tcPr>
          <w:p w14:paraId="070940DE" w14:textId="225F1FB0" w:rsidR="76B11FC6" w:rsidRPr="000622D5" w:rsidRDefault="76B11FC6" w:rsidP="6B06253B">
            <w:pPr>
              <w:jc w:val="both"/>
              <w:rPr>
                <w:rFonts w:ascii="Arial" w:hAnsi="Arial" w:cs="Arial"/>
                <w:sz w:val="20"/>
                <w:szCs w:val="20"/>
              </w:rPr>
            </w:pPr>
            <w:r w:rsidRPr="000622D5">
              <w:rPr>
                <w:rFonts w:ascii="Arial" w:hAnsi="Arial" w:cs="Arial"/>
                <w:sz w:val="20"/>
                <w:szCs w:val="20"/>
                <w:lang w:val="es"/>
              </w:rPr>
              <w:t>Revisión de literatura de proyecto</w:t>
            </w:r>
          </w:p>
        </w:tc>
        <w:tc>
          <w:tcPr>
            <w:tcW w:w="620" w:type="dxa"/>
            <w:shd w:val="clear" w:color="auto" w:fill="auto"/>
          </w:tcPr>
          <w:p w14:paraId="1DD13443" w14:textId="0850C208" w:rsidR="6B06253B" w:rsidRPr="000622D5" w:rsidRDefault="6B06253B" w:rsidP="6B06253B">
            <w:pPr>
              <w:jc w:val="both"/>
              <w:rPr>
                <w:rFonts w:ascii="Arial" w:hAnsi="Arial" w:cs="Arial"/>
                <w:sz w:val="20"/>
                <w:szCs w:val="20"/>
                <w:lang w:val="es-ES"/>
              </w:rPr>
            </w:pPr>
          </w:p>
        </w:tc>
        <w:tc>
          <w:tcPr>
            <w:tcW w:w="608" w:type="dxa"/>
            <w:shd w:val="clear" w:color="auto" w:fill="auto"/>
          </w:tcPr>
          <w:p w14:paraId="3369957E" w14:textId="657069A7" w:rsidR="6B06253B" w:rsidRPr="000622D5" w:rsidRDefault="6B06253B" w:rsidP="6B06253B">
            <w:pPr>
              <w:jc w:val="both"/>
              <w:rPr>
                <w:rFonts w:ascii="Arial" w:hAnsi="Arial" w:cs="Arial"/>
                <w:sz w:val="20"/>
                <w:szCs w:val="20"/>
                <w:lang w:val="es-ES"/>
              </w:rPr>
            </w:pPr>
          </w:p>
        </w:tc>
        <w:tc>
          <w:tcPr>
            <w:tcW w:w="608" w:type="dxa"/>
            <w:shd w:val="clear" w:color="auto" w:fill="auto"/>
          </w:tcPr>
          <w:p w14:paraId="542363F6" w14:textId="06A60D32" w:rsidR="6B06253B" w:rsidRPr="000622D5" w:rsidRDefault="6B06253B" w:rsidP="6B06253B">
            <w:pPr>
              <w:jc w:val="both"/>
              <w:rPr>
                <w:rFonts w:ascii="Arial" w:hAnsi="Arial" w:cs="Arial"/>
                <w:sz w:val="20"/>
                <w:szCs w:val="20"/>
                <w:lang w:val="es-ES"/>
              </w:rPr>
            </w:pPr>
          </w:p>
        </w:tc>
        <w:tc>
          <w:tcPr>
            <w:tcW w:w="595" w:type="dxa"/>
            <w:shd w:val="clear" w:color="auto" w:fill="auto"/>
          </w:tcPr>
          <w:p w14:paraId="309A2AFB" w14:textId="6D01C62D" w:rsidR="6B06253B" w:rsidRPr="000622D5" w:rsidRDefault="6B06253B" w:rsidP="6B06253B">
            <w:pPr>
              <w:jc w:val="both"/>
              <w:rPr>
                <w:rFonts w:ascii="Arial" w:hAnsi="Arial" w:cs="Arial"/>
                <w:sz w:val="20"/>
                <w:szCs w:val="20"/>
                <w:lang w:val="es-ES"/>
              </w:rPr>
            </w:pPr>
          </w:p>
        </w:tc>
        <w:tc>
          <w:tcPr>
            <w:tcW w:w="644" w:type="dxa"/>
            <w:shd w:val="clear" w:color="auto" w:fill="auto"/>
          </w:tcPr>
          <w:p w14:paraId="2F95619D" w14:textId="2A6D7D14" w:rsidR="6B06253B" w:rsidRPr="000622D5" w:rsidRDefault="6B06253B" w:rsidP="6B06253B">
            <w:pPr>
              <w:jc w:val="both"/>
              <w:rPr>
                <w:rFonts w:ascii="Arial" w:hAnsi="Arial" w:cs="Arial"/>
                <w:sz w:val="20"/>
                <w:szCs w:val="20"/>
                <w:lang w:val="es-ES"/>
              </w:rPr>
            </w:pPr>
          </w:p>
        </w:tc>
        <w:tc>
          <w:tcPr>
            <w:tcW w:w="608" w:type="dxa"/>
            <w:shd w:val="clear" w:color="auto" w:fill="auto"/>
          </w:tcPr>
          <w:p w14:paraId="0767F4E5" w14:textId="3940740E" w:rsidR="6B06253B" w:rsidRPr="000622D5" w:rsidRDefault="6B06253B" w:rsidP="6B06253B">
            <w:pPr>
              <w:jc w:val="both"/>
              <w:rPr>
                <w:rFonts w:ascii="Arial" w:hAnsi="Arial" w:cs="Arial"/>
                <w:sz w:val="20"/>
                <w:szCs w:val="20"/>
                <w:lang w:val="es-ES"/>
              </w:rPr>
            </w:pPr>
          </w:p>
        </w:tc>
        <w:tc>
          <w:tcPr>
            <w:tcW w:w="534" w:type="dxa"/>
            <w:shd w:val="clear" w:color="auto" w:fill="auto"/>
          </w:tcPr>
          <w:p w14:paraId="59C6DE24" w14:textId="07EFB459" w:rsidR="6B06253B" w:rsidRPr="000622D5" w:rsidRDefault="6B06253B" w:rsidP="6B06253B">
            <w:pPr>
              <w:jc w:val="both"/>
              <w:rPr>
                <w:rFonts w:ascii="Arial" w:hAnsi="Arial" w:cs="Arial"/>
                <w:sz w:val="20"/>
                <w:szCs w:val="20"/>
                <w:lang w:val="es-ES"/>
              </w:rPr>
            </w:pPr>
          </w:p>
        </w:tc>
        <w:tc>
          <w:tcPr>
            <w:tcW w:w="510" w:type="dxa"/>
            <w:shd w:val="clear" w:color="auto" w:fill="auto"/>
          </w:tcPr>
          <w:p w14:paraId="642EE087" w14:textId="29E8985E"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620" w:type="dxa"/>
            <w:shd w:val="clear" w:color="auto" w:fill="auto"/>
          </w:tcPr>
          <w:p w14:paraId="61C2A973" w14:textId="5B6DC675" w:rsidR="6B06253B" w:rsidRPr="000622D5" w:rsidRDefault="6B06253B" w:rsidP="6B06253B">
            <w:pPr>
              <w:jc w:val="both"/>
              <w:rPr>
                <w:rFonts w:ascii="Arial" w:hAnsi="Arial" w:cs="Arial"/>
                <w:sz w:val="20"/>
                <w:szCs w:val="20"/>
                <w:lang w:val="es-ES"/>
              </w:rPr>
            </w:pPr>
          </w:p>
        </w:tc>
        <w:tc>
          <w:tcPr>
            <w:tcW w:w="583" w:type="dxa"/>
            <w:shd w:val="clear" w:color="auto" w:fill="auto"/>
          </w:tcPr>
          <w:p w14:paraId="340293FC" w14:textId="632C778D" w:rsidR="6B06253B" w:rsidRPr="000622D5" w:rsidRDefault="6B06253B" w:rsidP="6B06253B">
            <w:pPr>
              <w:jc w:val="both"/>
              <w:rPr>
                <w:rFonts w:ascii="Arial" w:hAnsi="Arial" w:cs="Arial"/>
                <w:sz w:val="20"/>
                <w:szCs w:val="20"/>
                <w:lang w:val="es-ES"/>
              </w:rPr>
            </w:pPr>
          </w:p>
        </w:tc>
        <w:tc>
          <w:tcPr>
            <w:tcW w:w="632" w:type="dxa"/>
            <w:shd w:val="clear" w:color="auto" w:fill="auto"/>
          </w:tcPr>
          <w:p w14:paraId="772E0304" w14:textId="2FFD6A9E" w:rsidR="6B06253B" w:rsidRPr="000622D5" w:rsidRDefault="6B06253B" w:rsidP="6B06253B">
            <w:pPr>
              <w:jc w:val="both"/>
              <w:rPr>
                <w:rFonts w:ascii="Arial" w:hAnsi="Arial" w:cs="Arial"/>
                <w:sz w:val="20"/>
                <w:szCs w:val="20"/>
                <w:lang w:val="es-ES"/>
              </w:rPr>
            </w:pPr>
          </w:p>
        </w:tc>
        <w:tc>
          <w:tcPr>
            <w:tcW w:w="559" w:type="dxa"/>
            <w:shd w:val="clear" w:color="auto" w:fill="auto"/>
          </w:tcPr>
          <w:p w14:paraId="5D4D860B" w14:textId="22CA3E11" w:rsidR="6B06253B" w:rsidRPr="000622D5" w:rsidRDefault="6B06253B" w:rsidP="6B06253B">
            <w:pPr>
              <w:jc w:val="both"/>
              <w:rPr>
                <w:rFonts w:ascii="Arial" w:hAnsi="Arial" w:cs="Arial"/>
                <w:sz w:val="20"/>
                <w:szCs w:val="20"/>
                <w:lang w:val="es-ES"/>
              </w:rPr>
            </w:pPr>
          </w:p>
        </w:tc>
      </w:tr>
      <w:tr w:rsidR="6B06253B" w:rsidRPr="000622D5" w14:paraId="192C3E41" w14:textId="77777777" w:rsidTr="13B0468B">
        <w:tc>
          <w:tcPr>
            <w:tcW w:w="1451" w:type="dxa"/>
            <w:shd w:val="clear" w:color="auto" w:fill="auto"/>
          </w:tcPr>
          <w:p w14:paraId="25A5360F" w14:textId="70EFAC30" w:rsidR="76B11FC6" w:rsidRPr="000622D5" w:rsidRDefault="76B11FC6" w:rsidP="6B06253B">
            <w:pPr>
              <w:jc w:val="both"/>
              <w:rPr>
                <w:rFonts w:ascii="Arial" w:hAnsi="Arial" w:cs="Arial"/>
                <w:sz w:val="20"/>
                <w:szCs w:val="20"/>
              </w:rPr>
            </w:pPr>
            <w:r w:rsidRPr="000622D5">
              <w:rPr>
                <w:rFonts w:ascii="Arial" w:hAnsi="Arial" w:cs="Arial"/>
                <w:sz w:val="20"/>
                <w:szCs w:val="20"/>
                <w:lang w:val="es"/>
              </w:rPr>
              <w:t>Estructurar conclusiones y recomendaciones</w:t>
            </w:r>
          </w:p>
        </w:tc>
        <w:tc>
          <w:tcPr>
            <w:tcW w:w="620" w:type="dxa"/>
            <w:shd w:val="clear" w:color="auto" w:fill="auto"/>
          </w:tcPr>
          <w:p w14:paraId="7F798DFC" w14:textId="68D0EEE9" w:rsidR="6B06253B" w:rsidRPr="000622D5" w:rsidRDefault="6B06253B" w:rsidP="6B06253B">
            <w:pPr>
              <w:jc w:val="both"/>
              <w:rPr>
                <w:rFonts w:ascii="Arial" w:hAnsi="Arial" w:cs="Arial"/>
                <w:sz w:val="20"/>
                <w:szCs w:val="20"/>
                <w:lang w:val="es-ES"/>
              </w:rPr>
            </w:pPr>
          </w:p>
        </w:tc>
        <w:tc>
          <w:tcPr>
            <w:tcW w:w="608" w:type="dxa"/>
            <w:shd w:val="clear" w:color="auto" w:fill="auto"/>
          </w:tcPr>
          <w:p w14:paraId="7291CC3A" w14:textId="2912BDB9" w:rsidR="6B06253B" w:rsidRPr="000622D5" w:rsidRDefault="6B06253B" w:rsidP="6B06253B">
            <w:pPr>
              <w:jc w:val="both"/>
              <w:rPr>
                <w:rFonts w:ascii="Arial" w:hAnsi="Arial" w:cs="Arial"/>
                <w:sz w:val="20"/>
                <w:szCs w:val="20"/>
                <w:lang w:val="es-ES"/>
              </w:rPr>
            </w:pPr>
          </w:p>
        </w:tc>
        <w:tc>
          <w:tcPr>
            <w:tcW w:w="608" w:type="dxa"/>
            <w:shd w:val="clear" w:color="auto" w:fill="auto"/>
          </w:tcPr>
          <w:p w14:paraId="554976C6" w14:textId="42AA8511" w:rsidR="6B06253B" w:rsidRPr="000622D5" w:rsidRDefault="6B06253B" w:rsidP="6B06253B">
            <w:pPr>
              <w:jc w:val="both"/>
              <w:rPr>
                <w:rFonts w:ascii="Arial" w:hAnsi="Arial" w:cs="Arial"/>
                <w:sz w:val="20"/>
                <w:szCs w:val="20"/>
                <w:lang w:val="es-ES"/>
              </w:rPr>
            </w:pPr>
          </w:p>
        </w:tc>
        <w:tc>
          <w:tcPr>
            <w:tcW w:w="595" w:type="dxa"/>
            <w:shd w:val="clear" w:color="auto" w:fill="auto"/>
          </w:tcPr>
          <w:p w14:paraId="4BC453B7" w14:textId="0EF4B630" w:rsidR="6B06253B" w:rsidRPr="000622D5" w:rsidRDefault="6B06253B" w:rsidP="6B06253B">
            <w:pPr>
              <w:jc w:val="both"/>
              <w:rPr>
                <w:rFonts w:ascii="Arial" w:hAnsi="Arial" w:cs="Arial"/>
                <w:sz w:val="20"/>
                <w:szCs w:val="20"/>
                <w:lang w:val="es-ES"/>
              </w:rPr>
            </w:pPr>
          </w:p>
        </w:tc>
        <w:tc>
          <w:tcPr>
            <w:tcW w:w="644" w:type="dxa"/>
            <w:shd w:val="clear" w:color="auto" w:fill="auto"/>
          </w:tcPr>
          <w:p w14:paraId="0DD26A1E" w14:textId="617DB7C2" w:rsidR="6B06253B" w:rsidRPr="000622D5" w:rsidRDefault="6B06253B" w:rsidP="6B06253B">
            <w:pPr>
              <w:jc w:val="both"/>
              <w:rPr>
                <w:rFonts w:ascii="Arial" w:hAnsi="Arial" w:cs="Arial"/>
                <w:sz w:val="20"/>
                <w:szCs w:val="20"/>
                <w:lang w:val="es-ES"/>
              </w:rPr>
            </w:pPr>
          </w:p>
        </w:tc>
        <w:tc>
          <w:tcPr>
            <w:tcW w:w="608" w:type="dxa"/>
            <w:shd w:val="clear" w:color="auto" w:fill="auto"/>
          </w:tcPr>
          <w:p w14:paraId="7B653AD5" w14:textId="3E0E036B" w:rsidR="6B06253B" w:rsidRPr="000622D5" w:rsidRDefault="6B06253B" w:rsidP="6B06253B">
            <w:pPr>
              <w:jc w:val="both"/>
              <w:rPr>
                <w:rFonts w:ascii="Arial" w:hAnsi="Arial" w:cs="Arial"/>
                <w:sz w:val="20"/>
                <w:szCs w:val="20"/>
                <w:lang w:val="es-ES"/>
              </w:rPr>
            </w:pPr>
          </w:p>
        </w:tc>
        <w:tc>
          <w:tcPr>
            <w:tcW w:w="534" w:type="dxa"/>
            <w:shd w:val="clear" w:color="auto" w:fill="auto"/>
          </w:tcPr>
          <w:p w14:paraId="5C7B8FBA" w14:textId="05E469CE" w:rsidR="6B06253B" w:rsidRPr="000622D5" w:rsidRDefault="6B06253B" w:rsidP="6B06253B">
            <w:pPr>
              <w:jc w:val="both"/>
              <w:rPr>
                <w:rFonts w:ascii="Arial" w:hAnsi="Arial" w:cs="Arial"/>
                <w:sz w:val="20"/>
                <w:szCs w:val="20"/>
                <w:lang w:val="es-ES"/>
              </w:rPr>
            </w:pPr>
          </w:p>
        </w:tc>
        <w:tc>
          <w:tcPr>
            <w:tcW w:w="510" w:type="dxa"/>
            <w:shd w:val="clear" w:color="auto" w:fill="auto"/>
          </w:tcPr>
          <w:p w14:paraId="625FD42A" w14:textId="30F59D40" w:rsidR="6B06253B" w:rsidRPr="000622D5" w:rsidRDefault="6B06253B" w:rsidP="6B06253B">
            <w:pPr>
              <w:jc w:val="both"/>
              <w:rPr>
                <w:rFonts w:ascii="Arial" w:hAnsi="Arial" w:cs="Arial"/>
                <w:sz w:val="20"/>
                <w:szCs w:val="20"/>
                <w:lang w:val="es-ES"/>
              </w:rPr>
            </w:pPr>
          </w:p>
        </w:tc>
        <w:tc>
          <w:tcPr>
            <w:tcW w:w="620" w:type="dxa"/>
            <w:shd w:val="clear" w:color="auto" w:fill="auto"/>
          </w:tcPr>
          <w:p w14:paraId="2A1FD694" w14:textId="1D14D468"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583" w:type="dxa"/>
            <w:shd w:val="clear" w:color="auto" w:fill="auto"/>
          </w:tcPr>
          <w:p w14:paraId="1EEB2F8C" w14:textId="265BB7BD" w:rsidR="6B06253B" w:rsidRPr="000622D5" w:rsidRDefault="6B06253B" w:rsidP="6B06253B">
            <w:pPr>
              <w:jc w:val="both"/>
              <w:rPr>
                <w:rFonts w:ascii="Arial" w:hAnsi="Arial" w:cs="Arial"/>
                <w:sz w:val="20"/>
                <w:szCs w:val="20"/>
                <w:lang w:val="es-ES"/>
              </w:rPr>
            </w:pPr>
          </w:p>
        </w:tc>
        <w:tc>
          <w:tcPr>
            <w:tcW w:w="632" w:type="dxa"/>
            <w:shd w:val="clear" w:color="auto" w:fill="auto"/>
          </w:tcPr>
          <w:p w14:paraId="370861C4" w14:textId="25F311C5" w:rsidR="6B06253B" w:rsidRPr="000622D5" w:rsidRDefault="6B06253B" w:rsidP="6B06253B">
            <w:pPr>
              <w:jc w:val="both"/>
              <w:rPr>
                <w:rFonts w:ascii="Arial" w:hAnsi="Arial" w:cs="Arial"/>
                <w:sz w:val="20"/>
                <w:szCs w:val="20"/>
                <w:lang w:val="es-ES"/>
              </w:rPr>
            </w:pPr>
          </w:p>
        </w:tc>
        <w:tc>
          <w:tcPr>
            <w:tcW w:w="559" w:type="dxa"/>
            <w:shd w:val="clear" w:color="auto" w:fill="auto"/>
          </w:tcPr>
          <w:p w14:paraId="6F17D7DF" w14:textId="272EB6DB" w:rsidR="6B06253B" w:rsidRPr="000622D5" w:rsidRDefault="6B06253B" w:rsidP="6B06253B">
            <w:pPr>
              <w:jc w:val="both"/>
              <w:rPr>
                <w:rFonts w:ascii="Arial" w:hAnsi="Arial" w:cs="Arial"/>
                <w:sz w:val="20"/>
                <w:szCs w:val="20"/>
                <w:lang w:val="es-ES"/>
              </w:rPr>
            </w:pPr>
          </w:p>
        </w:tc>
      </w:tr>
      <w:tr w:rsidR="6B06253B" w:rsidRPr="000622D5" w14:paraId="1738314B" w14:textId="77777777" w:rsidTr="13B0468B">
        <w:tc>
          <w:tcPr>
            <w:tcW w:w="1451" w:type="dxa"/>
            <w:shd w:val="clear" w:color="auto" w:fill="auto"/>
          </w:tcPr>
          <w:p w14:paraId="58B32681" w14:textId="764677DE" w:rsidR="76B11FC6" w:rsidRPr="000622D5" w:rsidRDefault="76B11FC6" w:rsidP="6B06253B">
            <w:pPr>
              <w:jc w:val="both"/>
              <w:rPr>
                <w:rFonts w:ascii="Arial" w:hAnsi="Arial" w:cs="Arial"/>
                <w:sz w:val="20"/>
                <w:szCs w:val="20"/>
              </w:rPr>
            </w:pPr>
            <w:r w:rsidRPr="000622D5">
              <w:rPr>
                <w:rFonts w:ascii="Arial" w:hAnsi="Arial" w:cs="Arial"/>
                <w:sz w:val="20"/>
                <w:szCs w:val="20"/>
                <w:lang w:val="es"/>
              </w:rPr>
              <w:t>Elaboración del informe final</w:t>
            </w:r>
          </w:p>
        </w:tc>
        <w:tc>
          <w:tcPr>
            <w:tcW w:w="620" w:type="dxa"/>
            <w:shd w:val="clear" w:color="auto" w:fill="auto"/>
          </w:tcPr>
          <w:p w14:paraId="2081E251" w14:textId="35111A41" w:rsidR="6B06253B" w:rsidRPr="000622D5" w:rsidRDefault="6B06253B" w:rsidP="6B06253B">
            <w:pPr>
              <w:jc w:val="both"/>
              <w:rPr>
                <w:rFonts w:ascii="Arial" w:hAnsi="Arial" w:cs="Arial"/>
                <w:sz w:val="20"/>
                <w:szCs w:val="20"/>
                <w:lang w:val="es-ES"/>
              </w:rPr>
            </w:pPr>
          </w:p>
        </w:tc>
        <w:tc>
          <w:tcPr>
            <w:tcW w:w="608" w:type="dxa"/>
            <w:shd w:val="clear" w:color="auto" w:fill="auto"/>
          </w:tcPr>
          <w:p w14:paraId="2272DDBF" w14:textId="28E2A985" w:rsidR="6B06253B" w:rsidRPr="000622D5" w:rsidRDefault="6B06253B" w:rsidP="6B06253B">
            <w:pPr>
              <w:jc w:val="both"/>
              <w:rPr>
                <w:rFonts w:ascii="Arial" w:hAnsi="Arial" w:cs="Arial"/>
                <w:sz w:val="20"/>
                <w:szCs w:val="20"/>
                <w:lang w:val="es-ES"/>
              </w:rPr>
            </w:pPr>
          </w:p>
        </w:tc>
        <w:tc>
          <w:tcPr>
            <w:tcW w:w="608" w:type="dxa"/>
            <w:shd w:val="clear" w:color="auto" w:fill="auto"/>
          </w:tcPr>
          <w:p w14:paraId="6C8182C2" w14:textId="39C432E0" w:rsidR="6B06253B" w:rsidRPr="000622D5" w:rsidRDefault="6B06253B" w:rsidP="6B06253B">
            <w:pPr>
              <w:jc w:val="both"/>
              <w:rPr>
                <w:rFonts w:ascii="Arial" w:hAnsi="Arial" w:cs="Arial"/>
                <w:sz w:val="20"/>
                <w:szCs w:val="20"/>
                <w:lang w:val="es-ES"/>
              </w:rPr>
            </w:pPr>
          </w:p>
        </w:tc>
        <w:tc>
          <w:tcPr>
            <w:tcW w:w="595" w:type="dxa"/>
            <w:shd w:val="clear" w:color="auto" w:fill="auto"/>
          </w:tcPr>
          <w:p w14:paraId="5DE7F34B" w14:textId="1F143007" w:rsidR="6B06253B" w:rsidRPr="000622D5" w:rsidRDefault="6B06253B" w:rsidP="6B06253B">
            <w:pPr>
              <w:jc w:val="both"/>
              <w:rPr>
                <w:rFonts w:ascii="Arial" w:hAnsi="Arial" w:cs="Arial"/>
                <w:sz w:val="20"/>
                <w:szCs w:val="20"/>
                <w:lang w:val="es-ES"/>
              </w:rPr>
            </w:pPr>
          </w:p>
        </w:tc>
        <w:tc>
          <w:tcPr>
            <w:tcW w:w="644" w:type="dxa"/>
            <w:shd w:val="clear" w:color="auto" w:fill="auto"/>
          </w:tcPr>
          <w:p w14:paraId="697EB54F" w14:textId="00D34F71" w:rsidR="6B06253B" w:rsidRPr="000622D5" w:rsidRDefault="6B06253B" w:rsidP="6B06253B">
            <w:pPr>
              <w:jc w:val="both"/>
              <w:rPr>
                <w:rFonts w:ascii="Arial" w:hAnsi="Arial" w:cs="Arial"/>
                <w:sz w:val="20"/>
                <w:szCs w:val="20"/>
                <w:lang w:val="es-ES"/>
              </w:rPr>
            </w:pPr>
          </w:p>
        </w:tc>
        <w:tc>
          <w:tcPr>
            <w:tcW w:w="608" w:type="dxa"/>
            <w:shd w:val="clear" w:color="auto" w:fill="auto"/>
          </w:tcPr>
          <w:p w14:paraId="2CA81597" w14:textId="2B6C58C2" w:rsidR="6B06253B" w:rsidRPr="000622D5" w:rsidRDefault="6B06253B" w:rsidP="6B06253B">
            <w:pPr>
              <w:jc w:val="both"/>
              <w:rPr>
                <w:rFonts w:ascii="Arial" w:hAnsi="Arial" w:cs="Arial"/>
                <w:sz w:val="20"/>
                <w:szCs w:val="20"/>
                <w:lang w:val="es-ES"/>
              </w:rPr>
            </w:pPr>
          </w:p>
        </w:tc>
        <w:tc>
          <w:tcPr>
            <w:tcW w:w="534" w:type="dxa"/>
            <w:shd w:val="clear" w:color="auto" w:fill="auto"/>
          </w:tcPr>
          <w:p w14:paraId="332F82E6" w14:textId="0CB861AA" w:rsidR="6B06253B" w:rsidRPr="000622D5" w:rsidRDefault="6B06253B" w:rsidP="6B06253B">
            <w:pPr>
              <w:jc w:val="both"/>
              <w:rPr>
                <w:rFonts w:ascii="Arial" w:hAnsi="Arial" w:cs="Arial"/>
                <w:sz w:val="20"/>
                <w:szCs w:val="20"/>
                <w:lang w:val="es-ES"/>
              </w:rPr>
            </w:pPr>
          </w:p>
        </w:tc>
        <w:tc>
          <w:tcPr>
            <w:tcW w:w="510" w:type="dxa"/>
            <w:shd w:val="clear" w:color="auto" w:fill="auto"/>
          </w:tcPr>
          <w:p w14:paraId="6778B49B" w14:textId="59281230" w:rsidR="6B06253B" w:rsidRPr="000622D5" w:rsidRDefault="6B06253B" w:rsidP="6B06253B">
            <w:pPr>
              <w:jc w:val="both"/>
              <w:rPr>
                <w:rFonts w:ascii="Arial" w:hAnsi="Arial" w:cs="Arial"/>
                <w:sz w:val="20"/>
                <w:szCs w:val="20"/>
                <w:lang w:val="es-ES"/>
              </w:rPr>
            </w:pPr>
          </w:p>
        </w:tc>
        <w:tc>
          <w:tcPr>
            <w:tcW w:w="620" w:type="dxa"/>
            <w:shd w:val="clear" w:color="auto" w:fill="auto"/>
          </w:tcPr>
          <w:p w14:paraId="1939F90C" w14:textId="05CDCCB3" w:rsidR="6B06253B" w:rsidRPr="000622D5" w:rsidRDefault="6B06253B" w:rsidP="6B06253B">
            <w:pPr>
              <w:jc w:val="both"/>
              <w:rPr>
                <w:rFonts w:ascii="Arial" w:hAnsi="Arial" w:cs="Arial"/>
                <w:sz w:val="20"/>
                <w:szCs w:val="20"/>
                <w:lang w:val="es-ES"/>
              </w:rPr>
            </w:pPr>
          </w:p>
        </w:tc>
        <w:tc>
          <w:tcPr>
            <w:tcW w:w="583" w:type="dxa"/>
            <w:shd w:val="clear" w:color="auto" w:fill="auto"/>
          </w:tcPr>
          <w:p w14:paraId="136F5475" w14:textId="59CFE703" w:rsidR="76B11FC6" w:rsidRPr="000622D5" w:rsidRDefault="76B11FC6" w:rsidP="6B06253B">
            <w:pPr>
              <w:jc w:val="both"/>
              <w:rPr>
                <w:rFonts w:ascii="Arial" w:hAnsi="Arial" w:cs="Arial"/>
                <w:sz w:val="20"/>
                <w:szCs w:val="20"/>
                <w:lang w:val="es-ES"/>
              </w:rPr>
            </w:pPr>
            <w:r w:rsidRPr="000622D5">
              <w:rPr>
                <w:rFonts w:ascii="Arial" w:hAnsi="Arial" w:cs="Arial"/>
                <w:sz w:val="20"/>
                <w:szCs w:val="20"/>
                <w:lang w:val="es-ES"/>
              </w:rPr>
              <w:t>x</w:t>
            </w:r>
          </w:p>
        </w:tc>
        <w:tc>
          <w:tcPr>
            <w:tcW w:w="632" w:type="dxa"/>
            <w:shd w:val="clear" w:color="auto" w:fill="auto"/>
          </w:tcPr>
          <w:p w14:paraId="57597FBE" w14:textId="2455C845" w:rsidR="6B06253B" w:rsidRPr="000622D5" w:rsidRDefault="6B06253B" w:rsidP="6B06253B">
            <w:pPr>
              <w:jc w:val="both"/>
              <w:rPr>
                <w:rFonts w:ascii="Arial" w:hAnsi="Arial" w:cs="Arial"/>
                <w:sz w:val="20"/>
                <w:szCs w:val="20"/>
                <w:lang w:val="es-ES"/>
              </w:rPr>
            </w:pPr>
          </w:p>
        </w:tc>
        <w:tc>
          <w:tcPr>
            <w:tcW w:w="559" w:type="dxa"/>
            <w:shd w:val="clear" w:color="auto" w:fill="auto"/>
          </w:tcPr>
          <w:p w14:paraId="73318936" w14:textId="6DF509A6" w:rsidR="6B06253B" w:rsidRPr="000622D5" w:rsidRDefault="6B06253B" w:rsidP="6B06253B">
            <w:pPr>
              <w:jc w:val="both"/>
              <w:rPr>
                <w:rFonts w:ascii="Arial" w:hAnsi="Arial" w:cs="Arial"/>
                <w:sz w:val="20"/>
                <w:szCs w:val="20"/>
                <w:lang w:val="es-ES"/>
              </w:rPr>
            </w:pPr>
          </w:p>
        </w:tc>
      </w:tr>
      <w:tr w:rsidR="6B06253B" w:rsidRPr="000622D5" w14:paraId="0AB1FB08" w14:textId="77777777" w:rsidTr="13B0468B">
        <w:tc>
          <w:tcPr>
            <w:tcW w:w="1451" w:type="dxa"/>
            <w:shd w:val="clear" w:color="auto" w:fill="auto"/>
          </w:tcPr>
          <w:p w14:paraId="1AC32B14" w14:textId="5A8613B8" w:rsidR="76B11FC6" w:rsidRPr="000622D5" w:rsidRDefault="76B11FC6" w:rsidP="6B06253B">
            <w:pPr>
              <w:jc w:val="both"/>
              <w:rPr>
                <w:rFonts w:ascii="Arial" w:hAnsi="Arial" w:cs="Arial"/>
                <w:sz w:val="20"/>
                <w:szCs w:val="20"/>
              </w:rPr>
            </w:pPr>
            <w:r w:rsidRPr="000622D5">
              <w:rPr>
                <w:rFonts w:ascii="Arial" w:hAnsi="Arial" w:cs="Arial"/>
                <w:sz w:val="20"/>
                <w:szCs w:val="20"/>
                <w:lang w:val="es"/>
              </w:rPr>
              <w:t>Socializar los resultados</w:t>
            </w:r>
          </w:p>
        </w:tc>
        <w:tc>
          <w:tcPr>
            <w:tcW w:w="620" w:type="dxa"/>
            <w:shd w:val="clear" w:color="auto" w:fill="auto"/>
          </w:tcPr>
          <w:p w14:paraId="25096E00" w14:textId="32C2C0C9" w:rsidR="6B06253B" w:rsidRPr="000622D5" w:rsidRDefault="6B06253B" w:rsidP="6B06253B">
            <w:pPr>
              <w:jc w:val="both"/>
              <w:rPr>
                <w:rFonts w:ascii="Arial" w:hAnsi="Arial" w:cs="Arial"/>
                <w:sz w:val="20"/>
                <w:szCs w:val="20"/>
                <w:lang w:val="es-ES"/>
              </w:rPr>
            </w:pPr>
          </w:p>
        </w:tc>
        <w:tc>
          <w:tcPr>
            <w:tcW w:w="608" w:type="dxa"/>
            <w:shd w:val="clear" w:color="auto" w:fill="auto"/>
          </w:tcPr>
          <w:p w14:paraId="074C8491" w14:textId="4144E077" w:rsidR="6B06253B" w:rsidRPr="000622D5" w:rsidRDefault="6B06253B" w:rsidP="6B06253B">
            <w:pPr>
              <w:jc w:val="both"/>
              <w:rPr>
                <w:rFonts w:ascii="Arial" w:hAnsi="Arial" w:cs="Arial"/>
                <w:sz w:val="20"/>
                <w:szCs w:val="20"/>
                <w:lang w:val="es-ES"/>
              </w:rPr>
            </w:pPr>
          </w:p>
        </w:tc>
        <w:tc>
          <w:tcPr>
            <w:tcW w:w="608" w:type="dxa"/>
            <w:shd w:val="clear" w:color="auto" w:fill="auto"/>
          </w:tcPr>
          <w:p w14:paraId="77CA27A4" w14:textId="2E8F9E7B" w:rsidR="6B06253B" w:rsidRPr="000622D5" w:rsidRDefault="6B06253B" w:rsidP="6B06253B">
            <w:pPr>
              <w:jc w:val="both"/>
              <w:rPr>
                <w:rFonts w:ascii="Arial" w:hAnsi="Arial" w:cs="Arial"/>
                <w:sz w:val="20"/>
                <w:szCs w:val="20"/>
                <w:lang w:val="es-ES"/>
              </w:rPr>
            </w:pPr>
          </w:p>
        </w:tc>
        <w:tc>
          <w:tcPr>
            <w:tcW w:w="595" w:type="dxa"/>
            <w:shd w:val="clear" w:color="auto" w:fill="auto"/>
          </w:tcPr>
          <w:p w14:paraId="5B8D0311" w14:textId="0C24D854" w:rsidR="6B06253B" w:rsidRPr="000622D5" w:rsidRDefault="6B06253B" w:rsidP="6B06253B">
            <w:pPr>
              <w:jc w:val="both"/>
              <w:rPr>
                <w:rFonts w:ascii="Arial" w:hAnsi="Arial" w:cs="Arial"/>
                <w:sz w:val="20"/>
                <w:szCs w:val="20"/>
                <w:lang w:val="es-ES"/>
              </w:rPr>
            </w:pPr>
          </w:p>
        </w:tc>
        <w:tc>
          <w:tcPr>
            <w:tcW w:w="644" w:type="dxa"/>
            <w:shd w:val="clear" w:color="auto" w:fill="auto"/>
          </w:tcPr>
          <w:p w14:paraId="620F58E5" w14:textId="3E3D8D81" w:rsidR="6B06253B" w:rsidRPr="000622D5" w:rsidRDefault="6B06253B" w:rsidP="6B06253B">
            <w:pPr>
              <w:jc w:val="both"/>
              <w:rPr>
                <w:rFonts w:ascii="Arial" w:hAnsi="Arial" w:cs="Arial"/>
                <w:sz w:val="20"/>
                <w:szCs w:val="20"/>
                <w:lang w:val="es-ES"/>
              </w:rPr>
            </w:pPr>
          </w:p>
        </w:tc>
        <w:tc>
          <w:tcPr>
            <w:tcW w:w="608" w:type="dxa"/>
            <w:shd w:val="clear" w:color="auto" w:fill="auto"/>
          </w:tcPr>
          <w:p w14:paraId="7354878F" w14:textId="7F97C90C" w:rsidR="6B06253B" w:rsidRPr="000622D5" w:rsidRDefault="6B06253B" w:rsidP="6B06253B">
            <w:pPr>
              <w:jc w:val="both"/>
              <w:rPr>
                <w:rFonts w:ascii="Arial" w:hAnsi="Arial" w:cs="Arial"/>
                <w:sz w:val="20"/>
                <w:szCs w:val="20"/>
                <w:lang w:val="es-ES"/>
              </w:rPr>
            </w:pPr>
          </w:p>
        </w:tc>
        <w:tc>
          <w:tcPr>
            <w:tcW w:w="534" w:type="dxa"/>
            <w:shd w:val="clear" w:color="auto" w:fill="auto"/>
          </w:tcPr>
          <w:p w14:paraId="328A8F3E" w14:textId="5A8B1478" w:rsidR="6B06253B" w:rsidRPr="000622D5" w:rsidRDefault="6B06253B" w:rsidP="6B06253B">
            <w:pPr>
              <w:jc w:val="both"/>
              <w:rPr>
                <w:rFonts w:ascii="Arial" w:hAnsi="Arial" w:cs="Arial"/>
                <w:sz w:val="20"/>
                <w:szCs w:val="20"/>
                <w:lang w:val="es-ES"/>
              </w:rPr>
            </w:pPr>
          </w:p>
        </w:tc>
        <w:tc>
          <w:tcPr>
            <w:tcW w:w="510" w:type="dxa"/>
            <w:shd w:val="clear" w:color="auto" w:fill="auto"/>
          </w:tcPr>
          <w:p w14:paraId="02AEA54D" w14:textId="488FA469" w:rsidR="6B06253B" w:rsidRPr="000622D5" w:rsidRDefault="6B06253B" w:rsidP="6B06253B">
            <w:pPr>
              <w:jc w:val="both"/>
              <w:rPr>
                <w:rFonts w:ascii="Arial" w:hAnsi="Arial" w:cs="Arial"/>
                <w:sz w:val="20"/>
                <w:szCs w:val="20"/>
                <w:lang w:val="es-ES"/>
              </w:rPr>
            </w:pPr>
          </w:p>
        </w:tc>
        <w:tc>
          <w:tcPr>
            <w:tcW w:w="620" w:type="dxa"/>
            <w:shd w:val="clear" w:color="auto" w:fill="auto"/>
          </w:tcPr>
          <w:p w14:paraId="431B3D94" w14:textId="1A029131" w:rsidR="6B06253B" w:rsidRPr="000622D5" w:rsidRDefault="6B06253B" w:rsidP="6B06253B">
            <w:pPr>
              <w:jc w:val="both"/>
              <w:rPr>
                <w:rFonts w:ascii="Arial" w:hAnsi="Arial" w:cs="Arial"/>
                <w:sz w:val="20"/>
                <w:szCs w:val="20"/>
                <w:lang w:val="es-ES"/>
              </w:rPr>
            </w:pPr>
          </w:p>
        </w:tc>
        <w:tc>
          <w:tcPr>
            <w:tcW w:w="583" w:type="dxa"/>
            <w:shd w:val="clear" w:color="auto" w:fill="auto"/>
          </w:tcPr>
          <w:p w14:paraId="7FDB4E35" w14:textId="65E66A95" w:rsidR="6B06253B" w:rsidRPr="000622D5" w:rsidRDefault="7A5C51B0" w:rsidP="6B06253B">
            <w:pPr>
              <w:jc w:val="both"/>
              <w:rPr>
                <w:rFonts w:ascii="Arial" w:hAnsi="Arial" w:cs="Arial"/>
                <w:sz w:val="20"/>
                <w:szCs w:val="20"/>
                <w:lang w:val="es-ES"/>
              </w:rPr>
            </w:pPr>
            <w:r w:rsidRPr="000622D5">
              <w:rPr>
                <w:rFonts w:ascii="Arial" w:hAnsi="Arial" w:cs="Arial"/>
                <w:sz w:val="20"/>
                <w:szCs w:val="20"/>
                <w:lang w:val="es-ES"/>
              </w:rPr>
              <w:t>x</w:t>
            </w:r>
          </w:p>
        </w:tc>
        <w:tc>
          <w:tcPr>
            <w:tcW w:w="632" w:type="dxa"/>
            <w:shd w:val="clear" w:color="auto" w:fill="auto"/>
          </w:tcPr>
          <w:p w14:paraId="5435EE14" w14:textId="56DAAD9D" w:rsidR="76B11FC6" w:rsidRPr="000622D5" w:rsidRDefault="76B11FC6" w:rsidP="6B06253B">
            <w:pPr>
              <w:jc w:val="both"/>
              <w:rPr>
                <w:rFonts w:ascii="Arial" w:hAnsi="Arial" w:cs="Arial"/>
                <w:sz w:val="20"/>
                <w:szCs w:val="20"/>
                <w:lang w:val="es-ES"/>
              </w:rPr>
            </w:pPr>
          </w:p>
        </w:tc>
        <w:tc>
          <w:tcPr>
            <w:tcW w:w="559" w:type="dxa"/>
            <w:shd w:val="clear" w:color="auto" w:fill="auto"/>
          </w:tcPr>
          <w:p w14:paraId="55BE982F" w14:textId="075DCD15" w:rsidR="6B06253B" w:rsidRPr="000622D5" w:rsidRDefault="6B06253B" w:rsidP="6B06253B">
            <w:pPr>
              <w:jc w:val="both"/>
              <w:rPr>
                <w:rFonts w:ascii="Arial" w:hAnsi="Arial" w:cs="Arial"/>
                <w:sz w:val="20"/>
                <w:szCs w:val="20"/>
                <w:lang w:val="es-ES"/>
              </w:rPr>
            </w:pPr>
          </w:p>
        </w:tc>
      </w:tr>
      <w:tr w:rsidR="6B06253B" w:rsidRPr="000622D5" w14:paraId="7640D36B" w14:textId="77777777" w:rsidTr="13B0468B">
        <w:tc>
          <w:tcPr>
            <w:tcW w:w="1451" w:type="dxa"/>
            <w:shd w:val="clear" w:color="auto" w:fill="auto"/>
          </w:tcPr>
          <w:p w14:paraId="2D7C0243" w14:textId="0AC8844C" w:rsidR="76B11FC6" w:rsidRPr="000622D5" w:rsidRDefault="76B11FC6" w:rsidP="6B06253B">
            <w:pPr>
              <w:jc w:val="both"/>
              <w:rPr>
                <w:rFonts w:ascii="Arial" w:hAnsi="Arial" w:cs="Arial"/>
                <w:sz w:val="20"/>
                <w:szCs w:val="20"/>
              </w:rPr>
            </w:pPr>
            <w:r w:rsidRPr="000622D5">
              <w:rPr>
                <w:rFonts w:ascii="Arial" w:hAnsi="Arial" w:cs="Arial"/>
                <w:sz w:val="20"/>
                <w:szCs w:val="20"/>
                <w:lang w:val="es"/>
              </w:rPr>
              <w:t>Publicar los resultados</w:t>
            </w:r>
          </w:p>
        </w:tc>
        <w:tc>
          <w:tcPr>
            <w:tcW w:w="620" w:type="dxa"/>
            <w:shd w:val="clear" w:color="auto" w:fill="auto"/>
          </w:tcPr>
          <w:p w14:paraId="711506DC" w14:textId="0AC9226B" w:rsidR="6B06253B" w:rsidRPr="000622D5" w:rsidRDefault="6B06253B" w:rsidP="6B06253B">
            <w:pPr>
              <w:jc w:val="both"/>
              <w:rPr>
                <w:rFonts w:ascii="Arial" w:hAnsi="Arial" w:cs="Arial"/>
                <w:sz w:val="20"/>
                <w:szCs w:val="20"/>
                <w:lang w:val="es-ES"/>
              </w:rPr>
            </w:pPr>
          </w:p>
        </w:tc>
        <w:tc>
          <w:tcPr>
            <w:tcW w:w="608" w:type="dxa"/>
            <w:shd w:val="clear" w:color="auto" w:fill="auto"/>
          </w:tcPr>
          <w:p w14:paraId="4C9502DD" w14:textId="33A05AB0" w:rsidR="6B06253B" w:rsidRPr="000622D5" w:rsidRDefault="6B06253B" w:rsidP="6B06253B">
            <w:pPr>
              <w:jc w:val="both"/>
              <w:rPr>
                <w:rFonts w:ascii="Arial" w:hAnsi="Arial" w:cs="Arial"/>
                <w:sz w:val="20"/>
                <w:szCs w:val="20"/>
                <w:lang w:val="es-ES"/>
              </w:rPr>
            </w:pPr>
          </w:p>
        </w:tc>
        <w:tc>
          <w:tcPr>
            <w:tcW w:w="608" w:type="dxa"/>
            <w:shd w:val="clear" w:color="auto" w:fill="auto"/>
          </w:tcPr>
          <w:p w14:paraId="6308073E" w14:textId="1920176C" w:rsidR="6B06253B" w:rsidRPr="000622D5" w:rsidRDefault="6B06253B" w:rsidP="6B06253B">
            <w:pPr>
              <w:jc w:val="both"/>
              <w:rPr>
                <w:rFonts w:ascii="Arial" w:hAnsi="Arial" w:cs="Arial"/>
                <w:sz w:val="20"/>
                <w:szCs w:val="20"/>
                <w:lang w:val="es-ES"/>
              </w:rPr>
            </w:pPr>
          </w:p>
        </w:tc>
        <w:tc>
          <w:tcPr>
            <w:tcW w:w="595" w:type="dxa"/>
            <w:shd w:val="clear" w:color="auto" w:fill="auto"/>
          </w:tcPr>
          <w:p w14:paraId="7AC6D9D5" w14:textId="222117A3" w:rsidR="6B06253B" w:rsidRPr="000622D5" w:rsidRDefault="6B06253B" w:rsidP="6B06253B">
            <w:pPr>
              <w:jc w:val="both"/>
              <w:rPr>
                <w:rFonts w:ascii="Arial" w:hAnsi="Arial" w:cs="Arial"/>
                <w:sz w:val="20"/>
                <w:szCs w:val="20"/>
                <w:lang w:val="es-ES"/>
              </w:rPr>
            </w:pPr>
          </w:p>
        </w:tc>
        <w:tc>
          <w:tcPr>
            <w:tcW w:w="644" w:type="dxa"/>
            <w:shd w:val="clear" w:color="auto" w:fill="auto"/>
          </w:tcPr>
          <w:p w14:paraId="34430772" w14:textId="3DD62234" w:rsidR="6B06253B" w:rsidRPr="000622D5" w:rsidRDefault="6B06253B" w:rsidP="6B06253B">
            <w:pPr>
              <w:jc w:val="both"/>
              <w:rPr>
                <w:rFonts w:ascii="Arial" w:hAnsi="Arial" w:cs="Arial"/>
                <w:sz w:val="20"/>
                <w:szCs w:val="20"/>
                <w:lang w:val="es-ES"/>
              </w:rPr>
            </w:pPr>
          </w:p>
        </w:tc>
        <w:tc>
          <w:tcPr>
            <w:tcW w:w="608" w:type="dxa"/>
            <w:shd w:val="clear" w:color="auto" w:fill="auto"/>
          </w:tcPr>
          <w:p w14:paraId="2CE5366A" w14:textId="53152AB4" w:rsidR="6B06253B" w:rsidRPr="000622D5" w:rsidRDefault="6B06253B" w:rsidP="6B06253B">
            <w:pPr>
              <w:jc w:val="both"/>
              <w:rPr>
                <w:rFonts w:ascii="Arial" w:hAnsi="Arial" w:cs="Arial"/>
                <w:sz w:val="20"/>
                <w:szCs w:val="20"/>
                <w:lang w:val="es-ES"/>
              </w:rPr>
            </w:pPr>
          </w:p>
        </w:tc>
        <w:tc>
          <w:tcPr>
            <w:tcW w:w="534" w:type="dxa"/>
            <w:shd w:val="clear" w:color="auto" w:fill="auto"/>
          </w:tcPr>
          <w:p w14:paraId="2CC8AD2F" w14:textId="09EB3A9B" w:rsidR="6B06253B" w:rsidRPr="000622D5" w:rsidRDefault="6B06253B" w:rsidP="6B06253B">
            <w:pPr>
              <w:jc w:val="both"/>
              <w:rPr>
                <w:rFonts w:ascii="Arial" w:hAnsi="Arial" w:cs="Arial"/>
                <w:sz w:val="20"/>
                <w:szCs w:val="20"/>
                <w:lang w:val="es-ES"/>
              </w:rPr>
            </w:pPr>
          </w:p>
        </w:tc>
        <w:tc>
          <w:tcPr>
            <w:tcW w:w="510" w:type="dxa"/>
            <w:shd w:val="clear" w:color="auto" w:fill="auto"/>
          </w:tcPr>
          <w:p w14:paraId="39364D1F" w14:textId="2C99F254" w:rsidR="6B06253B" w:rsidRPr="000622D5" w:rsidRDefault="6B06253B" w:rsidP="6B06253B">
            <w:pPr>
              <w:jc w:val="both"/>
              <w:rPr>
                <w:rFonts w:ascii="Arial" w:hAnsi="Arial" w:cs="Arial"/>
                <w:sz w:val="20"/>
                <w:szCs w:val="20"/>
                <w:lang w:val="es-ES"/>
              </w:rPr>
            </w:pPr>
          </w:p>
        </w:tc>
        <w:tc>
          <w:tcPr>
            <w:tcW w:w="620" w:type="dxa"/>
            <w:shd w:val="clear" w:color="auto" w:fill="auto"/>
          </w:tcPr>
          <w:p w14:paraId="112277AB" w14:textId="0FAC1FEE" w:rsidR="6B06253B" w:rsidRPr="000622D5" w:rsidRDefault="6B06253B" w:rsidP="6B06253B">
            <w:pPr>
              <w:jc w:val="both"/>
              <w:rPr>
                <w:rFonts w:ascii="Arial" w:hAnsi="Arial" w:cs="Arial"/>
                <w:sz w:val="20"/>
                <w:szCs w:val="20"/>
                <w:lang w:val="es-ES"/>
              </w:rPr>
            </w:pPr>
          </w:p>
        </w:tc>
        <w:tc>
          <w:tcPr>
            <w:tcW w:w="583" w:type="dxa"/>
            <w:shd w:val="clear" w:color="auto" w:fill="auto"/>
          </w:tcPr>
          <w:p w14:paraId="7A6FFFFF" w14:textId="7C697F3A" w:rsidR="6B06253B" w:rsidRPr="000622D5" w:rsidRDefault="6483C771" w:rsidP="6B06253B">
            <w:pPr>
              <w:jc w:val="both"/>
              <w:rPr>
                <w:rFonts w:ascii="Arial" w:hAnsi="Arial" w:cs="Arial"/>
                <w:sz w:val="20"/>
                <w:szCs w:val="20"/>
                <w:lang w:val="es-ES"/>
              </w:rPr>
            </w:pPr>
            <w:r w:rsidRPr="000622D5">
              <w:rPr>
                <w:rFonts w:ascii="Arial" w:hAnsi="Arial" w:cs="Arial"/>
                <w:sz w:val="20"/>
                <w:szCs w:val="20"/>
                <w:lang w:val="es-ES"/>
              </w:rPr>
              <w:t>x</w:t>
            </w:r>
          </w:p>
        </w:tc>
        <w:tc>
          <w:tcPr>
            <w:tcW w:w="632" w:type="dxa"/>
            <w:shd w:val="clear" w:color="auto" w:fill="auto"/>
          </w:tcPr>
          <w:p w14:paraId="7908ABE0" w14:textId="242A715F" w:rsidR="6B06253B" w:rsidRPr="000622D5" w:rsidRDefault="6B06253B" w:rsidP="6B06253B">
            <w:pPr>
              <w:jc w:val="both"/>
              <w:rPr>
                <w:rFonts w:ascii="Arial" w:hAnsi="Arial" w:cs="Arial"/>
                <w:sz w:val="20"/>
                <w:szCs w:val="20"/>
                <w:lang w:val="es-ES"/>
              </w:rPr>
            </w:pPr>
          </w:p>
        </w:tc>
        <w:tc>
          <w:tcPr>
            <w:tcW w:w="559" w:type="dxa"/>
            <w:shd w:val="clear" w:color="auto" w:fill="auto"/>
          </w:tcPr>
          <w:p w14:paraId="6FCBD2E7" w14:textId="2625DC09" w:rsidR="76B11FC6" w:rsidRPr="000622D5" w:rsidRDefault="76B11FC6" w:rsidP="6B06253B">
            <w:pPr>
              <w:jc w:val="both"/>
              <w:rPr>
                <w:rFonts w:ascii="Arial" w:hAnsi="Arial" w:cs="Arial"/>
                <w:sz w:val="20"/>
                <w:szCs w:val="20"/>
                <w:lang w:val="es-ES"/>
              </w:rPr>
            </w:pPr>
          </w:p>
        </w:tc>
      </w:tr>
    </w:tbl>
    <w:p w14:paraId="49705362" w14:textId="77777777" w:rsidR="00D36B7F" w:rsidRPr="00C614EB" w:rsidRDefault="00D36B7F" w:rsidP="00AE435F">
      <w:pPr>
        <w:ind w:left="360"/>
        <w:jc w:val="both"/>
        <w:rPr>
          <w:rFonts w:ascii="Arial" w:hAnsi="Arial" w:cs="Arial"/>
          <w:bCs/>
        </w:rPr>
      </w:pPr>
    </w:p>
    <w:p w14:paraId="4D8C41FC" w14:textId="77777777" w:rsidR="003A54E7" w:rsidRPr="00C614EB" w:rsidRDefault="003A54E7" w:rsidP="005D1392">
      <w:pPr>
        <w:ind w:left="360"/>
        <w:jc w:val="both"/>
        <w:rPr>
          <w:rFonts w:ascii="Arial" w:hAnsi="Arial" w:cs="Arial"/>
          <w:b/>
        </w:rPr>
      </w:pPr>
    </w:p>
    <w:p w14:paraId="708C3B3E" w14:textId="77777777" w:rsidR="003A54E7" w:rsidRPr="00C614EB" w:rsidRDefault="003A54E7" w:rsidP="005D1392">
      <w:pPr>
        <w:ind w:left="360"/>
        <w:jc w:val="both"/>
        <w:rPr>
          <w:rFonts w:ascii="Arial" w:hAnsi="Arial" w:cs="Arial"/>
          <w:b/>
        </w:rPr>
      </w:pPr>
    </w:p>
    <w:p w14:paraId="753BA08E" w14:textId="18CC4BFF" w:rsidR="005D1392" w:rsidRPr="00C614EB" w:rsidRDefault="005D1392" w:rsidP="005D1392">
      <w:pPr>
        <w:ind w:left="360"/>
        <w:jc w:val="both"/>
        <w:rPr>
          <w:rFonts w:ascii="Arial" w:hAnsi="Arial" w:cs="Arial"/>
          <w:b/>
        </w:rPr>
      </w:pPr>
      <w:r w:rsidRPr="00C614EB">
        <w:rPr>
          <w:rFonts w:ascii="Arial" w:hAnsi="Arial" w:cs="Arial"/>
          <w:b/>
        </w:rPr>
        <w:t>B.</w:t>
      </w:r>
      <w:r w:rsidR="006D3120" w:rsidRPr="00C614EB">
        <w:rPr>
          <w:rFonts w:ascii="Arial" w:hAnsi="Arial" w:cs="Arial"/>
          <w:b/>
        </w:rPr>
        <w:t>8</w:t>
      </w:r>
      <w:r w:rsidRPr="00C614EB">
        <w:rPr>
          <w:rFonts w:ascii="Arial" w:hAnsi="Arial" w:cs="Arial"/>
          <w:b/>
        </w:rPr>
        <w:t>. Literatura citada</w:t>
      </w:r>
    </w:p>
    <w:p w14:paraId="0B8B4C25" w14:textId="77777777" w:rsidR="0056258C" w:rsidRPr="00C614EB" w:rsidRDefault="0056258C" w:rsidP="005E2488">
      <w:pPr>
        <w:ind w:left="360"/>
        <w:jc w:val="both"/>
        <w:rPr>
          <w:rFonts w:ascii="Arial" w:hAnsi="Arial" w:cs="Arial"/>
          <w:bCs/>
          <w:lang w:val="es-ES_tradnl"/>
        </w:rPr>
      </w:pPr>
    </w:p>
    <w:p w14:paraId="35C40AFE" w14:textId="26DE0EC4" w:rsidR="00273CF3" w:rsidRPr="00C614EB" w:rsidRDefault="00273CF3" w:rsidP="6B06253B">
      <w:pPr>
        <w:ind w:left="720" w:hanging="720"/>
        <w:jc w:val="both"/>
        <w:rPr>
          <w:lang w:val="es-MX"/>
        </w:rPr>
      </w:pPr>
    </w:p>
    <w:p w14:paraId="2FF414C2" w14:textId="23150DB4" w:rsidR="00273CF3" w:rsidRPr="00C614EB" w:rsidRDefault="3D2D6267" w:rsidP="6B06253B">
      <w:pPr>
        <w:jc w:val="both"/>
        <w:rPr>
          <w:rFonts w:ascii="Arial" w:hAnsi="Arial" w:cs="Arial"/>
          <w:color w:val="000000" w:themeColor="text1"/>
          <w:lang w:val="es-MX"/>
        </w:rPr>
      </w:pPr>
      <w:r w:rsidRPr="00C614EB">
        <w:rPr>
          <w:rFonts w:ascii="Arial" w:hAnsi="Arial" w:cs="Arial"/>
          <w:color w:val="000000" w:themeColor="text1"/>
          <w:lang w:val="es-MX"/>
        </w:rPr>
        <w:t>Cejas, M. F., Rueda, M. J., Cayo, L. E., y Villa, L. C. (2019). Formación por competencias: Reto de la educación superior. Revista de Ciencias Sociales (Ve), XXV (1), 94-101</w:t>
      </w:r>
    </w:p>
    <w:p w14:paraId="64D9F166" w14:textId="511CA016" w:rsidR="00273CF3" w:rsidRPr="00C614EB" w:rsidRDefault="00273CF3" w:rsidP="6B06253B">
      <w:pPr>
        <w:jc w:val="both"/>
        <w:rPr>
          <w:rFonts w:ascii="Arial" w:hAnsi="Arial" w:cs="Arial"/>
          <w:color w:val="000000" w:themeColor="text1"/>
          <w:lang w:val="es-MX"/>
        </w:rPr>
      </w:pPr>
    </w:p>
    <w:p w14:paraId="48CE6D68" w14:textId="7DB14FCD" w:rsidR="00273CF3" w:rsidRPr="00C614EB" w:rsidRDefault="7B0F6F45" w:rsidP="6B06253B">
      <w:pPr>
        <w:jc w:val="both"/>
        <w:rPr>
          <w:rFonts w:ascii="Arial" w:hAnsi="Arial" w:cs="Arial"/>
          <w:color w:val="000000" w:themeColor="text1"/>
          <w:lang w:val="es-MX"/>
        </w:rPr>
      </w:pPr>
      <w:r w:rsidRPr="00C614EB">
        <w:rPr>
          <w:rFonts w:ascii="Arial" w:hAnsi="Arial" w:cs="Arial"/>
          <w:color w:val="000000" w:themeColor="text1"/>
          <w:lang w:val="es-MX"/>
        </w:rPr>
        <w:t>Escorcia, J., y Barros, D. (2020). Gestión del conocimiento en Instituciones de Educación Superior: Caracterización desde una reflexión teórica. Revista de Ciencias Sociales (Ve), XXVI (3), 83-97</w:t>
      </w:r>
    </w:p>
    <w:p w14:paraId="5D3E9EF5" w14:textId="4BBFF2D5" w:rsidR="00273CF3" w:rsidRPr="00C614EB" w:rsidRDefault="00273CF3" w:rsidP="6B06253B">
      <w:pPr>
        <w:jc w:val="both"/>
        <w:rPr>
          <w:rFonts w:ascii="Arial" w:hAnsi="Arial" w:cs="Arial"/>
          <w:color w:val="000000" w:themeColor="text1"/>
          <w:lang w:val="es-MX"/>
        </w:rPr>
      </w:pPr>
    </w:p>
    <w:p w14:paraId="01AD38AF" w14:textId="34ED75FF" w:rsidR="00273CF3" w:rsidRPr="00C614EB" w:rsidRDefault="315A3927" w:rsidP="6B06253B">
      <w:pPr>
        <w:jc w:val="both"/>
        <w:rPr>
          <w:rFonts w:ascii="Arial" w:hAnsi="Arial" w:cs="Arial"/>
          <w:color w:val="000000" w:themeColor="text1"/>
          <w:lang w:val="es-MX"/>
        </w:rPr>
      </w:pPr>
      <w:r w:rsidRPr="00C614EB">
        <w:rPr>
          <w:rFonts w:ascii="Arial" w:hAnsi="Arial" w:cs="Arial"/>
          <w:color w:val="000000" w:themeColor="text1"/>
          <w:lang w:val="es-MX"/>
        </w:rPr>
        <w:lastRenderedPageBreak/>
        <w:t>Casanova, I., Canquiz, L., Paredes, Í., e Inciarte, A. (2018). Visión general del enfoque por competencias en Latinoamérica. Revista de Ciencias Sociales (Ve), XXIV (4), 114-125.</w:t>
      </w:r>
    </w:p>
    <w:p w14:paraId="09CFF769" w14:textId="34ED75FF" w:rsidR="00273CF3" w:rsidRPr="00C614EB" w:rsidRDefault="00273CF3" w:rsidP="6B06253B">
      <w:pPr>
        <w:jc w:val="both"/>
        <w:rPr>
          <w:rFonts w:ascii="Arial" w:hAnsi="Arial" w:cs="Arial"/>
          <w:color w:val="000000" w:themeColor="text1"/>
          <w:lang w:val="es-MX"/>
        </w:rPr>
      </w:pPr>
    </w:p>
    <w:p w14:paraId="79887433" w14:textId="0794B9C1" w:rsidR="00273CF3" w:rsidRPr="00C614EB" w:rsidRDefault="02D4222F" w:rsidP="6B06253B">
      <w:pPr>
        <w:jc w:val="both"/>
        <w:rPr>
          <w:rFonts w:ascii="Arial" w:hAnsi="Arial" w:cs="Arial"/>
          <w:color w:val="000000" w:themeColor="text1"/>
          <w:lang w:val="es-MX"/>
        </w:rPr>
      </w:pPr>
      <w:r w:rsidRPr="00C614EB">
        <w:rPr>
          <w:rFonts w:ascii="Arial" w:hAnsi="Arial" w:cs="Arial"/>
          <w:color w:val="000000" w:themeColor="text1"/>
          <w:lang w:val="es-MX"/>
        </w:rPr>
        <w:t>Begazo, C. M. C. (2020). Prácticas pedagógicas desde el enfoque socioformativo: Una autoevaluación Docente en Perú. Revista de ciencias sociales, 26(2), 260-274.</w:t>
      </w:r>
    </w:p>
    <w:p w14:paraId="50F64886" w14:textId="2BFE0BD2" w:rsidR="00273CF3" w:rsidRPr="00C614EB" w:rsidRDefault="00273CF3" w:rsidP="6B06253B">
      <w:pPr>
        <w:jc w:val="both"/>
        <w:rPr>
          <w:rFonts w:ascii="Arial" w:hAnsi="Arial" w:cs="Arial"/>
          <w:color w:val="000000" w:themeColor="text1"/>
          <w:lang w:val="es-MX"/>
        </w:rPr>
      </w:pPr>
    </w:p>
    <w:p w14:paraId="66A30EDB" w14:textId="7EB6B867" w:rsidR="00273CF3" w:rsidRPr="00C614EB" w:rsidRDefault="02D4222F" w:rsidP="6B06253B">
      <w:pPr>
        <w:spacing w:line="259" w:lineRule="auto"/>
        <w:jc w:val="both"/>
        <w:rPr>
          <w:rFonts w:ascii="Arial" w:hAnsi="Arial" w:cs="Arial"/>
          <w:color w:val="000000" w:themeColor="text1"/>
          <w:lang w:val="es-MX"/>
        </w:rPr>
      </w:pPr>
      <w:r w:rsidRPr="00C614EB">
        <w:rPr>
          <w:rFonts w:ascii="Arial" w:hAnsi="Arial" w:cs="Arial"/>
          <w:color w:val="000000" w:themeColor="text1"/>
          <w:lang w:val="es-MX"/>
        </w:rPr>
        <w:t xml:space="preserve">Lozada, J. (2014). Investigación Aplicada. Dialnet, 3. Obtenido de </w:t>
      </w:r>
      <w:hyperlink r:id="rId9" w:anchor=":~:text=La%20investigaci%C3%B3n%20aplicada%20busca%20la,la%20teor%C3%ADa%20y%20el%20producto">
        <w:r w:rsidRPr="00C614EB">
          <w:rPr>
            <w:rFonts w:ascii="Arial" w:hAnsi="Arial" w:cs="Arial"/>
            <w:color w:val="000000" w:themeColor="text1"/>
            <w:lang w:val="es-MX"/>
          </w:rPr>
          <w:t>https://dialnet.unirioja.es/servlet/articulo?codigo=6163749#:~:text=La%20investigaci%C3%B3n%20aplicada%20busca%20la,la%20teor%C3%ADa%20y%20el%20producto</w:t>
        </w:r>
      </w:hyperlink>
      <w:r w:rsidRPr="00C614EB">
        <w:rPr>
          <w:rFonts w:ascii="Arial" w:hAnsi="Arial" w:cs="Arial"/>
          <w:color w:val="000000" w:themeColor="text1"/>
          <w:lang w:val="es-MX"/>
        </w:rPr>
        <w:t>.</w:t>
      </w:r>
    </w:p>
    <w:p w14:paraId="68F8739C" w14:textId="330ACB13" w:rsidR="00273CF3" w:rsidRPr="00C614EB" w:rsidRDefault="02D4222F" w:rsidP="6B06253B">
      <w:pPr>
        <w:spacing w:line="259" w:lineRule="auto"/>
        <w:jc w:val="both"/>
        <w:rPr>
          <w:rFonts w:ascii="Arial" w:hAnsi="Arial" w:cs="Arial"/>
          <w:color w:val="000000" w:themeColor="text1"/>
          <w:lang w:val="es-MX"/>
        </w:rPr>
      </w:pPr>
      <w:r w:rsidRPr="00C614EB">
        <w:rPr>
          <w:rFonts w:ascii="Arial" w:hAnsi="Arial" w:cs="Arial"/>
          <w:color w:val="000000" w:themeColor="text1"/>
          <w:lang w:val="es-MX"/>
        </w:rPr>
        <w:t>Oliva, A., Águeda, P., y Arranz, E. (2008). Estilos de aprendizaje, Infancia y Aprendizaje. 93.</w:t>
      </w:r>
    </w:p>
    <w:p w14:paraId="5C3A7716" w14:textId="62DAC8B7" w:rsidR="00273CF3" w:rsidRPr="00C614EB" w:rsidRDefault="00273CF3" w:rsidP="6B06253B">
      <w:pPr>
        <w:spacing w:line="259" w:lineRule="auto"/>
        <w:jc w:val="both"/>
        <w:rPr>
          <w:rFonts w:ascii="Arial" w:hAnsi="Arial" w:cs="Arial"/>
          <w:color w:val="000000" w:themeColor="text1"/>
          <w:lang w:val="es-MX"/>
        </w:rPr>
      </w:pPr>
    </w:p>
    <w:p w14:paraId="33F9B310" w14:textId="682D4D07" w:rsidR="00273CF3" w:rsidRPr="00C614EB" w:rsidRDefault="63475B08" w:rsidP="6B06253B">
      <w:pPr>
        <w:spacing w:line="259" w:lineRule="auto"/>
        <w:jc w:val="both"/>
        <w:rPr>
          <w:rFonts w:ascii="Arial" w:hAnsi="Arial" w:cs="Arial"/>
          <w:color w:val="000000" w:themeColor="text1"/>
        </w:rPr>
      </w:pPr>
      <w:r w:rsidRPr="00C614EB">
        <w:rPr>
          <w:rFonts w:ascii="Arial" w:hAnsi="Arial" w:cs="Arial"/>
          <w:color w:val="000000" w:themeColor="text1"/>
        </w:rPr>
        <w:t>Organización de las Naciones Unidades para la Educación, la Ciencia y la Cultura -UNESCO (2015). Estrategia de Educación de la UNESCO 2014-2021.</w:t>
      </w:r>
      <w:r w:rsidR="4AAF2B78" w:rsidRPr="00C614EB">
        <w:rPr>
          <w:rFonts w:ascii="Arial" w:hAnsi="Arial" w:cs="Arial"/>
          <w:color w:val="000000" w:themeColor="text1"/>
        </w:rPr>
        <w:t xml:space="preserve"> </w:t>
      </w:r>
    </w:p>
    <w:p w14:paraId="648616E3" w14:textId="4F0B246A" w:rsidR="00273CF3" w:rsidRPr="00C614EB" w:rsidRDefault="007A2B84" w:rsidP="6B06253B">
      <w:pPr>
        <w:spacing w:line="259" w:lineRule="auto"/>
        <w:jc w:val="both"/>
        <w:rPr>
          <w:rFonts w:ascii="Arial" w:hAnsi="Arial" w:cs="Arial"/>
          <w:color w:val="000000" w:themeColor="text1"/>
        </w:rPr>
      </w:pPr>
      <w:hyperlink r:id="rId10">
        <w:r w:rsidR="63475B08" w:rsidRPr="00C614EB">
          <w:rPr>
            <w:rFonts w:ascii="Arial" w:hAnsi="Arial" w:cs="Arial"/>
            <w:color w:val="000000" w:themeColor="text1"/>
          </w:rPr>
          <w:t>https://unesdoc.unesco</w:t>
        </w:r>
      </w:hyperlink>
      <w:r w:rsidR="63475B08" w:rsidRPr="00C614EB">
        <w:rPr>
          <w:rFonts w:ascii="Arial" w:hAnsi="Arial" w:cs="Arial"/>
          <w:color w:val="000000" w:themeColor="text1"/>
        </w:rPr>
        <w:t>.org/ark:/48223/pf0000231288_spa?posInSet=1&amp;queryId=1b5e0692-cd18-43a4-99ef-5160658b1dca</w:t>
      </w:r>
    </w:p>
    <w:p w14:paraId="0BAF2528" w14:textId="6311A760" w:rsidR="00273CF3" w:rsidRPr="00C614EB" w:rsidRDefault="00273CF3" w:rsidP="6B06253B">
      <w:pPr>
        <w:spacing w:line="259" w:lineRule="auto"/>
        <w:jc w:val="both"/>
        <w:rPr>
          <w:rFonts w:ascii="Arial" w:hAnsi="Arial" w:cs="Arial"/>
          <w:color w:val="000000" w:themeColor="text1"/>
        </w:rPr>
      </w:pPr>
    </w:p>
    <w:p w14:paraId="0DA821F4" w14:textId="30AFB6E6" w:rsidR="00273CF3" w:rsidRPr="00C614EB" w:rsidRDefault="63475B08" w:rsidP="6B06253B">
      <w:pPr>
        <w:spacing w:line="259" w:lineRule="auto"/>
        <w:jc w:val="both"/>
        <w:rPr>
          <w:rFonts w:ascii="Arial" w:hAnsi="Arial" w:cs="Arial"/>
          <w:color w:val="000000" w:themeColor="text1"/>
        </w:rPr>
      </w:pPr>
      <w:r w:rsidRPr="00C614EB">
        <w:rPr>
          <w:rFonts w:ascii="Arial" w:hAnsi="Arial" w:cs="Arial"/>
          <w:color w:val="000000" w:themeColor="text1"/>
        </w:rPr>
        <w:t>Rabanal, R., Huamán, C. R., Murga, N. L., y Chauca, P. (2020). Desarrollo de competencias personales y sociales para la inserción laboral de egresados universitarios. Revista de Ciencias Sociales (Ve), XXVI</w:t>
      </w:r>
      <w:r w:rsidR="6C1320BE" w:rsidRPr="00C614EB">
        <w:rPr>
          <w:rFonts w:ascii="Arial" w:hAnsi="Arial" w:cs="Arial"/>
          <w:color w:val="000000" w:themeColor="text1"/>
        </w:rPr>
        <w:t xml:space="preserve"> </w:t>
      </w:r>
      <w:r w:rsidRPr="00C614EB">
        <w:rPr>
          <w:rFonts w:ascii="Arial" w:hAnsi="Arial" w:cs="Arial"/>
          <w:color w:val="000000" w:themeColor="text1"/>
        </w:rPr>
        <w:t>(2), 250-258.</w:t>
      </w:r>
    </w:p>
    <w:p w14:paraId="6205B54C" w14:textId="35B4089F" w:rsidR="00273CF3" w:rsidRPr="00C614EB" w:rsidRDefault="00273CF3" w:rsidP="6B06253B">
      <w:pPr>
        <w:spacing w:line="259" w:lineRule="auto"/>
        <w:jc w:val="both"/>
        <w:rPr>
          <w:rFonts w:ascii="Arial" w:hAnsi="Arial" w:cs="Arial"/>
          <w:color w:val="000000" w:themeColor="text1"/>
        </w:rPr>
      </w:pPr>
    </w:p>
    <w:p w14:paraId="7A267A96" w14:textId="3715D1D7" w:rsidR="00273CF3" w:rsidRPr="00C614EB" w:rsidRDefault="11DFE20F" w:rsidP="6B06253B">
      <w:pPr>
        <w:spacing w:line="259" w:lineRule="auto"/>
        <w:jc w:val="both"/>
        <w:rPr>
          <w:rFonts w:ascii="Arial" w:hAnsi="Arial" w:cs="Arial"/>
          <w:color w:val="000000" w:themeColor="text1"/>
        </w:rPr>
      </w:pPr>
      <w:r w:rsidRPr="00C614EB">
        <w:rPr>
          <w:rFonts w:ascii="Arial" w:hAnsi="Arial" w:cs="Arial"/>
          <w:color w:val="000000" w:themeColor="text1"/>
        </w:rPr>
        <w:t>Tobón, S. (2018). Prácticas pedagógicas esenciales desde la socioformación.</w:t>
      </w:r>
      <w:r w:rsidR="1EBCAE1F" w:rsidRPr="00C614EB">
        <w:rPr>
          <w:rFonts w:ascii="Arial" w:hAnsi="Arial" w:cs="Arial"/>
          <w:color w:val="000000" w:themeColor="text1"/>
        </w:rPr>
        <w:t xml:space="preserve"> </w:t>
      </w:r>
      <w:r w:rsidRPr="00C614EB">
        <w:rPr>
          <w:rFonts w:ascii="Arial" w:hAnsi="Arial" w:cs="Arial"/>
          <w:color w:val="000000" w:themeColor="text1"/>
        </w:rPr>
        <w:t xml:space="preserve">CIFE, Centro Universitario. Tobón, S., Martínez, J. E., Valdez, E., y Quiriz, </w:t>
      </w:r>
    </w:p>
    <w:p w14:paraId="5DE90E8E" w14:textId="77369DB6" w:rsidR="64263971" w:rsidRDefault="64263971" w:rsidP="64263971">
      <w:pPr>
        <w:spacing w:line="259" w:lineRule="auto"/>
        <w:jc w:val="both"/>
        <w:rPr>
          <w:rFonts w:ascii="Arial" w:hAnsi="Arial" w:cs="Arial"/>
          <w:color w:val="000000" w:themeColor="text1"/>
        </w:rPr>
      </w:pPr>
    </w:p>
    <w:p w14:paraId="081C3090" w14:textId="4AD6397D" w:rsidR="00663674" w:rsidRDefault="00663674" w:rsidP="00663674">
      <w:pPr>
        <w:rPr>
          <w:rFonts w:ascii="Arial" w:hAnsi="Arial" w:cs="Arial"/>
          <w:sz w:val="23"/>
          <w:szCs w:val="23"/>
        </w:rPr>
      </w:pPr>
      <w:r>
        <w:rPr>
          <w:rFonts w:ascii="Arial" w:hAnsi="Arial" w:cs="Arial"/>
          <w:sz w:val="23"/>
          <w:szCs w:val="23"/>
        </w:rPr>
        <w:t>Bueno, A.(2013). La RIEMS en México. Aportes desde el enfoque socioformativo. Akademeia.  5 (10) Disponible en http://dgep.uas.edu.mx/akademeia/Akademia10.pdf</w:t>
      </w:r>
    </w:p>
    <w:p w14:paraId="3C7FCAAC" w14:textId="77777777" w:rsidR="00663674" w:rsidRDefault="00663674" w:rsidP="00663674">
      <w:pPr>
        <w:rPr>
          <w:rFonts w:ascii="Arial" w:hAnsi="Arial" w:cs="Arial"/>
          <w:sz w:val="23"/>
          <w:szCs w:val="23"/>
        </w:rPr>
      </w:pPr>
      <w:r>
        <w:rPr>
          <w:rFonts w:ascii="Arial" w:hAnsi="Arial" w:cs="Arial"/>
          <w:sz w:val="23"/>
          <w:szCs w:val="23"/>
        </w:rPr>
        <w:t>(25/12/17)</w:t>
      </w:r>
    </w:p>
    <w:p w14:paraId="40264A90" w14:textId="17684FCC" w:rsidR="00273CF3" w:rsidRDefault="00273CF3" w:rsidP="6B06253B">
      <w:pPr>
        <w:spacing w:line="259" w:lineRule="auto"/>
        <w:jc w:val="both"/>
        <w:rPr>
          <w:rFonts w:ascii="Arial" w:hAnsi="Arial" w:cs="Arial"/>
          <w:color w:val="000000" w:themeColor="text1"/>
        </w:rPr>
      </w:pPr>
    </w:p>
    <w:p w14:paraId="05B52F28" w14:textId="75B213BB" w:rsidR="00697550" w:rsidRDefault="00697550" w:rsidP="00697550">
      <w:pPr>
        <w:rPr>
          <w:rFonts w:ascii="Arial" w:hAnsi="Arial" w:cs="Arial"/>
          <w:sz w:val="23"/>
          <w:szCs w:val="23"/>
        </w:rPr>
      </w:pPr>
      <w:r>
        <w:rPr>
          <w:rFonts w:ascii="Arial" w:hAnsi="Arial" w:cs="Arial"/>
          <w:sz w:val="23"/>
          <w:szCs w:val="23"/>
        </w:rPr>
        <w:t>Chrobak, R. (2017). El aprendizaje significativo para fomentar el pensamiento crítico. Archivos De Ciencias De La Educación, 11(12), e031. doi:10.24215/23468866e031</w:t>
      </w:r>
    </w:p>
    <w:p w14:paraId="17CA015B" w14:textId="77777777" w:rsidR="00663674" w:rsidRPr="00C614EB" w:rsidRDefault="00663674" w:rsidP="6B06253B">
      <w:pPr>
        <w:spacing w:line="259" w:lineRule="auto"/>
        <w:jc w:val="both"/>
        <w:rPr>
          <w:rFonts w:ascii="Arial" w:hAnsi="Arial" w:cs="Arial"/>
          <w:color w:val="000000" w:themeColor="text1"/>
        </w:rPr>
      </w:pPr>
    </w:p>
    <w:p w14:paraId="7F9D22D7" w14:textId="0D8FB8E6" w:rsidR="00CB65E5" w:rsidRPr="00C614EB" w:rsidRDefault="00C90FEA" w:rsidP="00D36B7F">
      <w:pPr>
        <w:rPr>
          <w:rFonts w:ascii="Arial" w:hAnsi="Arial" w:cs="Arial"/>
          <w:b/>
          <w:bCs/>
          <w:lang w:val="es-ES_tradnl"/>
        </w:rPr>
      </w:pPr>
      <w:r w:rsidRPr="00C614EB">
        <w:rPr>
          <w:rFonts w:ascii="Arial" w:hAnsi="Arial" w:cs="Arial"/>
          <w:b/>
          <w:bCs/>
          <w:lang w:val="es-ES_tradnl"/>
        </w:rPr>
        <w:t>C</w:t>
      </w:r>
      <w:r w:rsidR="00CB65E5" w:rsidRPr="00C614EB">
        <w:rPr>
          <w:rFonts w:ascii="Arial" w:hAnsi="Arial" w:cs="Arial"/>
          <w:b/>
          <w:bCs/>
          <w:lang w:val="es-ES_tradnl"/>
        </w:rPr>
        <w:t>. PRESUPUESTO</w:t>
      </w:r>
    </w:p>
    <w:p w14:paraId="4A4E8CEA" w14:textId="77777777" w:rsidR="00F11340" w:rsidRPr="00C614EB" w:rsidRDefault="00F11340" w:rsidP="00CB65E5">
      <w:pPr>
        <w:jc w:val="both"/>
        <w:rPr>
          <w:rFonts w:ascii="Arial" w:hAnsi="Arial" w:cs="Arial"/>
          <w:lang w:val="es-ES_tradnl"/>
        </w:rPr>
      </w:pPr>
    </w:p>
    <w:p w14:paraId="4280BBC2" w14:textId="517B2BE5" w:rsidR="00CB65E5" w:rsidRPr="00C614EB" w:rsidRDefault="00CB65E5" w:rsidP="00A25C37">
      <w:pPr>
        <w:pStyle w:val="Prrafodelista"/>
        <w:numPr>
          <w:ilvl w:val="0"/>
          <w:numId w:val="9"/>
        </w:numPr>
        <w:jc w:val="both"/>
        <w:rPr>
          <w:rFonts w:ascii="Arial" w:hAnsi="Arial" w:cs="Arial"/>
        </w:rPr>
      </w:pPr>
      <w:r w:rsidRPr="00C614EB">
        <w:rPr>
          <w:rFonts w:ascii="Arial" w:hAnsi="Arial" w:cs="Arial"/>
          <w:b/>
          <w:bCs/>
        </w:rPr>
        <w:t xml:space="preserve">Monto total: </w:t>
      </w:r>
      <w:r w:rsidRPr="00C614EB">
        <w:rPr>
          <w:rFonts w:ascii="Arial" w:hAnsi="Arial" w:cs="Arial"/>
        </w:rPr>
        <w:t>USD $</w:t>
      </w:r>
      <w:r w:rsidR="73C34E49" w:rsidRPr="00C614EB">
        <w:rPr>
          <w:rFonts w:ascii="Arial" w:hAnsi="Arial" w:cs="Arial"/>
        </w:rPr>
        <w:t xml:space="preserve"> </w:t>
      </w:r>
      <w:r w:rsidR="00A25C37" w:rsidRPr="00C614EB">
        <w:rPr>
          <w:rFonts w:ascii="Arial" w:hAnsi="Arial" w:cs="Arial"/>
        </w:rPr>
        <w:t>1</w:t>
      </w:r>
      <w:r w:rsidR="00542459" w:rsidRPr="00C614EB">
        <w:rPr>
          <w:rFonts w:ascii="Arial" w:hAnsi="Arial" w:cs="Arial"/>
        </w:rPr>
        <w:t>0</w:t>
      </w:r>
      <w:r w:rsidR="00A25C37" w:rsidRPr="00C614EB">
        <w:rPr>
          <w:rFonts w:ascii="Arial" w:hAnsi="Arial" w:cs="Arial"/>
        </w:rPr>
        <w:t>,44</w:t>
      </w:r>
      <w:r w:rsidR="00542459" w:rsidRPr="00C614EB">
        <w:rPr>
          <w:rFonts w:ascii="Arial" w:hAnsi="Arial" w:cs="Arial"/>
        </w:rPr>
        <w:t>5</w:t>
      </w:r>
      <w:r w:rsidR="00A25C37" w:rsidRPr="00C614EB">
        <w:rPr>
          <w:rFonts w:ascii="Arial" w:hAnsi="Arial" w:cs="Arial"/>
        </w:rPr>
        <w:t>.</w:t>
      </w:r>
      <w:r w:rsidR="00542459" w:rsidRPr="00C614EB">
        <w:rPr>
          <w:rFonts w:ascii="Arial" w:hAnsi="Arial" w:cs="Arial"/>
        </w:rPr>
        <w:t>76</w:t>
      </w:r>
    </w:p>
    <w:p w14:paraId="5FAFD7A4" w14:textId="3D240034" w:rsidR="00CB65E5" w:rsidRPr="00C614EB" w:rsidRDefault="00CB65E5" w:rsidP="00A25C37">
      <w:pPr>
        <w:pStyle w:val="Prrafodelista"/>
        <w:numPr>
          <w:ilvl w:val="0"/>
          <w:numId w:val="9"/>
        </w:numPr>
        <w:jc w:val="both"/>
        <w:rPr>
          <w:rFonts w:ascii="Arial" w:hAnsi="Arial" w:cs="Arial"/>
        </w:rPr>
      </w:pPr>
      <w:r w:rsidRPr="00C614EB">
        <w:rPr>
          <w:rFonts w:ascii="Arial" w:hAnsi="Arial" w:cs="Arial"/>
          <w:b/>
          <w:bCs/>
        </w:rPr>
        <w:t xml:space="preserve">Monto solicitado: </w:t>
      </w:r>
      <w:r w:rsidRPr="00C614EB">
        <w:rPr>
          <w:rFonts w:ascii="Arial" w:hAnsi="Arial" w:cs="Arial"/>
        </w:rPr>
        <w:t>USD $</w:t>
      </w:r>
      <w:r w:rsidR="0ED09AF0" w:rsidRPr="00C614EB">
        <w:rPr>
          <w:rFonts w:ascii="Arial" w:hAnsi="Arial" w:cs="Arial"/>
        </w:rPr>
        <w:t xml:space="preserve"> </w:t>
      </w:r>
      <w:r w:rsidR="00A25C37" w:rsidRPr="00C614EB">
        <w:rPr>
          <w:rFonts w:ascii="Arial" w:hAnsi="Arial" w:cs="Arial"/>
        </w:rPr>
        <w:t>4</w:t>
      </w:r>
      <w:r w:rsidR="38FBE5B9" w:rsidRPr="00C614EB">
        <w:rPr>
          <w:rFonts w:ascii="Arial" w:hAnsi="Arial" w:cs="Arial"/>
        </w:rPr>
        <w:t>.</w:t>
      </w:r>
      <w:r w:rsidR="00A25C37" w:rsidRPr="00C614EB">
        <w:rPr>
          <w:rFonts w:ascii="Arial" w:hAnsi="Arial" w:cs="Arial"/>
        </w:rPr>
        <w:t>3</w:t>
      </w:r>
      <w:r w:rsidR="0ED09AF0" w:rsidRPr="00C614EB">
        <w:rPr>
          <w:rFonts w:ascii="Arial" w:hAnsi="Arial" w:cs="Arial"/>
        </w:rPr>
        <w:t>00</w:t>
      </w:r>
      <w:r w:rsidR="00971991" w:rsidRPr="00C614EB">
        <w:rPr>
          <w:rFonts w:ascii="Arial" w:hAnsi="Arial" w:cs="Arial"/>
        </w:rPr>
        <w:t>.00</w:t>
      </w:r>
    </w:p>
    <w:p w14:paraId="77F0AA6E" w14:textId="57D8E8B7" w:rsidR="00F640E1" w:rsidRPr="00C614EB" w:rsidRDefault="00F640E1" w:rsidP="6B06253B">
      <w:pPr>
        <w:jc w:val="both"/>
        <w:rPr>
          <w:rFonts w:ascii="Arial" w:hAnsi="Arial" w:cs="Arial"/>
          <w:b/>
          <w:bCs/>
          <w:lang w:val="es-ES"/>
        </w:rPr>
      </w:pPr>
    </w:p>
    <w:p w14:paraId="061B7240" w14:textId="77777777" w:rsidR="00896FC4" w:rsidRPr="00C614EB" w:rsidRDefault="00896FC4" w:rsidP="006218ED">
      <w:pPr>
        <w:ind w:left="360"/>
        <w:jc w:val="both"/>
        <w:rPr>
          <w:rFonts w:ascii="Arial" w:hAnsi="Arial" w:cs="Arial"/>
          <w:bCs/>
        </w:rPr>
      </w:pPr>
    </w:p>
    <w:p w14:paraId="65FAB9BE" w14:textId="77777777" w:rsidR="00896FC4" w:rsidRPr="00C614EB" w:rsidRDefault="00896FC4" w:rsidP="00896FC4">
      <w:pPr>
        <w:ind w:left="360"/>
        <w:jc w:val="both"/>
        <w:rPr>
          <w:rFonts w:ascii="Arial" w:hAnsi="Arial" w:cs="Arial"/>
          <w:b/>
        </w:rPr>
      </w:pPr>
      <w:r w:rsidRPr="00C614EB">
        <w:rPr>
          <w:rFonts w:ascii="Arial" w:hAnsi="Arial" w:cs="Arial"/>
          <w:b/>
        </w:rPr>
        <w:t>C.1. Presupuesto valorado</w:t>
      </w:r>
    </w:p>
    <w:p w14:paraId="5EB4AC93" w14:textId="77777777" w:rsidR="00CB65E5" w:rsidRPr="00C614EB" w:rsidRDefault="00CB65E5" w:rsidP="006218ED">
      <w:pPr>
        <w:ind w:left="360"/>
        <w:jc w:val="both"/>
        <w:rPr>
          <w:rFonts w:ascii="Arial" w:hAnsi="Arial" w:cs="Arial"/>
          <w:bCs/>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639"/>
        <w:gridCol w:w="2030"/>
        <w:gridCol w:w="2199"/>
      </w:tblGrid>
      <w:tr w:rsidR="00D524D1" w:rsidRPr="00C614EB" w14:paraId="665D5FEE" w14:textId="77777777" w:rsidTr="64263971">
        <w:tc>
          <w:tcPr>
            <w:tcW w:w="8880" w:type="dxa"/>
            <w:gridSpan w:val="4"/>
          </w:tcPr>
          <w:p w14:paraId="544D7B96" w14:textId="77777777" w:rsidR="000D58D3" w:rsidRPr="00C614EB" w:rsidRDefault="000D58D3" w:rsidP="00A1401B">
            <w:pPr>
              <w:jc w:val="center"/>
              <w:rPr>
                <w:rFonts w:ascii="Arial" w:hAnsi="Arial" w:cs="Arial"/>
                <w:b/>
                <w:lang w:val="es-ES_tradnl"/>
              </w:rPr>
            </w:pPr>
          </w:p>
          <w:p w14:paraId="3B8B10D2" w14:textId="77777777" w:rsidR="00D524D1" w:rsidRPr="00C614EB" w:rsidRDefault="00D524D1" w:rsidP="00A1401B">
            <w:pPr>
              <w:jc w:val="center"/>
              <w:rPr>
                <w:rFonts w:ascii="Arial" w:hAnsi="Arial" w:cs="Arial"/>
                <w:b/>
                <w:lang w:val="es-ES_tradnl"/>
              </w:rPr>
            </w:pPr>
            <w:r w:rsidRPr="00C614EB">
              <w:rPr>
                <w:rFonts w:ascii="Arial" w:hAnsi="Arial" w:cs="Arial"/>
                <w:b/>
                <w:lang w:val="es-ES_tradnl"/>
              </w:rPr>
              <w:t>RUBROS VALORADOS</w:t>
            </w:r>
          </w:p>
          <w:p w14:paraId="61110E45" w14:textId="77777777" w:rsidR="000D58D3" w:rsidRPr="00C614EB" w:rsidRDefault="000D58D3" w:rsidP="00A1401B">
            <w:pPr>
              <w:jc w:val="center"/>
              <w:rPr>
                <w:rFonts w:ascii="Arial" w:hAnsi="Arial" w:cs="Arial"/>
                <w:b/>
                <w:lang w:val="es-ES_tradnl"/>
              </w:rPr>
            </w:pPr>
          </w:p>
        </w:tc>
      </w:tr>
      <w:tr w:rsidR="00835F4C" w:rsidRPr="00C614EB" w14:paraId="30E4448A" w14:textId="77777777" w:rsidTr="64263971">
        <w:tc>
          <w:tcPr>
            <w:tcW w:w="2206" w:type="dxa"/>
          </w:tcPr>
          <w:p w14:paraId="273618C3" w14:textId="77777777" w:rsidR="00835F4C" w:rsidRPr="00C614EB" w:rsidRDefault="000D58D3" w:rsidP="00A1401B">
            <w:pPr>
              <w:jc w:val="center"/>
              <w:rPr>
                <w:rFonts w:ascii="Arial" w:hAnsi="Arial" w:cs="Arial"/>
                <w:b/>
                <w:lang w:val="es-ES_tradnl"/>
              </w:rPr>
            </w:pPr>
            <w:r w:rsidRPr="00C614EB">
              <w:rPr>
                <w:rFonts w:ascii="Arial" w:hAnsi="Arial" w:cs="Arial"/>
                <w:b/>
                <w:lang w:val="es-ES_tradnl"/>
              </w:rPr>
              <w:t>Ítem</w:t>
            </w:r>
          </w:p>
        </w:tc>
        <w:tc>
          <w:tcPr>
            <w:tcW w:w="2238" w:type="dxa"/>
          </w:tcPr>
          <w:p w14:paraId="6160A883" w14:textId="77777777" w:rsidR="00835F4C" w:rsidRPr="00C614EB" w:rsidRDefault="000D58D3" w:rsidP="00A1401B">
            <w:pPr>
              <w:jc w:val="center"/>
              <w:rPr>
                <w:rFonts w:ascii="Arial" w:hAnsi="Arial" w:cs="Arial"/>
                <w:b/>
                <w:lang w:val="es-ES_tradnl"/>
              </w:rPr>
            </w:pPr>
            <w:r w:rsidRPr="00C614EB">
              <w:rPr>
                <w:rFonts w:ascii="Arial" w:hAnsi="Arial" w:cs="Arial"/>
                <w:b/>
                <w:lang w:val="es-ES_tradnl"/>
              </w:rPr>
              <w:t>Valor Unitario</w:t>
            </w:r>
          </w:p>
        </w:tc>
        <w:tc>
          <w:tcPr>
            <w:tcW w:w="2183" w:type="dxa"/>
          </w:tcPr>
          <w:p w14:paraId="542D81DB" w14:textId="77777777" w:rsidR="00835F4C" w:rsidRPr="00C614EB" w:rsidRDefault="000D58D3" w:rsidP="00A1401B">
            <w:pPr>
              <w:jc w:val="center"/>
              <w:rPr>
                <w:rFonts w:ascii="Arial" w:hAnsi="Arial" w:cs="Arial"/>
                <w:b/>
                <w:lang w:val="es-ES_tradnl"/>
              </w:rPr>
            </w:pPr>
            <w:r w:rsidRPr="00C614EB">
              <w:rPr>
                <w:rFonts w:ascii="Arial" w:hAnsi="Arial" w:cs="Arial"/>
                <w:b/>
                <w:lang w:val="es-ES_tradnl"/>
              </w:rPr>
              <w:t>Valor Total</w:t>
            </w:r>
          </w:p>
        </w:tc>
        <w:tc>
          <w:tcPr>
            <w:tcW w:w="2253" w:type="dxa"/>
          </w:tcPr>
          <w:p w14:paraId="70DB8759" w14:textId="77777777" w:rsidR="00835F4C" w:rsidRPr="00C614EB" w:rsidRDefault="000D58D3" w:rsidP="00A1401B">
            <w:pPr>
              <w:jc w:val="center"/>
              <w:rPr>
                <w:rFonts w:ascii="Arial" w:hAnsi="Arial" w:cs="Arial"/>
                <w:b/>
                <w:lang w:val="es-ES_tradnl"/>
              </w:rPr>
            </w:pPr>
            <w:r w:rsidRPr="00C614EB">
              <w:rPr>
                <w:rFonts w:ascii="Arial" w:hAnsi="Arial" w:cs="Arial"/>
                <w:b/>
                <w:lang w:val="es-ES_tradnl"/>
              </w:rPr>
              <w:t>Observaciones</w:t>
            </w:r>
          </w:p>
        </w:tc>
      </w:tr>
      <w:tr w:rsidR="004A2048" w:rsidRPr="00C614EB" w14:paraId="492E62D9" w14:textId="77777777" w:rsidTr="64263971">
        <w:trPr>
          <w:trHeight w:val="445"/>
        </w:trPr>
        <w:tc>
          <w:tcPr>
            <w:tcW w:w="2206" w:type="dxa"/>
          </w:tcPr>
          <w:p w14:paraId="12EC32C2" w14:textId="44286AB8" w:rsidR="004A2048" w:rsidRPr="00C614EB" w:rsidRDefault="00D40DCD" w:rsidP="004A2048">
            <w:pPr>
              <w:rPr>
                <w:rFonts w:ascii="Arial" w:hAnsi="Arial" w:cs="Arial"/>
                <w:lang w:val="es-ES_tradnl"/>
              </w:rPr>
            </w:pPr>
            <w:r w:rsidRPr="00C614EB">
              <w:rPr>
                <w:rFonts w:ascii="Arial Narrow" w:eastAsia="Arial Narrow" w:hAnsi="Arial Narrow" w:cs="Arial Narrow"/>
              </w:rPr>
              <w:t xml:space="preserve">Asdrúbal Emilfo Ayala Mendoza </w:t>
            </w:r>
          </w:p>
        </w:tc>
        <w:tc>
          <w:tcPr>
            <w:tcW w:w="2238" w:type="dxa"/>
          </w:tcPr>
          <w:p w14:paraId="0A63ECCF" w14:textId="256A254C" w:rsidR="004A2048" w:rsidRPr="00C614EB" w:rsidRDefault="004A2048" w:rsidP="00F75406">
            <w:pPr>
              <w:jc w:val="center"/>
              <w:rPr>
                <w:rFonts w:ascii="Arial" w:hAnsi="Arial" w:cs="Arial"/>
                <w:lang w:val="es-ES"/>
              </w:rPr>
            </w:pPr>
            <w:r w:rsidRPr="00C614EB">
              <w:rPr>
                <w:rFonts w:ascii="Arial" w:hAnsi="Arial" w:cs="Arial"/>
                <w:lang w:val="es-ES"/>
              </w:rPr>
              <w:t>1300</w:t>
            </w:r>
            <w:r w:rsidR="00F75406" w:rsidRPr="00C614EB">
              <w:rPr>
                <w:rFonts w:ascii="Arial" w:hAnsi="Arial" w:cs="Arial"/>
                <w:lang w:val="es-ES"/>
              </w:rPr>
              <w:t>/160=8.13</w:t>
            </w:r>
            <w:r w:rsidR="00EF10D1" w:rsidRPr="00C614EB">
              <w:rPr>
                <w:rFonts w:ascii="Arial" w:hAnsi="Arial" w:cs="Arial"/>
                <w:lang w:val="es-ES"/>
              </w:rPr>
              <w:t>*6*4*12</w:t>
            </w:r>
          </w:p>
        </w:tc>
        <w:tc>
          <w:tcPr>
            <w:tcW w:w="2183" w:type="dxa"/>
          </w:tcPr>
          <w:p w14:paraId="36807ABF" w14:textId="3CA94DE7" w:rsidR="004A2048" w:rsidRPr="00C614EB" w:rsidRDefault="00EF10D1" w:rsidP="004A2048">
            <w:pPr>
              <w:spacing w:line="259" w:lineRule="auto"/>
              <w:jc w:val="center"/>
            </w:pPr>
            <w:r w:rsidRPr="00C614EB">
              <w:t>2,341.44</w:t>
            </w:r>
          </w:p>
        </w:tc>
        <w:tc>
          <w:tcPr>
            <w:tcW w:w="2253" w:type="dxa"/>
          </w:tcPr>
          <w:p w14:paraId="79F1B80A" w14:textId="77777777" w:rsidR="004A2048" w:rsidRPr="00C614EB" w:rsidRDefault="004A2048" w:rsidP="004A2048">
            <w:pPr>
              <w:rPr>
                <w:rFonts w:ascii="Arial" w:hAnsi="Arial" w:cs="Arial"/>
                <w:lang w:val="es-ES_tradnl"/>
              </w:rPr>
            </w:pPr>
          </w:p>
        </w:tc>
      </w:tr>
      <w:tr w:rsidR="004A2048" w:rsidRPr="00C614EB" w14:paraId="4F32881B" w14:textId="77777777" w:rsidTr="64263971">
        <w:tc>
          <w:tcPr>
            <w:tcW w:w="2206" w:type="dxa"/>
          </w:tcPr>
          <w:p w14:paraId="13930B8E" w14:textId="2F43176E" w:rsidR="004A2048" w:rsidRPr="00C614EB" w:rsidRDefault="00D40DCD" w:rsidP="004A2048">
            <w:r w:rsidRPr="00C614EB">
              <w:rPr>
                <w:rFonts w:ascii="Arial Narrow" w:eastAsia="Arial Narrow" w:hAnsi="Arial Narrow" w:cs="Arial Narrow"/>
              </w:rPr>
              <w:lastRenderedPageBreak/>
              <w:t>Lizzie Verónica Pazmiño Guevara</w:t>
            </w:r>
          </w:p>
        </w:tc>
        <w:tc>
          <w:tcPr>
            <w:tcW w:w="2238" w:type="dxa"/>
          </w:tcPr>
          <w:p w14:paraId="0B2F0F92" w14:textId="213F9DBC" w:rsidR="004A2048" w:rsidRPr="00C614EB" w:rsidRDefault="004A2048" w:rsidP="00F75406">
            <w:pPr>
              <w:jc w:val="center"/>
              <w:rPr>
                <w:rFonts w:ascii="Arial" w:hAnsi="Arial" w:cs="Arial"/>
                <w:lang w:val="es-ES"/>
              </w:rPr>
            </w:pPr>
            <w:r w:rsidRPr="00C614EB">
              <w:rPr>
                <w:rFonts w:ascii="Arial" w:hAnsi="Arial" w:cs="Arial"/>
                <w:lang w:val="es-ES"/>
              </w:rPr>
              <w:t>1500</w:t>
            </w:r>
            <w:r w:rsidR="00F75406" w:rsidRPr="00C614EB">
              <w:rPr>
                <w:rFonts w:ascii="Arial" w:hAnsi="Arial" w:cs="Arial"/>
                <w:lang w:val="es-ES"/>
              </w:rPr>
              <w:t>/160=9.38</w:t>
            </w:r>
            <w:r w:rsidR="00EF10D1" w:rsidRPr="00C614EB">
              <w:rPr>
                <w:rFonts w:ascii="Arial" w:hAnsi="Arial" w:cs="Arial"/>
                <w:lang w:val="es-ES"/>
              </w:rPr>
              <w:t>*6*4*12</w:t>
            </w:r>
          </w:p>
        </w:tc>
        <w:tc>
          <w:tcPr>
            <w:tcW w:w="2183" w:type="dxa"/>
          </w:tcPr>
          <w:p w14:paraId="2775045F" w14:textId="425D0601" w:rsidR="004A2048" w:rsidRPr="00C614EB" w:rsidRDefault="00EF10D1" w:rsidP="004A2048">
            <w:pPr>
              <w:jc w:val="center"/>
              <w:rPr>
                <w:rFonts w:ascii="Arial" w:hAnsi="Arial" w:cs="Arial"/>
                <w:lang w:val="es-ES"/>
              </w:rPr>
            </w:pPr>
            <w:r w:rsidRPr="00C614EB">
              <w:rPr>
                <w:rFonts w:ascii="Arial" w:hAnsi="Arial" w:cs="Arial"/>
                <w:lang w:val="es-ES"/>
              </w:rPr>
              <w:t>2,701.44</w:t>
            </w:r>
          </w:p>
        </w:tc>
        <w:tc>
          <w:tcPr>
            <w:tcW w:w="2253" w:type="dxa"/>
          </w:tcPr>
          <w:p w14:paraId="4F356A0E" w14:textId="77777777" w:rsidR="004A2048" w:rsidRPr="00C614EB" w:rsidRDefault="004A2048" w:rsidP="004A2048">
            <w:pPr>
              <w:jc w:val="center"/>
              <w:rPr>
                <w:rFonts w:ascii="Arial" w:hAnsi="Arial" w:cs="Arial"/>
                <w:lang w:val="en-US"/>
              </w:rPr>
            </w:pPr>
          </w:p>
        </w:tc>
      </w:tr>
      <w:tr w:rsidR="004A2048" w:rsidRPr="00C614EB" w14:paraId="4CF6C63C" w14:textId="77777777" w:rsidTr="64263971">
        <w:tc>
          <w:tcPr>
            <w:tcW w:w="2206" w:type="dxa"/>
          </w:tcPr>
          <w:p w14:paraId="204078F6" w14:textId="1B11498A" w:rsidR="004A2048" w:rsidRPr="00C614EB" w:rsidRDefault="00D40DCD" w:rsidP="004A2048">
            <w:pPr>
              <w:rPr>
                <w:rFonts w:ascii="Arial" w:hAnsi="Arial" w:cs="Arial"/>
                <w:lang w:val="en-US"/>
              </w:rPr>
            </w:pPr>
            <w:r w:rsidRPr="00C614EB">
              <w:rPr>
                <w:rFonts w:ascii="Arial Narrow" w:eastAsia="Arial Narrow" w:hAnsi="Arial Narrow" w:cs="Arial Narrow"/>
              </w:rPr>
              <w:t>Mario Gerardo González Romero</w:t>
            </w:r>
          </w:p>
        </w:tc>
        <w:tc>
          <w:tcPr>
            <w:tcW w:w="2238" w:type="dxa"/>
          </w:tcPr>
          <w:p w14:paraId="646D3415" w14:textId="1119E7E8" w:rsidR="004A2048" w:rsidRPr="00C614EB" w:rsidRDefault="00F75406" w:rsidP="00A1401B">
            <w:pPr>
              <w:jc w:val="center"/>
              <w:rPr>
                <w:rFonts w:ascii="Arial" w:hAnsi="Arial" w:cs="Arial"/>
                <w:lang w:val="en-US"/>
              </w:rPr>
            </w:pPr>
            <w:r w:rsidRPr="00C614EB">
              <w:rPr>
                <w:rFonts w:ascii="Arial" w:hAnsi="Arial" w:cs="Arial"/>
                <w:lang w:val="es-ES"/>
              </w:rPr>
              <w:t>1500/160=9.38</w:t>
            </w:r>
            <w:r w:rsidR="00EF10D1" w:rsidRPr="00C614EB">
              <w:rPr>
                <w:rFonts w:ascii="Arial" w:hAnsi="Arial" w:cs="Arial"/>
                <w:lang w:val="es-ES"/>
              </w:rPr>
              <w:t>*6*4*12</w:t>
            </w:r>
          </w:p>
        </w:tc>
        <w:tc>
          <w:tcPr>
            <w:tcW w:w="2183" w:type="dxa"/>
          </w:tcPr>
          <w:p w14:paraId="4C73E4BE" w14:textId="497AC795" w:rsidR="004A2048" w:rsidRPr="00C614EB" w:rsidRDefault="00EF10D1" w:rsidP="00A1401B">
            <w:pPr>
              <w:jc w:val="center"/>
              <w:rPr>
                <w:rFonts w:ascii="Arial" w:hAnsi="Arial" w:cs="Arial"/>
                <w:lang w:val="en-US"/>
              </w:rPr>
            </w:pPr>
            <w:r w:rsidRPr="00C614EB">
              <w:rPr>
                <w:rFonts w:ascii="Arial" w:hAnsi="Arial" w:cs="Arial"/>
                <w:lang w:val="en-US"/>
              </w:rPr>
              <w:t>2,701.44</w:t>
            </w:r>
          </w:p>
        </w:tc>
        <w:tc>
          <w:tcPr>
            <w:tcW w:w="2253" w:type="dxa"/>
          </w:tcPr>
          <w:p w14:paraId="151B2212" w14:textId="77777777" w:rsidR="004A2048" w:rsidRPr="00C614EB" w:rsidRDefault="004A2048" w:rsidP="00A1401B">
            <w:pPr>
              <w:jc w:val="center"/>
              <w:rPr>
                <w:rFonts w:ascii="Arial" w:hAnsi="Arial" w:cs="Arial"/>
                <w:lang w:val="en-US"/>
              </w:rPr>
            </w:pPr>
          </w:p>
        </w:tc>
      </w:tr>
      <w:tr w:rsidR="00EF10D1" w:rsidRPr="00C614EB" w14:paraId="1CCE4D87" w14:textId="77777777" w:rsidTr="64263971">
        <w:tc>
          <w:tcPr>
            <w:tcW w:w="2206" w:type="dxa"/>
            <w:vAlign w:val="center"/>
          </w:tcPr>
          <w:p w14:paraId="3463EA7D" w14:textId="56B1A9E9" w:rsidR="00EF10D1" w:rsidRPr="00C614EB" w:rsidRDefault="00D40DCD" w:rsidP="00EF10D1">
            <w:pPr>
              <w:rPr>
                <w:rFonts w:ascii="Arial Narrow" w:eastAsia="Arial Narrow" w:hAnsi="Arial Narrow" w:cs="Arial Narrow"/>
              </w:rPr>
            </w:pPr>
            <w:r w:rsidRPr="00C614EB">
              <w:rPr>
                <w:rFonts w:ascii="Arial Narrow" w:eastAsia="Arial Narrow" w:hAnsi="Arial Narrow" w:cs="Arial Narrow"/>
              </w:rPr>
              <w:t>Marco Vinicio Duque Romero</w:t>
            </w:r>
          </w:p>
        </w:tc>
        <w:tc>
          <w:tcPr>
            <w:tcW w:w="2238" w:type="dxa"/>
          </w:tcPr>
          <w:p w14:paraId="78278AA8" w14:textId="5676228E" w:rsidR="00EF10D1" w:rsidRPr="00C614EB" w:rsidRDefault="00D40DCD" w:rsidP="00EF10D1">
            <w:pPr>
              <w:jc w:val="center"/>
              <w:rPr>
                <w:rFonts w:ascii="Arial" w:hAnsi="Arial" w:cs="Arial"/>
                <w:lang w:val="en-US"/>
              </w:rPr>
            </w:pPr>
            <w:r w:rsidRPr="00C614EB">
              <w:rPr>
                <w:rFonts w:ascii="Arial" w:hAnsi="Arial" w:cs="Arial"/>
                <w:lang w:val="es-ES"/>
              </w:rPr>
              <w:t>1500/160=9.38*6*4*12</w:t>
            </w:r>
          </w:p>
        </w:tc>
        <w:tc>
          <w:tcPr>
            <w:tcW w:w="2183" w:type="dxa"/>
          </w:tcPr>
          <w:p w14:paraId="1FFF59A7" w14:textId="135FBA14" w:rsidR="00EF10D1" w:rsidRPr="00C614EB" w:rsidRDefault="006531E5" w:rsidP="00EF10D1">
            <w:pPr>
              <w:jc w:val="center"/>
              <w:rPr>
                <w:rFonts w:ascii="Arial" w:hAnsi="Arial" w:cs="Arial"/>
                <w:lang w:val="en-US"/>
              </w:rPr>
            </w:pPr>
            <w:r w:rsidRPr="00C614EB">
              <w:rPr>
                <w:rFonts w:ascii="Arial" w:hAnsi="Arial" w:cs="Arial"/>
                <w:lang w:val="en-US"/>
              </w:rPr>
              <w:t>2,701.44</w:t>
            </w:r>
          </w:p>
        </w:tc>
        <w:tc>
          <w:tcPr>
            <w:tcW w:w="2253" w:type="dxa"/>
          </w:tcPr>
          <w:p w14:paraId="221F10A5" w14:textId="468638EC" w:rsidR="00EF10D1" w:rsidRPr="00C614EB" w:rsidRDefault="00EF10D1" w:rsidP="00EF10D1">
            <w:pPr>
              <w:jc w:val="center"/>
              <w:rPr>
                <w:rFonts w:ascii="Arial" w:hAnsi="Arial" w:cs="Arial"/>
                <w:lang w:val="en-US"/>
              </w:rPr>
            </w:pPr>
          </w:p>
        </w:tc>
      </w:tr>
      <w:tr w:rsidR="00EF10D1" w:rsidRPr="00C614EB" w14:paraId="6A28FBFB" w14:textId="77777777" w:rsidTr="64263971">
        <w:tc>
          <w:tcPr>
            <w:tcW w:w="2206" w:type="dxa"/>
            <w:vAlign w:val="center"/>
          </w:tcPr>
          <w:p w14:paraId="41735396" w14:textId="664A646A" w:rsidR="00EF10D1" w:rsidRPr="00C614EB" w:rsidRDefault="00612CA4" w:rsidP="00EF10D1">
            <w:r w:rsidRPr="00C614EB">
              <w:rPr>
                <w:rFonts w:ascii="Arial Narrow" w:eastAsia="Arial Narrow" w:hAnsi="Arial Narrow" w:cs="Arial Narrow"/>
              </w:rPr>
              <w:t>Verónica Giovanna Mayorga Núñez</w:t>
            </w:r>
          </w:p>
          <w:p w14:paraId="119893E0" w14:textId="005A897F" w:rsidR="00EF10D1" w:rsidRPr="00C614EB" w:rsidRDefault="00EF10D1" w:rsidP="00EF10D1">
            <w:pPr>
              <w:rPr>
                <w:rFonts w:ascii="Arial" w:hAnsi="Arial" w:cs="Arial"/>
              </w:rPr>
            </w:pPr>
            <w:r w:rsidRPr="00C614EB">
              <w:rPr>
                <w:rFonts w:ascii="Arial Narrow" w:eastAsia="Arial Narrow" w:hAnsi="Arial Narrow" w:cs="Arial Narrow"/>
              </w:rPr>
              <w:t xml:space="preserve"> </w:t>
            </w:r>
          </w:p>
        </w:tc>
        <w:tc>
          <w:tcPr>
            <w:tcW w:w="2238" w:type="dxa"/>
          </w:tcPr>
          <w:p w14:paraId="256DA7CE" w14:textId="568AE0C8" w:rsidR="00EF10D1" w:rsidRPr="00C614EB" w:rsidRDefault="00EF10D1" w:rsidP="00EF10D1">
            <w:pPr>
              <w:jc w:val="center"/>
              <w:rPr>
                <w:rFonts w:ascii="Arial" w:hAnsi="Arial" w:cs="Arial"/>
              </w:rPr>
            </w:pPr>
          </w:p>
        </w:tc>
        <w:tc>
          <w:tcPr>
            <w:tcW w:w="2183" w:type="dxa"/>
          </w:tcPr>
          <w:p w14:paraId="7ACB62D9" w14:textId="10AF1B4D" w:rsidR="00EF10D1" w:rsidRPr="00C614EB" w:rsidRDefault="00EF10D1" w:rsidP="00EF10D1">
            <w:pPr>
              <w:jc w:val="center"/>
              <w:rPr>
                <w:rFonts w:ascii="Arial" w:hAnsi="Arial" w:cs="Arial"/>
              </w:rPr>
            </w:pPr>
          </w:p>
        </w:tc>
        <w:tc>
          <w:tcPr>
            <w:tcW w:w="2253" w:type="dxa"/>
          </w:tcPr>
          <w:p w14:paraId="679C16F1" w14:textId="45BA686B" w:rsidR="00EF10D1" w:rsidRPr="00C614EB" w:rsidRDefault="00EF10D1" w:rsidP="00EF10D1">
            <w:pPr>
              <w:jc w:val="center"/>
              <w:rPr>
                <w:rFonts w:ascii="Arial" w:hAnsi="Arial" w:cs="Arial"/>
                <w:lang w:val="en-US"/>
              </w:rPr>
            </w:pPr>
            <w:r w:rsidRPr="00C614EB">
              <w:rPr>
                <w:rFonts w:ascii="Arial" w:hAnsi="Arial" w:cs="Arial"/>
                <w:lang w:val="en-US"/>
              </w:rPr>
              <w:t>Docente servicios profe</w:t>
            </w:r>
            <w:r w:rsidR="00CE6DCC" w:rsidRPr="00C614EB">
              <w:rPr>
                <w:rFonts w:ascii="Arial" w:hAnsi="Arial" w:cs="Arial"/>
                <w:lang w:val="en-US"/>
              </w:rPr>
              <w:t>s</w:t>
            </w:r>
            <w:r w:rsidRPr="00C614EB">
              <w:rPr>
                <w:rFonts w:ascii="Arial" w:hAnsi="Arial" w:cs="Arial"/>
                <w:lang w:val="en-US"/>
              </w:rPr>
              <w:t>ionales</w:t>
            </w:r>
          </w:p>
        </w:tc>
      </w:tr>
      <w:tr w:rsidR="00EF10D1" w:rsidRPr="00C614EB" w14:paraId="665A9A89" w14:textId="77777777" w:rsidTr="64263971">
        <w:tc>
          <w:tcPr>
            <w:tcW w:w="4444" w:type="dxa"/>
            <w:gridSpan w:val="2"/>
          </w:tcPr>
          <w:p w14:paraId="16A22AF0" w14:textId="77777777" w:rsidR="00EF10D1" w:rsidRPr="00C614EB" w:rsidRDefault="00EF10D1" w:rsidP="00EF10D1">
            <w:pPr>
              <w:jc w:val="right"/>
              <w:rPr>
                <w:rFonts w:ascii="Arial" w:hAnsi="Arial" w:cs="Arial"/>
                <w:b/>
                <w:lang w:val="es-ES_tradnl"/>
              </w:rPr>
            </w:pPr>
            <w:r w:rsidRPr="00C614EB">
              <w:rPr>
                <w:rFonts w:ascii="Arial" w:hAnsi="Arial" w:cs="Arial"/>
                <w:b/>
                <w:lang w:val="es-ES_tradnl"/>
              </w:rPr>
              <w:t>Total, USD $</w:t>
            </w:r>
          </w:p>
        </w:tc>
        <w:tc>
          <w:tcPr>
            <w:tcW w:w="2183" w:type="dxa"/>
          </w:tcPr>
          <w:p w14:paraId="6655EB2A" w14:textId="362EB78B" w:rsidR="00EF10D1" w:rsidRPr="00C614EB" w:rsidRDefault="006468A6" w:rsidP="00EF10D1">
            <w:pPr>
              <w:jc w:val="center"/>
              <w:rPr>
                <w:rFonts w:ascii="Arial" w:hAnsi="Arial" w:cs="Arial"/>
                <w:lang w:val="es-ES"/>
              </w:rPr>
            </w:pPr>
            <w:r w:rsidRPr="00C614EB">
              <w:rPr>
                <w:rFonts w:ascii="Arial" w:hAnsi="Arial" w:cs="Arial"/>
                <w:lang w:val="es-ES"/>
              </w:rPr>
              <w:t>10</w:t>
            </w:r>
            <w:r w:rsidR="00A25C37" w:rsidRPr="00C614EB">
              <w:rPr>
                <w:rFonts w:ascii="Arial" w:hAnsi="Arial" w:cs="Arial"/>
                <w:lang w:val="es-ES"/>
              </w:rPr>
              <w:t>,44</w:t>
            </w:r>
            <w:r w:rsidRPr="00C614EB">
              <w:rPr>
                <w:rFonts w:ascii="Arial" w:hAnsi="Arial" w:cs="Arial"/>
                <w:lang w:val="es-ES"/>
              </w:rPr>
              <w:t>5</w:t>
            </w:r>
            <w:r w:rsidR="00A25C37" w:rsidRPr="00C614EB">
              <w:rPr>
                <w:rFonts w:ascii="Arial" w:hAnsi="Arial" w:cs="Arial"/>
                <w:lang w:val="es-ES"/>
              </w:rPr>
              <w:t>.</w:t>
            </w:r>
            <w:r w:rsidRPr="00C614EB">
              <w:rPr>
                <w:rFonts w:ascii="Arial" w:hAnsi="Arial" w:cs="Arial"/>
                <w:lang w:val="es-ES"/>
              </w:rPr>
              <w:t>76</w:t>
            </w:r>
          </w:p>
        </w:tc>
        <w:tc>
          <w:tcPr>
            <w:tcW w:w="2253" w:type="dxa"/>
          </w:tcPr>
          <w:p w14:paraId="092B8A05" w14:textId="0F01F03A" w:rsidR="00EF10D1" w:rsidRPr="00C614EB" w:rsidRDefault="00EF10D1" w:rsidP="00EF10D1">
            <w:pPr>
              <w:jc w:val="center"/>
              <w:rPr>
                <w:rFonts w:ascii="Arial" w:hAnsi="Arial" w:cs="Arial"/>
                <w:lang w:val="es-ES"/>
              </w:rPr>
            </w:pPr>
          </w:p>
        </w:tc>
      </w:tr>
    </w:tbl>
    <w:p w14:paraId="325DE0E7" w14:textId="77777777" w:rsidR="006468A6" w:rsidRPr="00C614EB" w:rsidRDefault="006468A6" w:rsidP="00896FC4">
      <w:pPr>
        <w:ind w:left="360"/>
        <w:jc w:val="both"/>
        <w:rPr>
          <w:rFonts w:ascii="Arial" w:hAnsi="Arial" w:cs="Arial"/>
          <w:b/>
        </w:rPr>
      </w:pPr>
    </w:p>
    <w:p w14:paraId="7F1616F1" w14:textId="77777777" w:rsidR="006468A6" w:rsidRPr="00C614EB" w:rsidRDefault="006468A6" w:rsidP="00896FC4">
      <w:pPr>
        <w:ind w:left="360"/>
        <w:jc w:val="both"/>
        <w:rPr>
          <w:rFonts w:ascii="Arial" w:hAnsi="Arial" w:cs="Arial"/>
          <w:b/>
        </w:rPr>
      </w:pPr>
    </w:p>
    <w:p w14:paraId="1462181C" w14:textId="5689C9F8" w:rsidR="00D36B7F" w:rsidRPr="00C614EB" w:rsidRDefault="00896FC4" w:rsidP="00896FC4">
      <w:pPr>
        <w:ind w:left="360"/>
        <w:jc w:val="both"/>
        <w:rPr>
          <w:rFonts w:ascii="Arial" w:hAnsi="Arial" w:cs="Arial"/>
          <w:b/>
        </w:rPr>
      </w:pPr>
      <w:r w:rsidRPr="00C614EB">
        <w:rPr>
          <w:rFonts w:ascii="Arial" w:hAnsi="Arial" w:cs="Arial"/>
          <w:b/>
        </w:rPr>
        <w:t>C.</w:t>
      </w:r>
      <w:r w:rsidR="00863FD8" w:rsidRPr="00C614EB">
        <w:rPr>
          <w:rFonts w:ascii="Arial" w:hAnsi="Arial" w:cs="Arial"/>
          <w:b/>
        </w:rPr>
        <w:t>2</w:t>
      </w:r>
      <w:r w:rsidRPr="00C614EB">
        <w:rPr>
          <w:rFonts w:ascii="Arial" w:hAnsi="Arial" w:cs="Arial"/>
          <w:b/>
        </w:rPr>
        <w:t>. Presupuesto solicitado</w:t>
      </w:r>
    </w:p>
    <w:p w14:paraId="5F98378A" w14:textId="37BD1CE4" w:rsidR="6B06253B" w:rsidRPr="00C614EB" w:rsidRDefault="6B06253B" w:rsidP="6B06253B">
      <w:pPr>
        <w:ind w:left="360"/>
        <w:jc w:val="both"/>
        <w:rPr>
          <w:rFonts w:ascii="Arial" w:hAnsi="Arial" w:cs="Arial"/>
        </w:rPr>
      </w:pPr>
    </w:p>
    <w:p w14:paraId="3AE9E300" w14:textId="72EC97C4" w:rsidR="00EB1B56" w:rsidRPr="00C614EB" w:rsidRDefault="00EB1B56" w:rsidP="6B06253B">
      <w:pPr>
        <w:ind w:left="360"/>
        <w:rPr>
          <w:rFonts w:ascii="Arial" w:hAnsi="Arial" w:cs="Arial"/>
        </w:rPr>
      </w:pPr>
      <w:r w:rsidRPr="00C614EB">
        <w:rPr>
          <w:rFonts w:ascii="Arial" w:hAnsi="Arial" w:cs="Arial"/>
          <w:b/>
          <w:bCs/>
        </w:rPr>
        <w:t>Detallar los rubros solicitado y el mes de requerimiento presupuestario</w:t>
      </w:r>
      <w:r w:rsidRPr="00C614EB">
        <w:rPr>
          <w:rFonts w:ascii="Arial" w:hAnsi="Arial" w:cs="Arial"/>
        </w:rPr>
        <w:t>.</w:t>
      </w:r>
    </w:p>
    <w:p w14:paraId="27915EA5" w14:textId="69CBA2B3" w:rsidR="6B06253B" w:rsidRPr="00C614EB" w:rsidRDefault="6B06253B" w:rsidP="6B06253B">
      <w:pPr>
        <w:ind w:left="360"/>
        <w:rPr>
          <w:rFonts w:ascii="Arial" w:hAnsi="Arial" w:cs="Arial"/>
        </w:rPr>
      </w:pPr>
    </w:p>
    <w:p w14:paraId="0D955EE2" w14:textId="2EFB2164" w:rsidR="00F75406" w:rsidRPr="00C614EB" w:rsidRDefault="00F75406" w:rsidP="6B06253B">
      <w:pPr>
        <w:ind w:left="360"/>
        <w:rPr>
          <w:lang w:eastAsia="es-EC"/>
        </w:rPr>
      </w:pPr>
      <w:r w:rsidRPr="00C614EB">
        <w:fldChar w:fldCharType="begin"/>
      </w:r>
      <w:r w:rsidRPr="00C614EB">
        <w:instrText xml:space="preserve"> LINK Excel.Sheet.12 "Libro1" "Hoja1!F1C1:F8C18" \a \f 4 \h  \* MERGEFORMAT </w:instrText>
      </w:r>
      <w:r w:rsidRPr="00C614EB">
        <w:fldChar w:fldCharType="separate"/>
      </w:r>
    </w:p>
    <w:tbl>
      <w:tblPr>
        <w:tblW w:w="9383" w:type="dxa"/>
        <w:tblCellMar>
          <w:left w:w="70" w:type="dxa"/>
          <w:right w:w="70" w:type="dxa"/>
        </w:tblCellMar>
        <w:tblLook w:val="04A0" w:firstRow="1" w:lastRow="0" w:firstColumn="1" w:lastColumn="0" w:noHBand="0" w:noVBand="1"/>
      </w:tblPr>
      <w:tblGrid>
        <w:gridCol w:w="1084"/>
        <w:gridCol w:w="567"/>
        <w:gridCol w:w="471"/>
        <w:gridCol w:w="461"/>
        <w:gridCol w:w="461"/>
        <w:gridCol w:w="450"/>
        <w:gridCol w:w="491"/>
        <w:gridCol w:w="461"/>
        <w:gridCol w:w="441"/>
        <w:gridCol w:w="691"/>
        <w:gridCol w:w="691"/>
        <w:gridCol w:w="691"/>
        <w:gridCol w:w="481"/>
        <w:gridCol w:w="421"/>
        <w:gridCol w:w="200"/>
        <w:gridCol w:w="272"/>
        <w:gridCol w:w="219"/>
        <w:gridCol w:w="585"/>
        <w:gridCol w:w="846"/>
        <w:gridCol w:w="6"/>
      </w:tblGrid>
      <w:tr w:rsidR="00790642" w:rsidRPr="00790642" w14:paraId="01A08FF5" w14:textId="77777777" w:rsidTr="00790642">
        <w:trPr>
          <w:gridAfter w:val="1"/>
          <w:wAfter w:w="8" w:type="dxa"/>
          <w:trHeight w:val="252"/>
        </w:trPr>
        <w:tc>
          <w:tcPr>
            <w:tcW w:w="997" w:type="dxa"/>
            <w:tcBorders>
              <w:top w:val="nil"/>
              <w:left w:val="nil"/>
              <w:bottom w:val="nil"/>
              <w:right w:val="nil"/>
            </w:tcBorders>
            <w:shd w:val="clear" w:color="auto" w:fill="auto"/>
            <w:vAlign w:val="center"/>
            <w:hideMark/>
          </w:tcPr>
          <w:p w14:paraId="60879D56" w14:textId="353000A4" w:rsidR="00F75406" w:rsidRPr="00790642" w:rsidRDefault="00F75406" w:rsidP="00F75406">
            <w:pPr>
              <w:rPr>
                <w:rFonts w:ascii="Arial" w:hAnsi="Arial" w:cs="Arial"/>
                <w:sz w:val="18"/>
                <w:szCs w:val="18"/>
                <w:lang w:val="es-MX" w:eastAsia="es-MX"/>
              </w:rPr>
            </w:pPr>
          </w:p>
        </w:tc>
        <w:tc>
          <w:tcPr>
            <w:tcW w:w="534" w:type="dxa"/>
            <w:tcBorders>
              <w:top w:val="nil"/>
              <w:left w:val="nil"/>
              <w:bottom w:val="nil"/>
              <w:right w:val="nil"/>
            </w:tcBorders>
            <w:shd w:val="clear" w:color="auto" w:fill="auto"/>
            <w:vAlign w:val="center"/>
            <w:hideMark/>
          </w:tcPr>
          <w:p w14:paraId="4DABCF5F" w14:textId="77777777" w:rsidR="00F75406" w:rsidRPr="00790642" w:rsidRDefault="00F75406" w:rsidP="00F75406">
            <w:pPr>
              <w:rPr>
                <w:rFonts w:ascii="Arial" w:hAnsi="Arial" w:cs="Arial"/>
                <w:sz w:val="18"/>
                <w:szCs w:val="18"/>
                <w:lang w:val="es-MX" w:eastAsia="es-MX"/>
              </w:rPr>
            </w:pPr>
          </w:p>
        </w:tc>
        <w:tc>
          <w:tcPr>
            <w:tcW w:w="444" w:type="dxa"/>
            <w:tcBorders>
              <w:top w:val="nil"/>
              <w:left w:val="nil"/>
              <w:bottom w:val="nil"/>
              <w:right w:val="nil"/>
            </w:tcBorders>
            <w:shd w:val="clear" w:color="auto" w:fill="auto"/>
            <w:vAlign w:val="center"/>
            <w:hideMark/>
          </w:tcPr>
          <w:p w14:paraId="533F5543" w14:textId="77777777" w:rsidR="00F75406" w:rsidRPr="00790642" w:rsidRDefault="00F75406" w:rsidP="00F75406">
            <w:pPr>
              <w:rPr>
                <w:rFonts w:ascii="Arial" w:hAnsi="Arial" w:cs="Arial"/>
                <w:sz w:val="18"/>
                <w:szCs w:val="18"/>
                <w:lang w:val="es-MX" w:eastAsia="es-MX"/>
              </w:rPr>
            </w:pPr>
          </w:p>
        </w:tc>
        <w:tc>
          <w:tcPr>
            <w:tcW w:w="435" w:type="dxa"/>
            <w:tcBorders>
              <w:top w:val="nil"/>
              <w:left w:val="nil"/>
              <w:bottom w:val="nil"/>
              <w:right w:val="nil"/>
            </w:tcBorders>
            <w:shd w:val="clear" w:color="auto" w:fill="auto"/>
            <w:vAlign w:val="center"/>
            <w:hideMark/>
          </w:tcPr>
          <w:p w14:paraId="3FB6DECE" w14:textId="77777777" w:rsidR="00F75406" w:rsidRPr="00790642" w:rsidRDefault="00F75406" w:rsidP="00F75406">
            <w:pPr>
              <w:rPr>
                <w:rFonts w:ascii="Arial" w:hAnsi="Arial" w:cs="Arial"/>
                <w:sz w:val="18"/>
                <w:szCs w:val="18"/>
                <w:lang w:val="es-MX" w:eastAsia="es-MX"/>
              </w:rPr>
            </w:pPr>
          </w:p>
        </w:tc>
        <w:tc>
          <w:tcPr>
            <w:tcW w:w="435" w:type="dxa"/>
            <w:tcBorders>
              <w:top w:val="nil"/>
              <w:left w:val="nil"/>
              <w:bottom w:val="nil"/>
              <w:right w:val="nil"/>
            </w:tcBorders>
            <w:shd w:val="clear" w:color="auto" w:fill="auto"/>
            <w:vAlign w:val="center"/>
            <w:hideMark/>
          </w:tcPr>
          <w:p w14:paraId="658E5B27" w14:textId="77777777" w:rsidR="00F75406" w:rsidRPr="00790642" w:rsidRDefault="00F75406" w:rsidP="00F75406">
            <w:pPr>
              <w:rPr>
                <w:rFonts w:ascii="Arial" w:hAnsi="Arial" w:cs="Arial"/>
                <w:sz w:val="18"/>
                <w:szCs w:val="18"/>
                <w:lang w:val="es-MX" w:eastAsia="es-MX"/>
              </w:rPr>
            </w:pPr>
          </w:p>
        </w:tc>
        <w:tc>
          <w:tcPr>
            <w:tcW w:w="425" w:type="dxa"/>
            <w:tcBorders>
              <w:top w:val="nil"/>
              <w:left w:val="nil"/>
              <w:bottom w:val="nil"/>
              <w:right w:val="nil"/>
            </w:tcBorders>
            <w:shd w:val="clear" w:color="auto" w:fill="auto"/>
            <w:vAlign w:val="center"/>
            <w:hideMark/>
          </w:tcPr>
          <w:p w14:paraId="214BCA9A" w14:textId="77777777" w:rsidR="00F75406" w:rsidRPr="00790642" w:rsidRDefault="00F75406" w:rsidP="00F75406">
            <w:pPr>
              <w:rPr>
                <w:rFonts w:ascii="Arial" w:hAnsi="Arial" w:cs="Arial"/>
                <w:sz w:val="18"/>
                <w:szCs w:val="18"/>
                <w:lang w:val="es-MX" w:eastAsia="es-MX"/>
              </w:rPr>
            </w:pPr>
          </w:p>
        </w:tc>
        <w:tc>
          <w:tcPr>
            <w:tcW w:w="462" w:type="dxa"/>
            <w:tcBorders>
              <w:top w:val="nil"/>
              <w:left w:val="nil"/>
              <w:bottom w:val="nil"/>
              <w:right w:val="nil"/>
            </w:tcBorders>
            <w:shd w:val="clear" w:color="auto" w:fill="auto"/>
            <w:vAlign w:val="center"/>
            <w:hideMark/>
          </w:tcPr>
          <w:p w14:paraId="73A82AD8" w14:textId="77777777" w:rsidR="00F75406" w:rsidRPr="00790642" w:rsidRDefault="00F75406" w:rsidP="00F75406">
            <w:pPr>
              <w:rPr>
                <w:rFonts w:ascii="Arial" w:hAnsi="Arial" w:cs="Arial"/>
                <w:sz w:val="18"/>
                <w:szCs w:val="18"/>
                <w:lang w:val="es-MX" w:eastAsia="es-MX"/>
              </w:rPr>
            </w:pPr>
          </w:p>
        </w:tc>
        <w:tc>
          <w:tcPr>
            <w:tcW w:w="435" w:type="dxa"/>
            <w:tcBorders>
              <w:top w:val="nil"/>
              <w:left w:val="nil"/>
              <w:bottom w:val="nil"/>
              <w:right w:val="nil"/>
            </w:tcBorders>
            <w:shd w:val="clear" w:color="auto" w:fill="auto"/>
            <w:vAlign w:val="center"/>
            <w:hideMark/>
          </w:tcPr>
          <w:p w14:paraId="15808374" w14:textId="77777777" w:rsidR="00F75406" w:rsidRPr="00790642" w:rsidRDefault="00F75406" w:rsidP="00F75406">
            <w:pPr>
              <w:rPr>
                <w:rFonts w:ascii="Arial" w:hAnsi="Arial" w:cs="Arial"/>
                <w:sz w:val="18"/>
                <w:szCs w:val="18"/>
                <w:lang w:val="es-MX" w:eastAsia="es-MX"/>
              </w:rPr>
            </w:pPr>
          </w:p>
        </w:tc>
        <w:tc>
          <w:tcPr>
            <w:tcW w:w="416" w:type="dxa"/>
            <w:tcBorders>
              <w:top w:val="nil"/>
              <w:left w:val="nil"/>
              <w:bottom w:val="nil"/>
              <w:right w:val="nil"/>
            </w:tcBorders>
            <w:shd w:val="clear" w:color="auto" w:fill="auto"/>
            <w:vAlign w:val="center"/>
            <w:hideMark/>
          </w:tcPr>
          <w:p w14:paraId="7E3FAAAA" w14:textId="77777777" w:rsidR="00F75406" w:rsidRPr="00790642" w:rsidRDefault="00F75406" w:rsidP="00F75406">
            <w:pPr>
              <w:rPr>
                <w:rFonts w:ascii="Arial" w:hAnsi="Arial" w:cs="Arial"/>
                <w:sz w:val="18"/>
                <w:szCs w:val="18"/>
                <w:lang w:val="es-MX" w:eastAsia="es-MX"/>
              </w:rPr>
            </w:pPr>
          </w:p>
        </w:tc>
        <w:tc>
          <w:tcPr>
            <w:tcW w:w="643" w:type="dxa"/>
            <w:tcBorders>
              <w:top w:val="nil"/>
              <w:left w:val="nil"/>
              <w:bottom w:val="nil"/>
              <w:right w:val="nil"/>
            </w:tcBorders>
            <w:shd w:val="clear" w:color="auto" w:fill="auto"/>
            <w:vAlign w:val="center"/>
            <w:hideMark/>
          </w:tcPr>
          <w:p w14:paraId="6B833E6E" w14:textId="77777777" w:rsidR="00F75406" w:rsidRPr="00790642" w:rsidRDefault="00F75406" w:rsidP="00F75406">
            <w:pPr>
              <w:rPr>
                <w:rFonts w:ascii="Arial" w:hAnsi="Arial" w:cs="Arial"/>
                <w:sz w:val="18"/>
                <w:szCs w:val="18"/>
                <w:lang w:val="es-MX" w:eastAsia="es-MX"/>
              </w:rPr>
            </w:pPr>
          </w:p>
        </w:tc>
        <w:tc>
          <w:tcPr>
            <w:tcW w:w="643" w:type="dxa"/>
            <w:tcBorders>
              <w:top w:val="nil"/>
              <w:left w:val="nil"/>
              <w:bottom w:val="nil"/>
              <w:right w:val="nil"/>
            </w:tcBorders>
            <w:shd w:val="clear" w:color="auto" w:fill="auto"/>
            <w:vAlign w:val="center"/>
            <w:hideMark/>
          </w:tcPr>
          <w:p w14:paraId="24FEF9C6" w14:textId="77777777" w:rsidR="00F75406" w:rsidRPr="00790642" w:rsidRDefault="00F75406" w:rsidP="00F75406">
            <w:pPr>
              <w:rPr>
                <w:rFonts w:ascii="Arial" w:hAnsi="Arial" w:cs="Arial"/>
                <w:sz w:val="18"/>
                <w:szCs w:val="18"/>
                <w:lang w:val="es-MX" w:eastAsia="es-MX"/>
              </w:rPr>
            </w:pPr>
          </w:p>
        </w:tc>
        <w:tc>
          <w:tcPr>
            <w:tcW w:w="643" w:type="dxa"/>
            <w:tcBorders>
              <w:top w:val="nil"/>
              <w:left w:val="nil"/>
              <w:bottom w:val="nil"/>
              <w:right w:val="nil"/>
            </w:tcBorders>
            <w:shd w:val="clear" w:color="auto" w:fill="auto"/>
            <w:vAlign w:val="center"/>
            <w:hideMark/>
          </w:tcPr>
          <w:p w14:paraId="64C0E57D" w14:textId="77777777" w:rsidR="00F75406" w:rsidRPr="00790642" w:rsidRDefault="00F75406" w:rsidP="00F75406">
            <w:pPr>
              <w:rPr>
                <w:rFonts w:ascii="Arial" w:hAnsi="Arial" w:cs="Arial"/>
                <w:sz w:val="18"/>
                <w:szCs w:val="18"/>
                <w:lang w:val="es-MX" w:eastAsia="es-MX"/>
              </w:rPr>
            </w:pPr>
          </w:p>
        </w:tc>
        <w:tc>
          <w:tcPr>
            <w:tcW w:w="453" w:type="dxa"/>
            <w:tcBorders>
              <w:top w:val="nil"/>
              <w:left w:val="nil"/>
              <w:bottom w:val="nil"/>
              <w:right w:val="nil"/>
            </w:tcBorders>
            <w:shd w:val="clear" w:color="auto" w:fill="auto"/>
            <w:vAlign w:val="center"/>
            <w:hideMark/>
          </w:tcPr>
          <w:p w14:paraId="5730CDF7" w14:textId="77777777" w:rsidR="00F75406" w:rsidRPr="00790642" w:rsidRDefault="00F75406" w:rsidP="00F75406">
            <w:pPr>
              <w:rPr>
                <w:rFonts w:ascii="Arial" w:hAnsi="Arial" w:cs="Arial"/>
                <w:sz w:val="18"/>
                <w:szCs w:val="18"/>
                <w:lang w:val="es-MX" w:eastAsia="es-MX"/>
              </w:rPr>
            </w:pPr>
          </w:p>
        </w:tc>
        <w:tc>
          <w:tcPr>
            <w:tcW w:w="399" w:type="dxa"/>
            <w:tcBorders>
              <w:top w:val="nil"/>
              <w:left w:val="nil"/>
              <w:bottom w:val="nil"/>
              <w:right w:val="nil"/>
            </w:tcBorders>
            <w:shd w:val="clear" w:color="auto" w:fill="auto"/>
            <w:vAlign w:val="center"/>
            <w:hideMark/>
          </w:tcPr>
          <w:p w14:paraId="065A699B" w14:textId="77777777" w:rsidR="00F75406" w:rsidRPr="00790642" w:rsidRDefault="00F75406" w:rsidP="00F75406">
            <w:pPr>
              <w:rPr>
                <w:rFonts w:ascii="Arial" w:hAnsi="Arial" w:cs="Arial"/>
                <w:sz w:val="18"/>
                <w:szCs w:val="18"/>
                <w:lang w:val="es-MX" w:eastAsia="es-MX"/>
              </w:rPr>
            </w:pPr>
          </w:p>
        </w:tc>
        <w:tc>
          <w:tcPr>
            <w:tcW w:w="679" w:type="dxa"/>
            <w:gridSpan w:val="3"/>
            <w:tcBorders>
              <w:top w:val="nil"/>
              <w:left w:val="nil"/>
              <w:bottom w:val="nil"/>
              <w:right w:val="nil"/>
            </w:tcBorders>
            <w:shd w:val="clear" w:color="auto" w:fill="auto"/>
            <w:vAlign w:val="center"/>
            <w:hideMark/>
          </w:tcPr>
          <w:p w14:paraId="55920FDC" w14:textId="77777777" w:rsidR="00F75406" w:rsidRPr="00790642" w:rsidRDefault="00F75406" w:rsidP="00F75406">
            <w:pPr>
              <w:rPr>
                <w:rFonts w:ascii="Arial" w:hAnsi="Arial" w:cs="Arial"/>
                <w:sz w:val="18"/>
                <w:szCs w:val="18"/>
                <w:lang w:val="es-MX" w:eastAsia="es-MX"/>
              </w:rPr>
            </w:pPr>
          </w:p>
        </w:tc>
        <w:tc>
          <w:tcPr>
            <w:tcW w:w="1332" w:type="dxa"/>
            <w:gridSpan w:val="2"/>
            <w:tcBorders>
              <w:top w:val="nil"/>
              <w:left w:val="nil"/>
              <w:bottom w:val="nil"/>
              <w:right w:val="nil"/>
            </w:tcBorders>
            <w:shd w:val="clear" w:color="auto" w:fill="auto"/>
            <w:vAlign w:val="center"/>
            <w:hideMark/>
          </w:tcPr>
          <w:p w14:paraId="5F775FBC" w14:textId="77777777" w:rsidR="00F75406" w:rsidRPr="00790642" w:rsidRDefault="00F75406" w:rsidP="00F75406">
            <w:pPr>
              <w:rPr>
                <w:rFonts w:ascii="Arial" w:hAnsi="Arial" w:cs="Arial"/>
                <w:sz w:val="18"/>
                <w:szCs w:val="18"/>
                <w:lang w:val="es-MX" w:eastAsia="es-MX"/>
              </w:rPr>
            </w:pPr>
          </w:p>
        </w:tc>
      </w:tr>
      <w:tr w:rsidR="00790642" w:rsidRPr="00790642" w14:paraId="18E176CB" w14:textId="77777777" w:rsidTr="00790642">
        <w:trPr>
          <w:trHeight w:val="239"/>
        </w:trPr>
        <w:tc>
          <w:tcPr>
            <w:tcW w:w="1532" w:type="dxa"/>
            <w:gridSpan w:val="2"/>
            <w:tcBorders>
              <w:top w:val="nil"/>
              <w:left w:val="nil"/>
              <w:bottom w:val="single" w:sz="8" w:space="0" w:color="auto"/>
              <w:right w:val="single" w:sz="8" w:space="0" w:color="000000"/>
            </w:tcBorders>
            <w:shd w:val="clear" w:color="auto" w:fill="auto"/>
            <w:vAlign w:val="center"/>
            <w:hideMark/>
          </w:tcPr>
          <w:p w14:paraId="07BF699F"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 xml:space="preserve"> </w:t>
            </w:r>
          </w:p>
        </w:tc>
        <w:tc>
          <w:tcPr>
            <w:tcW w:w="6033" w:type="dxa"/>
            <w:gridSpan w:val="13"/>
            <w:tcBorders>
              <w:top w:val="single" w:sz="8" w:space="0" w:color="auto"/>
              <w:left w:val="nil"/>
              <w:bottom w:val="single" w:sz="8" w:space="0" w:color="auto"/>
              <w:right w:val="single" w:sz="8" w:space="0" w:color="000000"/>
            </w:tcBorders>
            <w:shd w:val="clear" w:color="auto" w:fill="95B3D7" w:themeFill="accent1" w:themeFillTint="99"/>
            <w:vAlign w:val="center"/>
            <w:hideMark/>
          </w:tcPr>
          <w:p w14:paraId="5543B468"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Desembolsos mensuales 2022</w:t>
            </w:r>
          </w:p>
        </w:tc>
        <w:tc>
          <w:tcPr>
            <w:tcW w:w="250" w:type="dxa"/>
            <w:tcBorders>
              <w:top w:val="nil"/>
              <w:left w:val="nil"/>
              <w:bottom w:val="single" w:sz="8" w:space="0" w:color="auto"/>
              <w:right w:val="nil"/>
            </w:tcBorders>
            <w:shd w:val="clear" w:color="auto" w:fill="auto"/>
            <w:vAlign w:val="center"/>
            <w:hideMark/>
          </w:tcPr>
          <w:p w14:paraId="216CCF3D"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 xml:space="preserve"> </w:t>
            </w:r>
          </w:p>
        </w:tc>
        <w:tc>
          <w:tcPr>
            <w:tcW w:w="746" w:type="dxa"/>
            <w:gridSpan w:val="2"/>
            <w:tcBorders>
              <w:top w:val="nil"/>
              <w:left w:val="nil"/>
              <w:bottom w:val="single" w:sz="8" w:space="0" w:color="auto"/>
              <w:right w:val="nil"/>
            </w:tcBorders>
            <w:shd w:val="clear" w:color="auto" w:fill="auto"/>
            <w:vAlign w:val="center"/>
            <w:hideMark/>
          </w:tcPr>
          <w:p w14:paraId="66572409"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sz w:val="18"/>
                <w:szCs w:val="18"/>
                <w:lang w:val="es-MX" w:eastAsia="es-MX"/>
              </w:rPr>
              <w:t> </w:t>
            </w:r>
          </w:p>
        </w:tc>
        <w:tc>
          <w:tcPr>
            <w:tcW w:w="822" w:type="dxa"/>
            <w:gridSpan w:val="2"/>
            <w:tcBorders>
              <w:top w:val="nil"/>
              <w:left w:val="nil"/>
              <w:bottom w:val="single" w:sz="8" w:space="0" w:color="auto"/>
              <w:right w:val="nil"/>
            </w:tcBorders>
            <w:shd w:val="clear" w:color="auto" w:fill="auto"/>
            <w:vAlign w:val="center"/>
            <w:hideMark/>
          </w:tcPr>
          <w:p w14:paraId="380E550C"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 xml:space="preserve"> </w:t>
            </w:r>
          </w:p>
        </w:tc>
      </w:tr>
      <w:tr w:rsidR="00790642" w:rsidRPr="00790642" w14:paraId="62EB6660" w14:textId="77777777" w:rsidTr="00790642">
        <w:trPr>
          <w:gridAfter w:val="1"/>
          <w:wAfter w:w="7" w:type="dxa"/>
          <w:trHeight w:val="239"/>
        </w:trPr>
        <w:tc>
          <w:tcPr>
            <w:tcW w:w="153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C96FD86"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Item o actividad</w:t>
            </w:r>
          </w:p>
        </w:tc>
        <w:tc>
          <w:tcPr>
            <w:tcW w:w="444" w:type="dxa"/>
            <w:tcBorders>
              <w:top w:val="nil"/>
              <w:left w:val="nil"/>
              <w:bottom w:val="single" w:sz="8" w:space="0" w:color="auto"/>
              <w:right w:val="nil"/>
            </w:tcBorders>
            <w:shd w:val="clear" w:color="auto" w:fill="auto"/>
            <w:vAlign w:val="center"/>
            <w:hideMark/>
          </w:tcPr>
          <w:p w14:paraId="6788C4DC"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Ene</w:t>
            </w:r>
          </w:p>
        </w:tc>
        <w:tc>
          <w:tcPr>
            <w:tcW w:w="435" w:type="dxa"/>
            <w:tcBorders>
              <w:top w:val="nil"/>
              <w:left w:val="single" w:sz="8" w:space="0" w:color="auto"/>
              <w:bottom w:val="single" w:sz="8" w:space="0" w:color="auto"/>
              <w:right w:val="nil"/>
            </w:tcBorders>
            <w:shd w:val="clear" w:color="auto" w:fill="auto"/>
            <w:vAlign w:val="center"/>
            <w:hideMark/>
          </w:tcPr>
          <w:p w14:paraId="04F51B32"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Feb</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4A20F686"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Mar</w:t>
            </w:r>
          </w:p>
        </w:tc>
        <w:tc>
          <w:tcPr>
            <w:tcW w:w="425" w:type="dxa"/>
            <w:tcBorders>
              <w:top w:val="nil"/>
              <w:left w:val="nil"/>
              <w:bottom w:val="single" w:sz="8" w:space="0" w:color="auto"/>
              <w:right w:val="single" w:sz="8" w:space="0" w:color="auto"/>
            </w:tcBorders>
            <w:shd w:val="clear" w:color="auto" w:fill="auto"/>
            <w:vAlign w:val="center"/>
            <w:hideMark/>
          </w:tcPr>
          <w:p w14:paraId="6D9E56B5"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Abr</w:t>
            </w:r>
          </w:p>
        </w:tc>
        <w:tc>
          <w:tcPr>
            <w:tcW w:w="462" w:type="dxa"/>
            <w:tcBorders>
              <w:top w:val="nil"/>
              <w:left w:val="nil"/>
              <w:bottom w:val="single" w:sz="8" w:space="0" w:color="auto"/>
              <w:right w:val="nil"/>
            </w:tcBorders>
            <w:shd w:val="clear" w:color="auto" w:fill="auto"/>
            <w:vAlign w:val="center"/>
            <w:hideMark/>
          </w:tcPr>
          <w:p w14:paraId="6E714A66"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May</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0B401395"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Jun</w:t>
            </w:r>
          </w:p>
        </w:tc>
        <w:tc>
          <w:tcPr>
            <w:tcW w:w="416" w:type="dxa"/>
            <w:tcBorders>
              <w:top w:val="nil"/>
              <w:left w:val="nil"/>
              <w:bottom w:val="single" w:sz="8" w:space="0" w:color="auto"/>
              <w:right w:val="single" w:sz="8" w:space="0" w:color="auto"/>
            </w:tcBorders>
            <w:shd w:val="clear" w:color="auto" w:fill="auto"/>
            <w:vAlign w:val="center"/>
            <w:hideMark/>
          </w:tcPr>
          <w:p w14:paraId="343BFD97"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Jul</w:t>
            </w:r>
          </w:p>
        </w:tc>
        <w:tc>
          <w:tcPr>
            <w:tcW w:w="643" w:type="dxa"/>
            <w:tcBorders>
              <w:top w:val="nil"/>
              <w:left w:val="nil"/>
              <w:bottom w:val="single" w:sz="8" w:space="0" w:color="auto"/>
              <w:right w:val="single" w:sz="8" w:space="0" w:color="auto"/>
            </w:tcBorders>
            <w:shd w:val="clear" w:color="auto" w:fill="auto"/>
            <w:vAlign w:val="center"/>
            <w:hideMark/>
          </w:tcPr>
          <w:p w14:paraId="7C7C681D"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Ago</w:t>
            </w:r>
          </w:p>
        </w:tc>
        <w:tc>
          <w:tcPr>
            <w:tcW w:w="643" w:type="dxa"/>
            <w:tcBorders>
              <w:top w:val="nil"/>
              <w:left w:val="nil"/>
              <w:bottom w:val="single" w:sz="8" w:space="0" w:color="auto"/>
              <w:right w:val="single" w:sz="8" w:space="0" w:color="auto"/>
            </w:tcBorders>
            <w:shd w:val="clear" w:color="auto" w:fill="auto"/>
            <w:vAlign w:val="center"/>
            <w:hideMark/>
          </w:tcPr>
          <w:p w14:paraId="4BB30DB5"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Sep</w:t>
            </w:r>
          </w:p>
        </w:tc>
        <w:tc>
          <w:tcPr>
            <w:tcW w:w="643" w:type="dxa"/>
            <w:tcBorders>
              <w:top w:val="nil"/>
              <w:left w:val="nil"/>
              <w:bottom w:val="single" w:sz="8" w:space="0" w:color="auto"/>
              <w:right w:val="single" w:sz="8" w:space="0" w:color="auto"/>
            </w:tcBorders>
            <w:shd w:val="clear" w:color="auto" w:fill="auto"/>
            <w:vAlign w:val="center"/>
            <w:hideMark/>
          </w:tcPr>
          <w:p w14:paraId="2F21A542"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Oct</w:t>
            </w:r>
          </w:p>
        </w:tc>
        <w:tc>
          <w:tcPr>
            <w:tcW w:w="453" w:type="dxa"/>
            <w:tcBorders>
              <w:top w:val="nil"/>
              <w:left w:val="nil"/>
              <w:bottom w:val="single" w:sz="8" w:space="0" w:color="auto"/>
              <w:right w:val="single" w:sz="8" w:space="0" w:color="auto"/>
            </w:tcBorders>
            <w:shd w:val="clear" w:color="auto" w:fill="auto"/>
            <w:vAlign w:val="center"/>
            <w:hideMark/>
          </w:tcPr>
          <w:p w14:paraId="38CD99E9"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Nov</w:t>
            </w:r>
          </w:p>
        </w:tc>
        <w:tc>
          <w:tcPr>
            <w:tcW w:w="399" w:type="dxa"/>
            <w:tcBorders>
              <w:top w:val="nil"/>
              <w:left w:val="nil"/>
              <w:bottom w:val="single" w:sz="8" w:space="0" w:color="auto"/>
              <w:right w:val="single" w:sz="8" w:space="0" w:color="000000"/>
            </w:tcBorders>
            <w:shd w:val="clear" w:color="auto" w:fill="auto"/>
            <w:vAlign w:val="center"/>
            <w:hideMark/>
          </w:tcPr>
          <w:p w14:paraId="42965DAE"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Dic</w:t>
            </w:r>
          </w:p>
        </w:tc>
        <w:tc>
          <w:tcPr>
            <w:tcW w:w="679" w:type="dxa"/>
            <w:gridSpan w:val="3"/>
            <w:tcBorders>
              <w:top w:val="single" w:sz="8" w:space="0" w:color="auto"/>
              <w:left w:val="nil"/>
              <w:bottom w:val="single" w:sz="8" w:space="0" w:color="auto"/>
              <w:right w:val="single" w:sz="8" w:space="0" w:color="000000"/>
            </w:tcBorders>
            <w:shd w:val="clear" w:color="auto" w:fill="auto"/>
            <w:vAlign w:val="center"/>
            <w:hideMark/>
          </w:tcPr>
          <w:p w14:paraId="1D94B47B"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Valor total</w:t>
            </w:r>
          </w:p>
        </w:tc>
        <w:tc>
          <w:tcPr>
            <w:tcW w:w="1332" w:type="dxa"/>
            <w:gridSpan w:val="2"/>
            <w:tcBorders>
              <w:top w:val="single" w:sz="8" w:space="0" w:color="auto"/>
              <w:left w:val="nil"/>
              <w:bottom w:val="single" w:sz="8" w:space="0" w:color="auto"/>
              <w:right w:val="single" w:sz="8" w:space="0" w:color="000000"/>
            </w:tcBorders>
            <w:shd w:val="clear" w:color="auto" w:fill="auto"/>
            <w:vAlign w:val="center"/>
            <w:hideMark/>
          </w:tcPr>
          <w:p w14:paraId="6CDC851C"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Observaciones</w:t>
            </w:r>
          </w:p>
        </w:tc>
      </w:tr>
      <w:tr w:rsidR="00790642" w:rsidRPr="00790642" w14:paraId="716A5FA4" w14:textId="77777777" w:rsidTr="00790642">
        <w:trPr>
          <w:gridAfter w:val="1"/>
          <w:wAfter w:w="7" w:type="dxa"/>
          <w:trHeight w:val="343"/>
        </w:trPr>
        <w:tc>
          <w:tcPr>
            <w:tcW w:w="153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BC35D98" w14:textId="77777777" w:rsidR="00F75406" w:rsidRPr="00790642" w:rsidRDefault="00F75406" w:rsidP="00F75406">
            <w:pPr>
              <w:rPr>
                <w:rFonts w:ascii="Arial" w:hAnsi="Arial" w:cs="Arial"/>
                <w:b/>
                <w:bCs/>
                <w:i/>
                <w:iCs/>
                <w:color w:val="000000"/>
                <w:sz w:val="18"/>
                <w:szCs w:val="18"/>
                <w:lang w:val="es-MX" w:eastAsia="es-MX"/>
              </w:rPr>
            </w:pPr>
            <w:r w:rsidRPr="00790642">
              <w:rPr>
                <w:rFonts w:ascii="Arial" w:hAnsi="Arial" w:cs="Arial"/>
                <w:b/>
                <w:bCs/>
                <w:i/>
                <w:iCs/>
                <w:color w:val="000000" w:themeColor="text1"/>
                <w:sz w:val="18"/>
                <w:szCs w:val="18"/>
                <w:lang w:eastAsia="es-MX"/>
              </w:rPr>
              <w:t>Recursos humanos (Remuneraciones otro personal)</w:t>
            </w:r>
          </w:p>
        </w:tc>
        <w:tc>
          <w:tcPr>
            <w:tcW w:w="444" w:type="dxa"/>
            <w:tcBorders>
              <w:top w:val="nil"/>
              <w:left w:val="nil"/>
              <w:bottom w:val="single" w:sz="8" w:space="0" w:color="auto"/>
              <w:right w:val="nil"/>
            </w:tcBorders>
            <w:shd w:val="clear" w:color="auto" w:fill="auto"/>
            <w:vAlign w:val="center"/>
            <w:hideMark/>
          </w:tcPr>
          <w:p w14:paraId="10EA7F91"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nil"/>
            </w:tcBorders>
            <w:shd w:val="clear" w:color="auto" w:fill="auto"/>
            <w:vAlign w:val="center"/>
            <w:hideMark/>
          </w:tcPr>
          <w:p w14:paraId="0F2C8E28"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3B565C03"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25" w:type="dxa"/>
            <w:tcBorders>
              <w:top w:val="nil"/>
              <w:left w:val="nil"/>
              <w:bottom w:val="single" w:sz="8" w:space="0" w:color="auto"/>
              <w:right w:val="single" w:sz="8" w:space="0" w:color="auto"/>
            </w:tcBorders>
            <w:shd w:val="clear" w:color="auto" w:fill="auto"/>
            <w:vAlign w:val="center"/>
            <w:hideMark/>
          </w:tcPr>
          <w:p w14:paraId="7B14C3DD"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62" w:type="dxa"/>
            <w:tcBorders>
              <w:top w:val="nil"/>
              <w:left w:val="nil"/>
              <w:bottom w:val="single" w:sz="8" w:space="0" w:color="auto"/>
              <w:right w:val="nil"/>
            </w:tcBorders>
            <w:shd w:val="clear" w:color="auto" w:fill="auto"/>
            <w:vAlign w:val="center"/>
            <w:hideMark/>
          </w:tcPr>
          <w:p w14:paraId="66AB0140" w14:textId="0251A9B8"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495BD9C7"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16" w:type="dxa"/>
            <w:tcBorders>
              <w:top w:val="nil"/>
              <w:left w:val="nil"/>
              <w:bottom w:val="single" w:sz="8" w:space="0" w:color="auto"/>
              <w:right w:val="single" w:sz="8" w:space="0" w:color="auto"/>
            </w:tcBorders>
            <w:shd w:val="clear" w:color="auto" w:fill="auto"/>
            <w:vAlign w:val="center"/>
            <w:hideMark/>
          </w:tcPr>
          <w:p w14:paraId="63BE85DA" w14:textId="62D11ADE"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r w:rsidR="00790642" w:rsidRPr="00790642">
              <w:rPr>
                <w:rFonts w:ascii="Arial" w:hAnsi="Arial" w:cs="Arial"/>
                <w:i/>
                <w:iCs/>
                <w:color w:val="000000" w:themeColor="text1"/>
                <w:sz w:val="18"/>
                <w:szCs w:val="18"/>
                <w:lang w:eastAsia="es-MX"/>
              </w:rPr>
              <w:t>500</w:t>
            </w:r>
          </w:p>
        </w:tc>
        <w:tc>
          <w:tcPr>
            <w:tcW w:w="643" w:type="dxa"/>
            <w:tcBorders>
              <w:top w:val="nil"/>
              <w:left w:val="nil"/>
              <w:bottom w:val="single" w:sz="8" w:space="0" w:color="auto"/>
              <w:right w:val="single" w:sz="8" w:space="0" w:color="auto"/>
            </w:tcBorders>
            <w:shd w:val="clear" w:color="auto" w:fill="auto"/>
            <w:vAlign w:val="center"/>
            <w:hideMark/>
          </w:tcPr>
          <w:p w14:paraId="1F21DEE1" w14:textId="23207A63" w:rsidR="00F75406" w:rsidRPr="00790642" w:rsidRDefault="00F75406" w:rsidP="00F75406">
            <w:pPr>
              <w:jc w:val="center"/>
              <w:rPr>
                <w:rFonts w:ascii="Arial" w:hAnsi="Arial" w:cs="Arial"/>
                <w:i/>
                <w:iCs/>
                <w:color w:val="000000"/>
                <w:sz w:val="18"/>
                <w:szCs w:val="18"/>
                <w:lang w:val="es-MX" w:eastAsia="es-MX"/>
              </w:rPr>
            </w:pPr>
          </w:p>
        </w:tc>
        <w:tc>
          <w:tcPr>
            <w:tcW w:w="643" w:type="dxa"/>
            <w:tcBorders>
              <w:top w:val="nil"/>
              <w:left w:val="nil"/>
              <w:bottom w:val="single" w:sz="8" w:space="0" w:color="auto"/>
              <w:right w:val="single" w:sz="8" w:space="0" w:color="auto"/>
            </w:tcBorders>
            <w:shd w:val="clear" w:color="auto" w:fill="auto"/>
            <w:vAlign w:val="center"/>
            <w:hideMark/>
          </w:tcPr>
          <w:p w14:paraId="717019AE"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500</w:t>
            </w:r>
          </w:p>
        </w:tc>
        <w:tc>
          <w:tcPr>
            <w:tcW w:w="643" w:type="dxa"/>
            <w:tcBorders>
              <w:top w:val="nil"/>
              <w:left w:val="nil"/>
              <w:bottom w:val="single" w:sz="8" w:space="0" w:color="auto"/>
              <w:right w:val="single" w:sz="8" w:space="0" w:color="auto"/>
            </w:tcBorders>
            <w:shd w:val="clear" w:color="auto" w:fill="auto"/>
            <w:vAlign w:val="center"/>
            <w:hideMark/>
          </w:tcPr>
          <w:p w14:paraId="74960E09"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53" w:type="dxa"/>
            <w:tcBorders>
              <w:top w:val="nil"/>
              <w:left w:val="nil"/>
              <w:bottom w:val="single" w:sz="8" w:space="0" w:color="auto"/>
              <w:right w:val="single" w:sz="8" w:space="0" w:color="auto"/>
            </w:tcBorders>
            <w:shd w:val="clear" w:color="auto" w:fill="auto"/>
            <w:vAlign w:val="center"/>
            <w:hideMark/>
          </w:tcPr>
          <w:p w14:paraId="3BA569C7"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399" w:type="dxa"/>
            <w:tcBorders>
              <w:top w:val="nil"/>
              <w:left w:val="nil"/>
              <w:bottom w:val="single" w:sz="8" w:space="0" w:color="auto"/>
              <w:right w:val="single" w:sz="8" w:space="0" w:color="auto"/>
            </w:tcBorders>
            <w:shd w:val="clear" w:color="auto" w:fill="auto"/>
            <w:vAlign w:val="center"/>
            <w:hideMark/>
          </w:tcPr>
          <w:p w14:paraId="53D7D088"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79" w:type="dxa"/>
            <w:gridSpan w:val="3"/>
            <w:tcBorders>
              <w:top w:val="single" w:sz="8" w:space="0" w:color="auto"/>
              <w:left w:val="nil"/>
              <w:bottom w:val="single" w:sz="8" w:space="0" w:color="auto"/>
              <w:right w:val="single" w:sz="8" w:space="0" w:color="000000"/>
            </w:tcBorders>
            <w:shd w:val="clear" w:color="auto" w:fill="auto"/>
            <w:vAlign w:val="center"/>
            <w:hideMark/>
          </w:tcPr>
          <w:p w14:paraId="1967D810"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1000</w:t>
            </w:r>
          </w:p>
        </w:tc>
        <w:tc>
          <w:tcPr>
            <w:tcW w:w="1332" w:type="dxa"/>
            <w:gridSpan w:val="2"/>
            <w:tcBorders>
              <w:top w:val="single" w:sz="8" w:space="0" w:color="auto"/>
              <w:left w:val="nil"/>
              <w:bottom w:val="single" w:sz="8" w:space="0" w:color="auto"/>
              <w:right w:val="single" w:sz="8" w:space="0" w:color="000000"/>
            </w:tcBorders>
            <w:shd w:val="clear" w:color="auto" w:fill="auto"/>
            <w:vAlign w:val="center"/>
            <w:hideMark/>
          </w:tcPr>
          <w:p w14:paraId="3FD88B72"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Análisis de resultados</w:t>
            </w:r>
          </w:p>
        </w:tc>
      </w:tr>
      <w:tr w:rsidR="00790642" w:rsidRPr="00790642" w14:paraId="55187155" w14:textId="77777777" w:rsidTr="00790642">
        <w:trPr>
          <w:gridAfter w:val="1"/>
          <w:wAfter w:w="7" w:type="dxa"/>
          <w:trHeight w:val="343"/>
        </w:trPr>
        <w:tc>
          <w:tcPr>
            <w:tcW w:w="153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8E3FE82" w14:textId="0242CB64" w:rsidR="00F75406" w:rsidRPr="00790642" w:rsidRDefault="00F75406" w:rsidP="00F75406">
            <w:pPr>
              <w:rPr>
                <w:rFonts w:ascii="Arial" w:hAnsi="Arial" w:cs="Arial"/>
                <w:b/>
                <w:bCs/>
                <w:i/>
                <w:iCs/>
                <w:color w:val="000000"/>
                <w:sz w:val="18"/>
                <w:szCs w:val="18"/>
                <w:lang w:val="es-MX" w:eastAsia="es-MX"/>
              </w:rPr>
            </w:pPr>
            <w:r w:rsidRPr="00790642">
              <w:rPr>
                <w:rFonts w:ascii="Arial" w:hAnsi="Arial" w:cs="Arial"/>
                <w:b/>
                <w:bCs/>
                <w:i/>
                <w:iCs/>
                <w:color w:val="000000" w:themeColor="text1"/>
                <w:sz w:val="18"/>
                <w:szCs w:val="18"/>
                <w:lang w:eastAsia="es-MX"/>
              </w:rPr>
              <w:t xml:space="preserve"> insumos</w:t>
            </w:r>
            <w:r w:rsidR="00790642" w:rsidRPr="00790642">
              <w:rPr>
                <w:rFonts w:ascii="Arial" w:hAnsi="Arial" w:cs="Arial"/>
                <w:b/>
                <w:bCs/>
                <w:i/>
                <w:iCs/>
                <w:color w:val="000000" w:themeColor="text1"/>
                <w:sz w:val="18"/>
                <w:szCs w:val="18"/>
                <w:lang w:eastAsia="es-MX"/>
              </w:rPr>
              <w:t xml:space="preserve">, </w:t>
            </w:r>
            <w:r w:rsidRPr="00790642">
              <w:rPr>
                <w:rFonts w:ascii="Arial" w:hAnsi="Arial" w:cs="Arial"/>
                <w:b/>
                <w:bCs/>
                <w:i/>
                <w:iCs/>
                <w:color w:val="000000" w:themeColor="text1"/>
                <w:sz w:val="18"/>
                <w:szCs w:val="18"/>
                <w:lang w:eastAsia="es-MX"/>
              </w:rPr>
              <w:t xml:space="preserve"> materiales</w:t>
            </w:r>
            <w:r w:rsidR="00790642" w:rsidRPr="00790642">
              <w:rPr>
                <w:rFonts w:ascii="Arial" w:hAnsi="Arial" w:cs="Arial"/>
                <w:b/>
                <w:bCs/>
                <w:i/>
                <w:iCs/>
                <w:color w:val="000000" w:themeColor="text1"/>
                <w:sz w:val="18"/>
                <w:szCs w:val="18"/>
                <w:lang w:eastAsia="es-MX"/>
              </w:rPr>
              <w:t xml:space="preserve"> y software</w:t>
            </w:r>
          </w:p>
        </w:tc>
        <w:tc>
          <w:tcPr>
            <w:tcW w:w="444" w:type="dxa"/>
            <w:tcBorders>
              <w:top w:val="nil"/>
              <w:left w:val="nil"/>
              <w:bottom w:val="single" w:sz="8" w:space="0" w:color="auto"/>
              <w:right w:val="nil"/>
            </w:tcBorders>
            <w:shd w:val="clear" w:color="auto" w:fill="auto"/>
            <w:vAlign w:val="center"/>
            <w:hideMark/>
          </w:tcPr>
          <w:p w14:paraId="7DA7724D"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nil"/>
            </w:tcBorders>
            <w:shd w:val="clear" w:color="auto" w:fill="auto"/>
            <w:vAlign w:val="center"/>
            <w:hideMark/>
          </w:tcPr>
          <w:p w14:paraId="1BD8F334" w14:textId="77777777" w:rsidR="00F75406" w:rsidRPr="00790642" w:rsidRDefault="00F75406" w:rsidP="00F75406">
            <w:pPr>
              <w:jc w:val="right"/>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500</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6CF6D5D9"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25" w:type="dxa"/>
            <w:tcBorders>
              <w:top w:val="nil"/>
              <w:left w:val="nil"/>
              <w:bottom w:val="single" w:sz="8" w:space="0" w:color="auto"/>
              <w:right w:val="single" w:sz="8" w:space="0" w:color="auto"/>
            </w:tcBorders>
            <w:shd w:val="clear" w:color="auto" w:fill="auto"/>
            <w:vAlign w:val="center"/>
            <w:hideMark/>
          </w:tcPr>
          <w:p w14:paraId="5476DC5E"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62" w:type="dxa"/>
            <w:tcBorders>
              <w:top w:val="nil"/>
              <w:left w:val="nil"/>
              <w:bottom w:val="single" w:sz="8" w:space="0" w:color="auto"/>
              <w:right w:val="nil"/>
            </w:tcBorders>
            <w:shd w:val="clear" w:color="auto" w:fill="auto"/>
            <w:vAlign w:val="center"/>
            <w:hideMark/>
          </w:tcPr>
          <w:p w14:paraId="6EF0E9C6"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2B4532CA"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16" w:type="dxa"/>
            <w:tcBorders>
              <w:top w:val="nil"/>
              <w:left w:val="nil"/>
              <w:bottom w:val="single" w:sz="8" w:space="0" w:color="auto"/>
              <w:right w:val="single" w:sz="8" w:space="0" w:color="auto"/>
            </w:tcBorders>
            <w:shd w:val="clear" w:color="auto" w:fill="auto"/>
            <w:vAlign w:val="center"/>
            <w:hideMark/>
          </w:tcPr>
          <w:p w14:paraId="18BA2B8E"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43" w:type="dxa"/>
            <w:tcBorders>
              <w:top w:val="nil"/>
              <w:left w:val="nil"/>
              <w:bottom w:val="single" w:sz="8" w:space="0" w:color="auto"/>
              <w:right w:val="single" w:sz="8" w:space="0" w:color="auto"/>
            </w:tcBorders>
            <w:shd w:val="clear" w:color="auto" w:fill="auto"/>
            <w:vAlign w:val="center"/>
            <w:hideMark/>
          </w:tcPr>
          <w:p w14:paraId="39259498"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43" w:type="dxa"/>
            <w:tcBorders>
              <w:top w:val="nil"/>
              <w:left w:val="nil"/>
              <w:bottom w:val="single" w:sz="8" w:space="0" w:color="auto"/>
              <w:right w:val="single" w:sz="8" w:space="0" w:color="auto"/>
            </w:tcBorders>
            <w:shd w:val="clear" w:color="auto" w:fill="auto"/>
            <w:vAlign w:val="center"/>
            <w:hideMark/>
          </w:tcPr>
          <w:p w14:paraId="71C252EC"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43" w:type="dxa"/>
            <w:tcBorders>
              <w:top w:val="nil"/>
              <w:left w:val="nil"/>
              <w:bottom w:val="single" w:sz="8" w:space="0" w:color="auto"/>
              <w:right w:val="single" w:sz="8" w:space="0" w:color="auto"/>
            </w:tcBorders>
            <w:shd w:val="clear" w:color="auto" w:fill="auto"/>
            <w:vAlign w:val="center"/>
            <w:hideMark/>
          </w:tcPr>
          <w:p w14:paraId="46F4216B"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53" w:type="dxa"/>
            <w:tcBorders>
              <w:top w:val="nil"/>
              <w:left w:val="nil"/>
              <w:bottom w:val="single" w:sz="8" w:space="0" w:color="auto"/>
              <w:right w:val="single" w:sz="8" w:space="0" w:color="auto"/>
            </w:tcBorders>
            <w:shd w:val="clear" w:color="auto" w:fill="auto"/>
            <w:vAlign w:val="center"/>
            <w:hideMark/>
          </w:tcPr>
          <w:p w14:paraId="1EB2DF1D"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399" w:type="dxa"/>
            <w:tcBorders>
              <w:top w:val="nil"/>
              <w:left w:val="nil"/>
              <w:bottom w:val="single" w:sz="8" w:space="0" w:color="auto"/>
              <w:right w:val="single" w:sz="8" w:space="0" w:color="auto"/>
            </w:tcBorders>
            <w:shd w:val="clear" w:color="auto" w:fill="auto"/>
            <w:vAlign w:val="center"/>
            <w:hideMark/>
          </w:tcPr>
          <w:p w14:paraId="4F261BD3"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79" w:type="dxa"/>
            <w:gridSpan w:val="3"/>
            <w:tcBorders>
              <w:top w:val="single" w:sz="8" w:space="0" w:color="auto"/>
              <w:left w:val="nil"/>
              <w:bottom w:val="single" w:sz="8" w:space="0" w:color="auto"/>
              <w:right w:val="single" w:sz="8" w:space="0" w:color="000000"/>
            </w:tcBorders>
            <w:shd w:val="clear" w:color="auto" w:fill="auto"/>
            <w:vAlign w:val="center"/>
            <w:hideMark/>
          </w:tcPr>
          <w:p w14:paraId="040641A7"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500</w:t>
            </w:r>
          </w:p>
        </w:tc>
        <w:tc>
          <w:tcPr>
            <w:tcW w:w="1332" w:type="dxa"/>
            <w:gridSpan w:val="2"/>
            <w:tcBorders>
              <w:top w:val="single" w:sz="8" w:space="0" w:color="auto"/>
              <w:left w:val="nil"/>
              <w:bottom w:val="single" w:sz="8" w:space="0" w:color="auto"/>
              <w:right w:val="single" w:sz="8" w:space="0" w:color="000000"/>
            </w:tcBorders>
            <w:shd w:val="clear" w:color="auto" w:fill="auto"/>
            <w:vAlign w:val="center"/>
            <w:hideMark/>
          </w:tcPr>
          <w:p w14:paraId="7F114887" w14:textId="7427BF9D"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Reactivos, materiales bibliográficos</w:t>
            </w:r>
            <w:r w:rsidR="00790642" w:rsidRPr="00790642">
              <w:rPr>
                <w:rFonts w:ascii="Arial" w:hAnsi="Arial" w:cs="Arial"/>
                <w:i/>
                <w:iCs/>
                <w:color w:val="000000" w:themeColor="text1"/>
                <w:sz w:val="18"/>
                <w:szCs w:val="18"/>
                <w:lang w:eastAsia="es-MX"/>
              </w:rPr>
              <w:t>, licencia</w:t>
            </w:r>
            <w:r w:rsidR="00790642">
              <w:rPr>
                <w:rFonts w:ascii="Arial" w:hAnsi="Arial" w:cs="Arial"/>
                <w:i/>
                <w:iCs/>
                <w:color w:val="000000" w:themeColor="text1"/>
                <w:sz w:val="18"/>
                <w:szCs w:val="18"/>
                <w:lang w:eastAsia="es-MX"/>
              </w:rPr>
              <w:t xml:space="preserve"> SPSS</w:t>
            </w:r>
          </w:p>
        </w:tc>
      </w:tr>
      <w:tr w:rsidR="00790642" w:rsidRPr="00790642" w14:paraId="39CB0385" w14:textId="77777777" w:rsidTr="00790642">
        <w:trPr>
          <w:gridAfter w:val="1"/>
          <w:wAfter w:w="7" w:type="dxa"/>
          <w:trHeight w:val="343"/>
        </w:trPr>
        <w:tc>
          <w:tcPr>
            <w:tcW w:w="153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5C0A152" w14:textId="77777777" w:rsidR="00F75406" w:rsidRPr="00790642" w:rsidRDefault="00F75406" w:rsidP="00F75406">
            <w:pPr>
              <w:rPr>
                <w:rFonts w:ascii="Arial" w:hAnsi="Arial" w:cs="Arial"/>
                <w:b/>
                <w:bCs/>
                <w:i/>
                <w:iCs/>
                <w:color w:val="000000"/>
                <w:sz w:val="18"/>
                <w:szCs w:val="18"/>
                <w:lang w:val="es-MX" w:eastAsia="es-MX"/>
              </w:rPr>
            </w:pPr>
            <w:r w:rsidRPr="00790642">
              <w:rPr>
                <w:rFonts w:ascii="Arial" w:hAnsi="Arial" w:cs="Arial"/>
                <w:b/>
                <w:bCs/>
                <w:i/>
                <w:iCs/>
                <w:color w:val="000000" w:themeColor="text1"/>
                <w:sz w:val="18"/>
                <w:szCs w:val="18"/>
                <w:lang w:eastAsia="es-MX"/>
              </w:rPr>
              <w:t>Publicaciones</w:t>
            </w:r>
          </w:p>
        </w:tc>
        <w:tc>
          <w:tcPr>
            <w:tcW w:w="444" w:type="dxa"/>
            <w:tcBorders>
              <w:top w:val="nil"/>
              <w:left w:val="nil"/>
              <w:bottom w:val="single" w:sz="8" w:space="0" w:color="auto"/>
              <w:right w:val="nil"/>
            </w:tcBorders>
            <w:shd w:val="clear" w:color="auto" w:fill="auto"/>
            <w:vAlign w:val="center"/>
            <w:hideMark/>
          </w:tcPr>
          <w:p w14:paraId="69F99FA7"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nil"/>
            </w:tcBorders>
            <w:shd w:val="clear" w:color="auto" w:fill="auto"/>
            <w:vAlign w:val="center"/>
            <w:hideMark/>
          </w:tcPr>
          <w:p w14:paraId="286EB3D8"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39F627B5"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25" w:type="dxa"/>
            <w:tcBorders>
              <w:top w:val="nil"/>
              <w:left w:val="nil"/>
              <w:bottom w:val="single" w:sz="8" w:space="0" w:color="auto"/>
              <w:right w:val="single" w:sz="8" w:space="0" w:color="auto"/>
            </w:tcBorders>
            <w:shd w:val="clear" w:color="auto" w:fill="auto"/>
            <w:vAlign w:val="center"/>
            <w:hideMark/>
          </w:tcPr>
          <w:p w14:paraId="335E141C"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62" w:type="dxa"/>
            <w:tcBorders>
              <w:top w:val="nil"/>
              <w:left w:val="nil"/>
              <w:bottom w:val="single" w:sz="8" w:space="0" w:color="auto"/>
              <w:right w:val="nil"/>
            </w:tcBorders>
            <w:shd w:val="clear" w:color="auto" w:fill="auto"/>
            <w:vAlign w:val="center"/>
            <w:hideMark/>
          </w:tcPr>
          <w:p w14:paraId="3B364958"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2CA88046"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16" w:type="dxa"/>
            <w:tcBorders>
              <w:top w:val="nil"/>
              <w:left w:val="nil"/>
              <w:bottom w:val="single" w:sz="8" w:space="0" w:color="auto"/>
              <w:right w:val="single" w:sz="8" w:space="0" w:color="auto"/>
            </w:tcBorders>
            <w:shd w:val="clear" w:color="auto" w:fill="auto"/>
            <w:vAlign w:val="center"/>
            <w:hideMark/>
          </w:tcPr>
          <w:p w14:paraId="574DC5F6"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43" w:type="dxa"/>
            <w:tcBorders>
              <w:top w:val="nil"/>
              <w:left w:val="nil"/>
              <w:bottom w:val="single" w:sz="8" w:space="0" w:color="auto"/>
              <w:right w:val="single" w:sz="8" w:space="0" w:color="auto"/>
            </w:tcBorders>
            <w:shd w:val="clear" w:color="auto" w:fill="auto"/>
            <w:vAlign w:val="center"/>
            <w:hideMark/>
          </w:tcPr>
          <w:p w14:paraId="5DB0419C"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666.67</w:t>
            </w:r>
          </w:p>
        </w:tc>
        <w:tc>
          <w:tcPr>
            <w:tcW w:w="643" w:type="dxa"/>
            <w:tcBorders>
              <w:top w:val="nil"/>
              <w:left w:val="nil"/>
              <w:bottom w:val="single" w:sz="8" w:space="0" w:color="auto"/>
              <w:right w:val="single" w:sz="8" w:space="0" w:color="auto"/>
            </w:tcBorders>
            <w:shd w:val="clear" w:color="auto" w:fill="auto"/>
            <w:vAlign w:val="center"/>
            <w:hideMark/>
          </w:tcPr>
          <w:p w14:paraId="4DD1F64E"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666.67</w:t>
            </w:r>
          </w:p>
        </w:tc>
        <w:tc>
          <w:tcPr>
            <w:tcW w:w="643" w:type="dxa"/>
            <w:tcBorders>
              <w:top w:val="nil"/>
              <w:left w:val="nil"/>
              <w:bottom w:val="single" w:sz="8" w:space="0" w:color="auto"/>
              <w:right w:val="single" w:sz="8" w:space="0" w:color="auto"/>
            </w:tcBorders>
            <w:shd w:val="clear" w:color="auto" w:fill="auto"/>
            <w:vAlign w:val="center"/>
            <w:hideMark/>
          </w:tcPr>
          <w:p w14:paraId="0AE2F91D"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666.66</w:t>
            </w:r>
          </w:p>
        </w:tc>
        <w:tc>
          <w:tcPr>
            <w:tcW w:w="453" w:type="dxa"/>
            <w:tcBorders>
              <w:top w:val="nil"/>
              <w:left w:val="nil"/>
              <w:bottom w:val="single" w:sz="8" w:space="0" w:color="auto"/>
              <w:right w:val="single" w:sz="8" w:space="0" w:color="auto"/>
            </w:tcBorders>
            <w:shd w:val="clear" w:color="auto" w:fill="auto"/>
            <w:vAlign w:val="center"/>
            <w:hideMark/>
          </w:tcPr>
          <w:p w14:paraId="407B7ACB"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399" w:type="dxa"/>
            <w:tcBorders>
              <w:top w:val="nil"/>
              <w:left w:val="nil"/>
              <w:bottom w:val="single" w:sz="8" w:space="0" w:color="auto"/>
              <w:right w:val="single" w:sz="8" w:space="0" w:color="auto"/>
            </w:tcBorders>
            <w:shd w:val="clear" w:color="auto" w:fill="auto"/>
            <w:vAlign w:val="center"/>
            <w:hideMark/>
          </w:tcPr>
          <w:p w14:paraId="5C228C7F"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79" w:type="dxa"/>
            <w:gridSpan w:val="3"/>
            <w:tcBorders>
              <w:top w:val="single" w:sz="8" w:space="0" w:color="auto"/>
              <w:left w:val="nil"/>
              <w:bottom w:val="single" w:sz="8" w:space="0" w:color="auto"/>
              <w:right w:val="single" w:sz="8" w:space="0" w:color="000000"/>
            </w:tcBorders>
            <w:shd w:val="clear" w:color="auto" w:fill="auto"/>
            <w:vAlign w:val="center"/>
            <w:hideMark/>
          </w:tcPr>
          <w:p w14:paraId="3474BA4E"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2000</w:t>
            </w:r>
          </w:p>
        </w:tc>
        <w:tc>
          <w:tcPr>
            <w:tcW w:w="1332" w:type="dxa"/>
            <w:gridSpan w:val="2"/>
            <w:tcBorders>
              <w:top w:val="single" w:sz="8" w:space="0" w:color="auto"/>
              <w:left w:val="nil"/>
              <w:bottom w:val="single" w:sz="8" w:space="0" w:color="auto"/>
              <w:right w:val="single" w:sz="8" w:space="0" w:color="000000"/>
            </w:tcBorders>
            <w:shd w:val="clear" w:color="auto" w:fill="auto"/>
            <w:vAlign w:val="center"/>
            <w:hideMark/>
          </w:tcPr>
          <w:p w14:paraId="7D1C17D3"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Edición de artículo y publicación</w:t>
            </w:r>
          </w:p>
        </w:tc>
      </w:tr>
      <w:tr w:rsidR="00790642" w:rsidRPr="00790642" w14:paraId="33242CA1" w14:textId="77777777" w:rsidTr="00790642">
        <w:trPr>
          <w:gridAfter w:val="1"/>
          <w:wAfter w:w="7" w:type="dxa"/>
          <w:trHeight w:val="239"/>
        </w:trPr>
        <w:tc>
          <w:tcPr>
            <w:tcW w:w="153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C52E78C" w14:textId="77777777" w:rsidR="00F75406" w:rsidRPr="00790642" w:rsidRDefault="00F75406" w:rsidP="00F75406">
            <w:pPr>
              <w:rPr>
                <w:rFonts w:ascii="Arial" w:hAnsi="Arial" w:cs="Arial"/>
                <w:b/>
                <w:bCs/>
                <w:i/>
                <w:iCs/>
                <w:color w:val="000000"/>
                <w:sz w:val="18"/>
                <w:szCs w:val="18"/>
                <w:lang w:val="es-MX" w:eastAsia="es-MX"/>
              </w:rPr>
            </w:pPr>
            <w:r w:rsidRPr="00790642">
              <w:rPr>
                <w:rFonts w:ascii="Arial" w:hAnsi="Arial" w:cs="Arial"/>
                <w:b/>
                <w:bCs/>
                <w:i/>
                <w:iCs/>
                <w:color w:val="000000" w:themeColor="text1"/>
                <w:sz w:val="18"/>
                <w:szCs w:val="18"/>
                <w:lang w:eastAsia="es-MX"/>
              </w:rPr>
              <w:t>Traducciones</w:t>
            </w:r>
            <w:r w:rsidRPr="00790642">
              <w:rPr>
                <w:rFonts w:ascii="Arial" w:hAnsi="Arial" w:cs="Arial"/>
                <w:i/>
                <w:iCs/>
                <w:color w:val="000000"/>
                <w:sz w:val="18"/>
                <w:szCs w:val="18"/>
                <w:lang w:eastAsia="es-MX"/>
              </w:rPr>
              <w:t xml:space="preserve"> </w:t>
            </w:r>
          </w:p>
        </w:tc>
        <w:tc>
          <w:tcPr>
            <w:tcW w:w="444" w:type="dxa"/>
            <w:tcBorders>
              <w:top w:val="nil"/>
              <w:left w:val="nil"/>
              <w:bottom w:val="single" w:sz="8" w:space="0" w:color="auto"/>
              <w:right w:val="single" w:sz="8" w:space="0" w:color="auto"/>
            </w:tcBorders>
            <w:shd w:val="clear" w:color="auto" w:fill="auto"/>
            <w:vAlign w:val="center"/>
            <w:hideMark/>
          </w:tcPr>
          <w:p w14:paraId="5389C4B8"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nil"/>
              <w:bottom w:val="single" w:sz="8" w:space="0" w:color="auto"/>
              <w:right w:val="nil"/>
            </w:tcBorders>
            <w:shd w:val="clear" w:color="auto" w:fill="auto"/>
            <w:vAlign w:val="center"/>
            <w:hideMark/>
          </w:tcPr>
          <w:p w14:paraId="674C9F08"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017DEE18"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25" w:type="dxa"/>
            <w:tcBorders>
              <w:top w:val="nil"/>
              <w:left w:val="nil"/>
              <w:bottom w:val="single" w:sz="8" w:space="0" w:color="auto"/>
              <w:right w:val="single" w:sz="8" w:space="0" w:color="auto"/>
            </w:tcBorders>
            <w:shd w:val="clear" w:color="auto" w:fill="auto"/>
            <w:vAlign w:val="center"/>
            <w:hideMark/>
          </w:tcPr>
          <w:p w14:paraId="5723CFAE"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62" w:type="dxa"/>
            <w:tcBorders>
              <w:top w:val="nil"/>
              <w:left w:val="nil"/>
              <w:bottom w:val="single" w:sz="8" w:space="0" w:color="auto"/>
              <w:right w:val="nil"/>
            </w:tcBorders>
            <w:shd w:val="clear" w:color="auto" w:fill="auto"/>
            <w:vAlign w:val="center"/>
            <w:hideMark/>
          </w:tcPr>
          <w:p w14:paraId="13E33290"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35" w:type="dxa"/>
            <w:tcBorders>
              <w:top w:val="nil"/>
              <w:left w:val="single" w:sz="8" w:space="0" w:color="auto"/>
              <w:bottom w:val="single" w:sz="8" w:space="0" w:color="auto"/>
              <w:right w:val="single" w:sz="8" w:space="0" w:color="auto"/>
            </w:tcBorders>
            <w:shd w:val="clear" w:color="auto" w:fill="auto"/>
            <w:vAlign w:val="center"/>
            <w:hideMark/>
          </w:tcPr>
          <w:p w14:paraId="0E176FEB"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416" w:type="dxa"/>
            <w:tcBorders>
              <w:top w:val="nil"/>
              <w:left w:val="nil"/>
              <w:bottom w:val="single" w:sz="8" w:space="0" w:color="auto"/>
              <w:right w:val="single" w:sz="8" w:space="0" w:color="auto"/>
            </w:tcBorders>
            <w:shd w:val="clear" w:color="auto" w:fill="auto"/>
            <w:vAlign w:val="center"/>
            <w:hideMark/>
          </w:tcPr>
          <w:p w14:paraId="342D474A"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43" w:type="dxa"/>
            <w:tcBorders>
              <w:top w:val="nil"/>
              <w:left w:val="nil"/>
              <w:bottom w:val="single" w:sz="8" w:space="0" w:color="auto"/>
              <w:right w:val="single" w:sz="8" w:space="0" w:color="auto"/>
            </w:tcBorders>
            <w:shd w:val="clear" w:color="auto" w:fill="auto"/>
            <w:vAlign w:val="center"/>
            <w:hideMark/>
          </w:tcPr>
          <w:p w14:paraId="4814AF35"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43" w:type="dxa"/>
            <w:tcBorders>
              <w:top w:val="nil"/>
              <w:left w:val="nil"/>
              <w:bottom w:val="single" w:sz="8" w:space="0" w:color="auto"/>
              <w:right w:val="single" w:sz="8" w:space="0" w:color="auto"/>
            </w:tcBorders>
            <w:shd w:val="clear" w:color="auto" w:fill="auto"/>
            <w:vAlign w:val="center"/>
            <w:hideMark/>
          </w:tcPr>
          <w:p w14:paraId="5C926F7A"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400</w:t>
            </w:r>
          </w:p>
        </w:tc>
        <w:tc>
          <w:tcPr>
            <w:tcW w:w="643" w:type="dxa"/>
            <w:tcBorders>
              <w:top w:val="nil"/>
              <w:left w:val="nil"/>
              <w:bottom w:val="single" w:sz="8" w:space="0" w:color="auto"/>
              <w:right w:val="single" w:sz="8" w:space="0" w:color="auto"/>
            </w:tcBorders>
            <w:shd w:val="clear" w:color="auto" w:fill="auto"/>
            <w:vAlign w:val="center"/>
            <w:hideMark/>
          </w:tcPr>
          <w:p w14:paraId="78CB7262"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400</w:t>
            </w:r>
          </w:p>
        </w:tc>
        <w:tc>
          <w:tcPr>
            <w:tcW w:w="453" w:type="dxa"/>
            <w:tcBorders>
              <w:top w:val="nil"/>
              <w:left w:val="nil"/>
              <w:bottom w:val="single" w:sz="8" w:space="0" w:color="auto"/>
              <w:right w:val="single" w:sz="8" w:space="0" w:color="auto"/>
            </w:tcBorders>
            <w:shd w:val="clear" w:color="auto" w:fill="auto"/>
            <w:vAlign w:val="center"/>
            <w:hideMark/>
          </w:tcPr>
          <w:p w14:paraId="2FF01C5A"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399" w:type="dxa"/>
            <w:tcBorders>
              <w:top w:val="nil"/>
              <w:left w:val="nil"/>
              <w:bottom w:val="single" w:sz="8" w:space="0" w:color="auto"/>
              <w:right w:val="single" w:sz="8" w:space="0" w:color="auto"/>
            </w:tcBorders>
            <w:shd w:val="clear" w:color="auto" w:fill="auto"/>
            <w:vAlign w:val="center"/>
            <w:hideMark/>
          </w:tcPr>
          <w:p w14:paraId="297C8130"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c>
          <w:tcPr>
            <w:tcW w:w="679" w:type="dxa"/>
            <w:gridSpan w:val="3"/>
            <w:tcBorders>
              <w:top w:val="single" w:sz="8" w:space="0" w:color="auto"/>
              <w:left w:val="nil"/>
              <w:bottom w:val="single" w:sz="8" w:space="0" w:color="auto"/>
              <w:right w:val="single" w:sz="8" w:space="0" w:color="000000"/>
            </w:tcBorders>
            <w:shd w:val="clear" w:color="auto" w:fill="auto"/>
            <w:vAlign w:val="center"/>
            <w:hideMark/>
          </w:tcPr>
          <w:p w14:paraId="2874D5C5" w14:textId="77777777" w:rsidR="00F75406" w:rsidRPr="00790642" w:rsidRDefault="00F75406" w:rsidP="00F75406">
            <w:pPr>
              <w:jc w:val="cente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800</w:t>
            </w:r>
          </w:p>
        </w:tc>
        <w:tc>
          <w:tcPr>
            <w:tcW w:w="1332" w:type="dxa"/>
            <w:gridSpan w:val="2"/>
            <w:tcBorders>
              <w:top w:val="single" w:sz="8" w:space="0" w:color="auto"/>
              <w:left w:val="nil"/>
              <w:bottom w:val="single" w:sz="8" w:space="0" w:color="auto"/>
              <w:right w:val="single" w:sz="8" w:space="0" w:color="000000"/>
            </w:tcBorders>
            <w:shd w:val="clear" w:color="auto" w:fill="auto"/>
            <w:vAlign w:val="center"/>
            <w:hideMark/>
          </w:tcPr>
          <w:p w14:paraId="2539BD69" w14:textId="77777777" w:rsidR="00F75406" w:rsidRPr="00790642" w:rsidRDefault="00F75406" w:rsidP="00F75406">
            <w:pPr>
              <w:rPr>
                <w:rFonts w:ascii="Arial" w:hAnsi="Arial" w:cs="Arial"/>
                <w:i/>
                <w:iCs/>
                <w:color w:val="000000"/>
                <w:sz w:val="18"/>
                <w:szCs w:val="18"/>
                <w:lang w:val="es-MX" w:eastAsia="es-MX"/>
              </w:rPr>
            </w:pPr>
            <w:r w:rsidRPr="00790642">
              <w:rPr>
                <w:rFonts w:ascii="Arial" w:hAnsi="Arial" w:cs="Arial"/>
                <w:i/>
                <w:iCs/>
                <w:color w:val="000000" w:themeColor="text1"/>
                <w:sz w:val="18"/>
                <w:szCs w:val="18"/>
                <w:lang w:eastAsia="es-MX"/>
              </w:rPr>
              <w:t xml:space="preserve"> </w:t>
            </w:r>
          </w:p>
        </w:tc>
      </w:tr>
      <w:tr w:rsidR="00790642" w:rsidRPr="00790642" w14:paraId="40631BD8" w14:textId="77777777" w:rsidTr="00790642">
        <w:trPr>
          <w:gridAfter w:val="1"/>
          <w:wAfter w:w="8" w:type="dxa"/>
          <w:trHeight w:val="414"/>
        </w:trPr>
        <w:tc>
          <w:tcPr>
            <w:tcW w:w="997" w:type="dxa"/>
            <w:tcBorders>
              <w:top w:val="nil"/>
              <w:left w:val="nil"/>
              <w:bottom w:val="nil"/>
              <w:right w:val="nil"/>
            </w:tcBorders>
            <w:shd w:val="clear" w:color="auto" w:fill="auto"/>
            <w:vAlign w:val="center"/>
            <w:hideMark/>
          </w:tcPr>
          <w:p w14:paraId="0DD0DAE8" w14:textId="77777777" w:rsidR="00F75406" w:rsidRPr="00790642" w:rsidRDefault="00F75406" w:rsidP="00F75406">
            <w:pPr>
              <w:rPr>
                <w:rFonts w:ascii="Arial" w:hAnsi="Arial" w:cs="Arial"/>
                <w:i/>
                <w:iCs/>
                <w:color w:val="000000"/>
                <w:sz w:val="18"/>
                <w:szCs w:val="18"/>
                <w:lang w:val="es-MX" w:eastAsia="es-MX"/>
              </w:rPr>
            </w:pPr>
          </w:p>
        </w:tc>
        <w:tc>
          <w:tcPr>
            <w:tcW w:w="534" w:type="dxa"/>
            <w:tcBorders>
              <w:top w:val="nil"/>
              <w:left w:val="nil"/>
              <w:bottom w:val="nil"/>
              <w:right w:val="nil"/>
            </w:tcBorders>
            <w:shd w:val="clear" w:color="auto" w:fill="auto"/>
            <w:vAlign w:val="center"/>
            <w:hideMark/>
          </w:tcPr>
          <w:p w14:paraId="206AB586" w14:textId="77777777" w:rsidR="00F75406" w:rsidRPr="00790642" w:rsidRDefault="00F75406" w:rsidP="00F75406">
            <w:pPr>
              <w:rPr>
                <w:rFonts w:ascii="Arial" w:hAnsi="Arial" w:cs="Arial"/>
                <w:sz w:val="18"/>
                <w:szCs w:val="18"/>
                <w:lang w:val="es-MX" w:eastAsia="es-MX"/>
              </w:rPr>
            </w:pPr>
          </w:p>
        </w:tc>
        <w:tc>
          <w:tcPr>
            <w:tcW w:w="444" w:type="dxa"/>
            <w:tcBorders>
              <w:top w:val="nil"/>
              <w:left w:val="nil"/>
              <w:bottom w:val="nil"/>
              <w:right w:val="nil"/>
            </w:tcBorders>
            <w:shd w:val="clear" w:color="auto" w:fill="auto"/>
            <w:vAlign w:val="center"/>
            <w:hideMark/>
          </w:tcPr>
          <w:p w14:paraId="38C294D8" w14:textId="77777777" w:rsidR="00F75406" w:rsidRPr="00790642" w:rsidRDefault="00F75406" w:rsidP="00F75406">
            <w:pPr>
              <w:rPr>
                <w:rFonts w:ascii="Arial" w:hAnsi="Arial" w:cs="Arial"/>
                <w:sz w:val="18"/>
                <w:szCs w:val="18"/>
                <w:lang w:val="es-MX" w:eastAsia="es-MX"/>
              </w:rPr>
            </w:pPr>
          </w:p>
        </w:tc>
        <w:tc>
          <w:tcPr>
            <w:tcW w:w="435" w:type="dxa"/>
            <w:tcBorders>
              <w:top w:val="nil"/>
              <w:left w:val="nil"/>
              <w:bottom w:val="nil"/>
              <w:right w:val="nil"/>
            </w:tcBorders>
            <w:shd w:val="clear" w:color="auto" w:fill="auto"/>
            <w:vAlign w:val="center"/>
            <w:hideMark/>
          </w:tcPr>
          <w:p w14:paraId="1BD50108" w14:textId="77777777" w:rsidR="00F75406" w:rsidRPr="00790642" w:rsidRDefault="00F75406" w:rsidP="00F75406">
            <w:pPr>
              <w:rPr>
                <w:rFonts w:ascii="Arial" w:hAnsi="Arial" w:cs="Arial"/>
                <w:sz w:val="18"/>
                <w:szCs w:val="18"/>
                <w:lang w:val="es-MX" w:eastAsia="es-MX"/>
              </w:rPr>
            </w:pPr>
          </w:p>
        </w:tc>
        <w:tc>
          <w:tcPr>
            <w:tcW w:w="435" w:type="dxa"/>
            <w:tcBorders>
              <w:top w:val="nil"/>
              <w:left w:val="nil"/>
              <w:bottom w:val="nil"/>
              <w:right w:val="nil"/>
            </w:tcBorders>
            <w:shd w:val="clear" w:color="auto" w:fill="auto"/>
            <w:vAlign w:val="center"/>
            <w:hideMark/>
          </w:tcPr>
          <w:p w14:paraId="55954C39" w14:textId="77777777" w:rsidR="00F75406" w:rsidRPr="00790642" w:rsidRDefault="00F75406" w:rsidP="00F75406">
            <w:pPr>
              <w:rPr>
                <w:rFonts w:ascii="Arial" w:hAnsi="Arial" w:cs="Arial"/>
                <w:sz w:val="18"/>
                <w:szCs w:val="18"/>
                <w:lang w:val="es-MX" w:eastAsia="es-MX"/>
              </w:rPr>
            </w:pPr>
          </w:p>
        </w:tc>
        <w:tc>
          <w:tcPr>
            <w:tcW w:w="425" w:type="dxa"/>
            <w:tcBorders>
              <w:top w:val="nil"/>
              <w:left w:val="nil"/>
              <w:bottom w:val="nil"/>
              <w:right w:val="nil"/>
            </w:tcBorders>
            <w:shd w:val="clear" w:color="auto" w:fill="auto"/>
            <w:vAlign w:val="center"/>
            <w:hideMark/>
          </w:tcPr>
          <w:p w14:paraId="5B9A0903" w14:textId="77777777" w:rsidR="00F75406" w:rsidRPr="00790642" w:rsidRDefault="00F75406" w:rsidP="00F75406">
            <w:pPr>
              <w:rPr>
                <w:rFonts w:ascii="Arial" w:hAnsi="Arial" w:cs="Arial"/>
                <w:sz w:val="18"/>
                <w:szCs w:val="18"/>
                <w:lang w:val="es-MX" w:eastAsia="es-MX"/>
              </w:rPr>
            </w:pPr>
          </w:p>
        </w:tc>
        <w:tc>
          <w:tcPr>
            <w:tcW w:w="462" w:type="dxa"/>
            <w:tcBorders>
              <w:top w:val="nil"/>
              <w:left w:val="nil"/>
              <w:bottom w:val="nil"/>
              <w:right w:val="nil"/>
            </w:tcBorders>
            <w:shd w:val="clear" w:color="auto" w:fill="auto"/>
            <w:vAlign w:val="center"/>
            <w:hideMark/>
          </w:tcPr>
          <w:p w14:paraId="3F589DEB" w14:textId="77777777" w:rsidR="00F75406" w:rsidRPr="00790642" w:rsidRDefault="00F75406" w:rsidP="00F75406">
            <w:pPr>
              <w:rPr>
                <w:rFonts w:ascii="Arial" w:hAnsi="Arial" w:cs="Arial"/>
                <w:sz w:val="18"/>
                <w:szCs w:val="18"/>
                <w:lang w:val="es-MX" w:eastAsia="es-MX"/>
              </w:rPr>
            </w:pPr>
          </w:p>
        </w:tc>
        <w:tc>
          <w:tcPr>
            <w:tcW w:w="435" w:type="dxa"/>
            <w:tcBorders>
              <w:top w:val="nil"/>
              <w:left w:val="nil"/>
              <w:bottom w:val="nil"/>
              <w:right w:val="nil"/>
            </w:tcBorders>
            <w:shd w:val="clear" w:color="auto" w:fill="auto"/>
            <w:vAlign w:val="center"/>
            <w:hideMark/>
          </w:tcPr>
          <w:p w14:paraId="45AF1471" w14:textId="77777777" w:rsidR="00F75406" w:rsidRPr="00790642" w:rsidRDefault="00F75406" w:rsidP="00F75406">
            <w:pPr>
              <w:rPr>
                <w:rFonts w:ascii="Arial" w:hAnsi="Arial" w:cs="Arial"/>
                <w:sz w:val="18"/>
                <w:szCs w:val="18"/>
                <w:lang w:val="es-MX" w:eastAsia="es-MX"/>
              </w:rPr>
            </w:pPr>
          </w:p>
        </w:tc>
        <w:tc>
          <w:tcPr>
            <w:tcW w:w="416" w:type="dxa"/>
            <w:tcBorders>
              <w:top w:val="nil"/>
              <w:left w:val="nil"/>
              <w:bottom w:val="nil"/>
              <w:right w:val="nil"/>
            </w:tcBorders>
            <w:shd w:val="clear" w:color="auto" w:fill="auto"/>
            <w:vAlign w:val="center"/>
            <w:hideMark/>
          </w:tcPr>
          <w:p w14:paraId="68B0053F" w14:textId="77777777" w:rsidR="00F75406" w:rsidRPr="00790642" w:rsidRDefault="00F75406" w:rsidP="00F75406">
            <w:pPr>
              <w:rPr>
                <w:rFonts w:ascii="Arial" w:hAnsi="Arial" w:cs="Arial"/>
                <w:sz w:val="18"/>
                <w:szCs w:val="18"/>
                <w:lang w:val="es-MX" w:eastAsia="es-MX"/>
              </w:rPr>
            </w:pPr>
          </w:p>
        </w:tc>
        <w:tc>
          <w:tcPr>
            <w:tcW w:w="643" w:type="dxa"/>
            <w:tcBorders>
              <w:top w:val="nil"/>
              <w:left w:val="nil"/>
              <w:bottom w:val="nil"/>
              <w:right w:val="nil"/>
            </w:tcBorders>
            <w:shd w:val="clear" w:color="auto" w:fill="auto"/>
            <w:vAlign w:val="center"/>
            <w:hideMark/>
          </w:tcPr>
          <w:p w14:paraId="43C625B1" w14:textId="77777777" w:rsidR="00F75406" w:rsidRPr="00790642" w:rsidRDefault="00F75406" w:rsidP="00F75406">
            <w:pPr>
              <w:rPr>
                <w:rFonts w:ascii="Arial" w:hAnsi="Arial" w:cs="Arial"/>
                <w:sz w:val="18"/>
                <w:szCs w:val="18"/>
                <w:lang w:val="es-MX" w:eastAsia="es-MX"/>
              </w:rPr>
            </w:pPr>
          </w:p>
        </w:tc>
        <w:tc>
          <w:tcPr>
            <w:tcW w:w="643" w:type="dxa"/>
            <w:tcBorders>
              <w:top w:val="nil"/>
              <w:left w:val="nil"/>
              <w:bottom w:val="nil"/>
              <w:right w:val="nil"/>
            </w:tcBorders>
            <w:shd w:val="clear" w:color="auto" w:fill="auto"/>
            <w:vAlign w:val="center"/>
            <w:hideMark/>
          </w:tcPr>
          <w:p w14:paraId="23A0CF0B" w14:textId="77777777" w:rsidR="00F75406" w:rsidRPr="00790642" w:rsidRDefault="00F75406" w:rsidP="00F75406">
            <w:pPr>
              <w:rPr>
                <w:rFonts w:ascii="Arial" w:hAnsi="Arial" w:cs="Arial"/>
                <w:sz w:val="18"/>
                <w:szCs w:val="18"/>
                <w:lang w:val="es-MX" w:eastAsia="es-MX"/>
              </w:rPr>
            </w:pPr>
          </w:p>
        </w:tc>
        <w:tc>
          <w:tcPr>
            <w:tcW w:w="643" w:type="dxa"/>
            <w:tcBorders>
              <w:top w:val="nil"/>
              <w:left w:val="nil"/>
              <w:bottom w:val="nil"/>
              <w:right w:val="nil"/>
            </w:tcBorders>
            <w:shd w:val="clear" w:color="auto" w:fill="auto"/>
            <w:vAlign w:val="center"/>
            <w:hideMark/>
          </w:tcPr>
          <w:p w14:paraId="6B33A75E" w14:textId="77777777" w:rsidR="00F75406" w:rsidRPr="00790642" w:rsidRDefault="00F75406" w:rsidP="00F75406">
            <w:pPr>
              <w:rPr>
                <w:rFonts w:ascii="Arial" w:hAnsi="Arial" w:cs="Arial"/>
                <w:sz w:val="18"/>
                <w:szCs w:val="18"/>
                <w:lang w:val="es-MX" w:eastAsia="es-MX"/>
              </w:rPr>
            </w:pPr>
          </w:p>
        </w:tc>
        <w:tc>
          <w:tcPr>
            <w:tcW w:w="85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7A8C134"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Total, USD $</w:t>
            </w:r>
          </w:p>
        </w:tc>
        <w:tc>
          <w:tcPr>
            <w:tcW w:w="679" w:type="dxa"/>
            <w:gridSpan w:val="3"/>
            <w:tcBorders>
              <w:top w:val="single" w:sz="8" w:space="0" w:color="auto"/>
              <w:left w:val="nil"/>
              <w:bottom w:val="single" w:sz="8" w:space="0" w:color="auto"/>
              <w:right w:val="single" w:sz="8" w:space="0" w:color="000000"/>
            </w:tcBorders>
            <w:shd w:val="clear" w:color="auto" w:fill="auto"/>
            <w:vAlign w:val="center"/>
            <w:hideMark/>
          </w:tcPr>
          <w:p w14:paraId="6008ABB3" w14:textId="77777777" w:rsidR="00F75406" w:rsidRPr="00790642" w:rsidRDefault="00F75406" w:rsidP="00F75406">
            <w:pPr>
              <w:jc w:val="center"/>
              <w:rPr>
                <w:rFonts w:ascii="Arial" w:hAnsi="Arial" w:cs="Arial"/>
                <w:b/>
                <w:bCs/>
                <w:color w:val="000000"/>
                <w:sz w:val="18"/>
                <w:szCs w:val="18"/>
                <w:lang w:val="es-MX" w:eastAsia="es-MX"/>
              </w:rPr>
            </w:pPr>
            <w:r w:rsidRPr="00790642">
              <w:rPr>
                <w:rFonts w:ascii="Arial" w:hAnsi="Arial" w:cs="Arial"/>
                <w:b/>
                <w:bCs/>
                <w:color w:val="000000"/>
                <w:sz w:val="18"/>
                <w:szCs w:val="18"/>
                <w:lang w:val="es-MX" w:eastAsia="es-MX"/>
              </w:rPr>
              <w:t>$4,300</w:t>
            </w:r>
          </w:p>
        </w:tc>
        <w:tc>
          <w:tcPr>
            <w:tcW w:w="1332" w:type="dxa"/>
            <w:gridSpan w:val="2"/>
            <w:tcBorders>
              <w:top w:val="single" w:sz="8" w:space="0" w:color="auto"/>
              <w:left w:val="nil"/>
              <w:bottom w:val="single" w:sz="8" w:space="0" w:color="auto"/>
              <w:right w:val="single" w:sz="8" w:space="0" w:color="000000"/>
            </w:tcBorders>
            <w:shd w:val="clear" w:color="auto" w:fill="auto"/>
            <w:vAlign w:val="center"/>
            <w:hideMark/>
          </w:tcPr>
          <w:p w14:paraId="47AFDAA1" w14:textId="77777777" w:rsidR="00F75406" w:rsidRPr="00790642" w:rsidRDefault="00F75406" w:rsidP="00F75406">
            <w:pPr>
              <w:rPr>
                <w:rFonts w:ascii="Arial" w:hAnsi="Arial" w:cs="Arial"/>
                <w:b/>
                <w:bCs/>
                <w:color w:val="000000"/>
                <w:sz w:val="18"/>
                <w:szCs w:val="18"/>
                <w:lang w:val="es-MX" w:eastAsia="es-MX"/>
              </w:rPr>
            </w:pPr>
            <w:r w:rsidRPr="00790642">
              <w:rPr>
                <w:rFonts w:ascii="Arial" w:hAnsi="Arial" w:cs="Arial"/>
                <w:b/>
                <w:bCs/>
                <w:color w:val="000000" w:themeColor="text1"/>
                <w:sz w:val="18"/>
                <w:szCs w:val="18"/>
                <w:lang w:eastAsia="es-MX"/>
              </w:rPr>
              <w:t> </w:t>
            </w:r>
          </w:p>
        </w:tc>
      </w:tr>
    </w:tbl>
    <w:p w14:paraId="12C61A6C" w14:textId="39C3C9F8" w:rsidR="6B06253B" w:rsidRPr="00C614EB" w:rsidRDefault="00F75406" w:rsidP="6B06253B">
      <w:pPr>
        <w:ind w:left="360"/>
        <w:rPr>
          <w:rFonts w:ascii="Arial" w:hAnsi="Arial" w:cs="Arial"/>
        </w:rPr>
      </w:pPr>
      <w:r w:rsidRPr="00C614EB">
        <w:rPr>
          <w:rFonts w:ascii="Arial" w:hAnsi="Arial" w:cs="Arial"/>
        </w:rPr>
        <w:fldChar w:fldCharType="end"/>
      </w:r>
    </w:p>
    <w:p w14:paraId="6EBC2FE5" w14:textId="157821AC" w:rsidR="000D58D3" w:rsidRPr="00C614EB" w:rsidRDefault="00C81084" w:rsidP="00303349">
      <w:pPr>
        <w:jc w:val="both"/>
        <w:rPr>
          <w:rFonts w:ascii="Arial" w:hAnsi="Arial" w:cs="Arial"/>
          <w:lang w:val="es-ES_tradnl"/>
        </w:rPr>
      </w:pPr>
      <w:r w:rsidRPr="00C614EB">
        <w:rPr>
          <w:rFonts w:ascii="Arial" w:hAnsi="Arial" w:cs="Arial"/>
          <w:i/>
          <w:iCs/>
          <w:color w:val="000000"/>
        </w:rPr>
        <w:t> </w:t>
      </w:r>
    </w:p>
    <w:tbl>
      <w:tblPr>
        <w:tblW w:w="934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590"/>
      </w:tblGrid>
      <w:tr w:rsidR="002D32E0" w:rsidRPr="00C614EB" w14:paraId="092B8452" w14:textId="77777777" w:rsidTr="13B0468B">
        <w:tc>
          <w:tcPr>
            <w:tcW w:w="4754" w:type="dxa"/>
          </w:tcPr>
          <w:p w14:paraId="44864EF7" w14:textId="77777777" w:rsidR="002D32E0" w:rsidRPr="00C614EB" w:rsidRDefault="005B29BF" w:rsidP="00A1401B">
            <w:pPr>
              <w:jc w:val="right"/>
              <w:rPr>
                <w:rFonts w:ascii="Arial" w:hAnsi="Arial" w:cs="Arial"/>
                <w:b/>
                <w:lang w:val="es-ES_tradnl"/>
              </w:rPr>
            </w:pPr>
            <w:r w:rsidRPr="00C614EB">
              <w:rPr>
                <w:rFonts w:ascii="Arial" w:hAnsi="Arial" w:cs="Arial"/>
                <w:b/>
              </w:rPr>
              <w:t>(</w:t>
            </w:r>
            <w:r w:rsidR="00863FD8" w:rsidRPr="00C614EB">
              <w:rPr>
                <w:rFonts w:ascii="Arial" w:hAnsi="Arial" w:cs="Arial"/>
                <w:b/>
              </w:rPr>
              <w:t>C.1</w:t>
            </w:r>
            <w:r w:rsidRPr="00C614EB">
              <w:rPr>
                <w:rFonts w:ascii="Arial" w:hAnsi="Arial" w:cs="Arial"/>
                <w:b/>
              </w:rPr>
              <w:t>)</w:t>
            </w:r>
            <w:r w:rsidR="00863FD8" w:rsidRPr="00C614EB">
              <w:rPr>
                <w:rFonts w:ascii="Arial" w:hAnsi="Arial" w:cs="Arial"/>
                <w:b/>
              </w:rPr>
              <w:t xml:space="preserve"> </w:t>
            </w:r>
            <w:r w:rsidR="000D58D3" w:rsidRPr="00C614EB">
              <w:rPr>
                <w:rFonts w:ascii="Arial" w:hAnsi="Arial" w:cs="Arial"/>
                <w:b/>
                <w:lang w:val="es-ES_tradnl"/>
              </w:rPr>
              <w:t>Total Monto Valorado, USD $</w:t>
            </w:r>
          </w:p>
        </w:tc>
        <w:tc>
          <w:tcPr>
            <w:tcW w:w="4590" w:type="dxa"/>
          </w:tcPr>
          <w:p w14:paraId="6F902D6C" w14:textId="14EDDF8C" w:rsidR="002D32E0" w:rsidRPr="00C614EB" w:rsidRDefault="00C20330" w:rsidP="6B06253B">
            <w:pPr>
              <w:jc w:val="center"/>
              <w:rPr>
                <w:rFonts w:ascii="Arial" w:hAnsi="Arial" w:cs="Arial"/>
                <w:b/>
                <w:bCs/>
                <w:lang w:val="es-ES"/>
              </w:rPr>
            </w:pPr>
            <w:r w:rsidRPr="00C614EB">
              <w:rPr>
                <w:rFonts w:ascii="Arial" w:hAnsi="Arial" w:cs="Arial"/>
                <w:b/>
                <w:bCs/>
                <w:lang w:val="es-ES"/>
              </w:rPr>
              <w:t>10</w:t>
            </w:r>
            <w:r w:rsidR="00A25C37" w:rsidRPr="00C614EB">
              <w:rPr>
                <w:rFonts w:ascii="Arial" w:hAnsi="Arial" w:cs="Arial"/>
                <w:b/>
                <w:bCs/>
                <w:lang w:val="es-ES"/>
              </w:rPr>
              <w:t>,44</w:t>
            </w:r>
            <w:r w:rsidRPr="00C614EB">
              <w:rPr>
                <w:rFonts w:ascii="Arial" w:hAnsi="Arial" w:cs="Arial"/>
                <w:b/>
                <w:bCs/>
                <w:lang w:val="es-ES"/>
              </w:rPr>
              <w:t>5</w:t>
            </w:r>
            <w:r w:rsidR="00A25C37" w:rsidRPr="00C614EB">
              <w:rPr>
                <w:rFonts w:ascii="Arial" w:hAnsi="Arial" w:cs="Arial"/>
                <w:b/>
                <w:bCs/>
                <w:lang w:val="es-ES"/>
              </w:rPr>
              <w:t>.</w:t>
            </w:r>
            <w:r w:rsidRPr="00C614EB">
              <w:rPr>
                <w:rFonts w:ascii="Arial" w:hAnsi="Arial" w:cs="Arial"/>
                <w:b/>
                <w:bCs/>
                <w:lang w:val="es-ES"/>
              </w:rPr>
              <w:t>76</w:t>
            </w:r>
          </w:p>
        </w:tc>
      </w:tr>
      <w:tr w:rsidR="002D32E0" w:rsidRPr="00C614EB" w14:paraId="05892AA4" w14:textId="77777777" w:rsidTr="13B0468B">
        <w:tc>
          <w:tcPr>
            <w:tcW w:w="4754" w:type="dxa"/>
          </w:tcPr>
          <w:p w14:paraId="657FE978" w14:textId="77777777" w:rsidR="002D32E0" w:rsidRPr="00C614EB" w:rsidRDefault="005B29BF" w:rsidP="00A1401B">
            <w:pPr>
              <w:jc w:val="right"/>
              <w:rPr>
                <w:rFonts w:ascii="Arial" w:hAnsi="Arial" w:cs="Arial"/>
                <w:b/>
                <w:lang w:val="es-ES_tradnl"/>
              </w:rPr>
            </w:pPr>
            <w:r w:rsidRPr="00C614EB">
              <w:rPr>
                <w:rFonts w:ascii="Arial" w:hAnsi="Arial" w:cs="Arial"/>
                <w:b/>
              </w:rPr>
              <w:t>(</w:t>
            </w:r>
            <w:r w:rsidR="00863FD8" w:rsidRPr="00C614EB">
              <w:rPr>
                <w:rFonts w:ascii="Arial" w:hAnsi="Arial" w:cs="Arial"/>
                <w:b/>
              </w:rPr>
              <w:t>C.2</w:t>
            </w:r>
            <w:r w:rsidRPr="00C614EB">
              <w:rPr>
                <w:rFonts w:ascii="Arial" w:hAnsi="Arial" w:cs="Arial"/>
                <w:b/>
              </w:rPr>
              <w:t>)</w:t>
            </w:r>
            <w:r w:rsidR="00863FD8" w:rsidRPr="00C614EB">
              <w:rPr>
                <w:rFonts w:ascii="Arial" w:hAnsi="Arial" w:cs="Arial"/>
                <w:b/>
              </w:rPr>
              <w:t xml:space="preserve"> </w:t>
            </w:r>
            <w:r w:rsidR="000D58D3" w:rsidRPr="00C614EB">
              <w:rPr>
                <w:rFonts w:ascii="Arial" w:hAnsi="Arial" w:cs="Arial"/>
                <w:b/>
                <w:lang w:val="es-ES_tradnl"/>
              </w:rPr>
              <w:t>Total Monto Solicitado, USD $</w:t>
            </w:r>
          </w:p>
        </w:tc>
        <w:tc>
          <w:tcPr>
            <w:tcW w:w="4590" w:type="dxa"/>
          </w:tcPr>
          <w:p w14:paraId="772C9CD2" w14:textId="47677D87" w:rsidR="002D32E0" w:rsidRPr="00C614EB" w:rsidRDefault="00C20330" w:rsidP="6B06253B">
            <w:pPr>
              <w:jc w:val="center"/>
              <w:rPr>
                <w:rFonts w:ascii="Arial" w:hAnsi="Arial" w:cs="Arial"/>
                <w:b/>
                <w:bCs/>
                <w:lang w:val="es-ES"/>
              </w:rPr>
            </w:pPr>
            <w:r w:rsidRPr="00C614EB">
              <w:rPr>
                <w:rFonts w:ascii="Arial" w:hAnsi="Arial" w:cs="Arial"/>
                <w:b/>
                <w:bCs/>
                <w:lang w:val="es-ES"/>
              </w:rPr>
              <w:t xml:space="preserve">  </w:t>
            </w:r>
            <w:r w:rsidR="00803BA1" w:rsidRPr="00C614EB">
              <w:rPr>
                <w:rFonts w:ascii="Arial" w:hAnsi="Arial" w:cs="Arial"/>
                <w:b/>
                <w:bCs/>
                <w:lang w:val="es-ES"/>
              </w:rPr>
              <w:t>4</w:t>
            </w:r>
            <w:r w:rsidR="00A25C37" w:rsidRPr="00C614EB">
              <w:rPr>
                <w:rFonts w:ascii="Arial" w:hAnsi="Arial" w:cs="Arial"/>
                <w:b/>
                <w:bCs/>
                <w:lang w:val="es-ES"/>
              </w:rPr>
              <w:t>,</w:t>
            </w:r>
            <w:r w:rsidR="00803BA1" w:rsidRPr="00C614EB">
              <w:rPr>
                <w:rFonts w:ascii="Arial" w:hAnsi="Arial" w:cs="Arial"/>
                <w:b/>
                <w:bCs/>
                <w:lang w:val="es-ES"/>
              </w:rPr>
              <w:t>300</w:t>
            </w:r>
            <w:r w:rsidR="00A25C37" w:rsidRPr="00C614EB">
              <w:rPr>
                <w:rFonts w:ascii="Arial" w:hAnsi="Arial" w:cs="Arial"/>
                <w:b/>
                <w:bCs/>
                <w:lang w:val="es-ES"/>
              </w:rPr>
              <w:t>.00</w:t>
            </w:r>
          </w:p>
        </w:tc>
      </w:tr>
      <w:tr w:rsidR="002D32E0" w:rsidRPr="00C614EB" w14:paraId="0EEF7C95" w14:textId="77777777" w:rsidTr="13B0468B">
        <w:tc>
          <w:tcPr>
            <w:tcW w:w="4754" w:type="dxa"/>
          </w:tcPr>
          <w:p w14:paraId="7A357CEA" w14:textId="77777777" w:rsidR="002D32E0" w:rsidRPr="00C614EB" w:rsidRDefault="005B29BF" w:rsidP="006061CC">
            <w:pPr>
              <w:jc w:val="right"/>
              <w:rPr>
                <w:rFonts w:ascii="Arial" w:hAnsi="Arial" w:cs="Arial"/>
                <w:b/>
                <w:lang w:val="es-ES_tradnl"/>
              </w:rPr>
            </w:pPr>
            <w:r w:rsidRPr="00C614EB">
              <w:rPr>
                <w:rFonts w:ascii="Arial" w:hAnsi="Arial" w:cs="Arial"/>
                <w:b/>
              </w:rPr>
              <w:t>(</w:t>
            </w:r>
            <w:r w:rsidR="00863FD8" w:rsidRPr="00C614EB">
              <w:rPr>
                <w:rFonts w:ascii="Arial" w:hAnsi="Arial" w:cs="Arial"/>
                <w:b/>
              </w:rPr>
              <w:t>C.1+C.2</w:t>
            </w:r>
            <w:r w:rsidRPr="00C614EB">
              <w:rPr>
                <w:rFonts w:ascii="Arial" w:hAnsi="Arial" w:cs="Arial"/>
                <w:b/>
              </w:rPr>
              <w:t>)</w:t>
            </w:r>
            <w:r w:rsidR="00863FD8" w:rsidRPr="00C614EB">
              <w:rPr>
                <w:rFonts w:ascii="Arial" w:hAnsi="Arial" w:cs="Arial"/>
                <w:b/>
              </w:rPr>
              <w:t xml:space="preserve"> </w:t>
            </w:r>
            <w:r w:rsidR="000D58D3" w:rsidRPr="00C614EB">
              <w:rPr>
                <w:rFonts w:ascii="Arial" w:hAnsi="Arial" w:cs="Arial"/>
                <w:b/>
                <w:lang w:val="es-ES_tradnl"/>
              </w:rPr>
              <w:t>Monto Total de</w:t>
            </w:r>
            <w:r w:rsidR="006061CC" w:rsidRPr="00C614EB">
              <w:rPr>
                <w:rFonts w:ascii="Arial" w:hAnsi="Arial" w:cs="Arial"/>
                <w:b/>
                <w:lang w:val="es-ES_tradnl"/>
              </w:rPr>
              <w:t>l proyecto,</w:t>
            </w:r>
            <w:r w:rsidR="000D58D3" w:rsidRPr="00C614EB">
              <w:rPr>
                <w:rFonts w:ascii="Arial" w:hAnsi="Arial" w:cs="Arial"/>
                <w:b/>
                <w:lang w:val="es-ES_tradnl"/>
              </w:rPr>
              <w:t xml:space="preserve"> USD $</w:t>
            </w:r>
          </w:p>
        </w:tc>
        <w:tc>
          <w:tcPr>
            <w:tcW w:w="4590" w:type="dxa"/>
          </w:tcPr>
          <w:p w14:paraId="710604B5" w14:textId="43431C62" w:rsidR="002D32E0" w:rsidRPr="00C614EB" w:rsidRDefault="00A25C37" w:rsidP="6B06253B">
            <w:pPr>
              <w:jc w:val="center"/>
              <w:rPr>
                <w:rFonts w:ascii="Arial" w:hAnsi="Arial" w:cs="Arial"/>
                <w:b/>
                <w:bCs/>
                <w:lang w:val="es-ES"/>
              </w:rPr>
            </w:pPr>
            <w:r w:rsidRPr="00C614EB">
              <w:rPr>
                <w:rFonts w:ascii="Arial" w:hAnsi="Arial" w:cs="Arial"/>
                <w:b/>
                <w:bCs/>
                <w:lang w:val="es-ES"/>
              </w:rPr>
              <w:t>1</w:t>
            </w:r>
            <w:r w:rsidR="00C20330" w:rsidRPr="00C614EB">
              <w:rPr>
                <w:rFonts w:ascii="Arial" w:hAnsi="Arial" w:cs="Arial"/>
                <w:b/>
                <w:bCs/>
                <w:lang w:val="es-ES"/>
              </w:rPr>
              <w:t>4</w:t>
            </w:r>
            <w:r w:rsidRPr="00C614EB">
              <w:rPr>
                <w:rFonts w:ascii="Arial" w:hAnsi="Arial" w:cs="Arial"/>
                <w:b/>
                <w:bCs/>
                <w:lang w:val="es-ES"/>
              </w:rPr>
              <w:t>,</w:t>
            </w:r>
            <w:r w:rsidR="00C20330" w:rsidRPr="00C614EB">
              <w:rPr>
                <w:rFonts w:ascii="Arial" w:hAnsi="Arial" w:cs="Arial"/>
                <w:b/>
                <w:bCs/>
                <w:lang w:val="es-ES"/>
              </w:rPr>
              <w:t>745</w:t>
            </w:r>
            <w:r w:rsidRPr="00C614EB">
              <w:rPr>
                <w:rFonts w:ascii="Arial" w:hAnsi="Arial" w:cs="Arial"/>
                <w:b/>
                <w:bCs/>
                <w:lang w:val="es-ES"/>
              </w:rPr>
              <w:t>.</w:t>
            </w:r>
            <w:r w:rsidR="00C20330" w:rsidRPr="00C614EB">
              <w:rPr>
                <w:rFonts w:ascii="Arial" w:hAnsi="Arial" w:cs="Arial"/>
                <w:b/>
                <w:bCs/>
                <w:lang w:val="es-ES"/>
              </w:rPr>
              <w:t>76</w:t>
            </w:r>
          </w:p>
        </w:tc>
      </w:tr>
    </w:tbl>
    <w:p w14:paraId="7BBA4996" w14:textId="77777777" w:rsidR="00542459" w:rsidRPr="00C614EB" w:rsidRDefault="00542459" w:rsidP="008B0C5E">
      <w:pPr>
        <w:rPr>
          <w:rFonts w:ascii="Arial" w:hAnsi="Arial" w:cs="Arial"/>
          <w:b/>
        </w:rPr>
      </w:pPr>
    </w:p>
    <w:p w14:paraId="16D981CC" w14:textId="793184A3" w:rsidR="00B7508B" w:rsidRPr="00C614EB" w:rsidRDefault="00DA2445" w:rsidP="008B0C5E">
      <w:pPr>
        <w:rPr>
          <w:rFonts w:ascii="Arial" w:hAnsi="Arial" w:cs="Arial"/>
          <w:b/>
          <w:lang w:val="es-ES_tradnl"/>
        </w:rPr>
      </w:pPr>
      <w:r w:rsidRPr="00C614EB">
        <w:rPr>
          <w:rFonts w:ascii="Arial" w:hAnsi="Arial" w:cs="Arial"/>
          <w:b/>
          <w:lang w:val="es-ES_tradnl"/>
        </w:rPr>
        <w:t>D</w:t>
      </w:r>
      <w:r w:rsidR="00B7508B" w:rsidRPr="00C614EB">
        <w:rPr>
          <w:rFonts w:ascii="Arial" w:hAnsi="Arial" w:cs="Arial"/>
          <w:b/>
          <w:lang w:val="es-ES_tradnl"/>
        </w:rPr>
        <w:t xml:space="preserve">. FIRMAS </w:t>
      </w:r>
      <w:r w:rsidR="007568D0" w:rsidRPr="00C614EB">
        <w:rPr>
          <w:rFonts w:ascii="Arial" w:hAnsi="Arial" w:cs="Arial"/>
          <w:b/>
          <w:lang w:val="es-ES_tradnl"/>
        </w:rPr>
        <w:t xml:space="preserve">Y SELLOS </w:t>
      </w:r>
      <w:r w:rsidR="00B7508B" w:rsidRPr="00C614EB">
        <w:rPr>
          <w:rFonts w:ascii="Arial" w:hAnsi="Arial" w:cs="Arial"/>
          <w:b/>
          <w:lang w:val="es-ES_tradnl"/>
        </w:rPr>
        <w:t>DE RESPONSABILIDAD</w:t>
      </w:r>
      <w:r w:rsidR="007568D0" w:rsidRPr="00C614EB">
        <w:rPr>
          <w:rFonts w:ascii="Arial" w:hAnsi="Arial" w:cs="Arial"/>
          <w:b/>
          <w:lang w:val="es-ES_tradnl"/>
        </w:rPr>
        <w:t xml:space="preserve"> Y AVAL</w:t>
      </w:r>
    </w:p>
    <w:p w14:paraId="7DB5BCC5" w14:textId="7C1CC821" w:rsidR="008B0C5E" w:rsidRPr="00C614EB" w:rsidRDefault="00790642" w:rsidP="4E26FD3C">
      <w:pPr>
        <w:ind w:left="426"/>
        <w:rPr>
          <w:rFonts w:ascii="Arial" w:hAnsi="Arial" w:cs="Arial"/>
          <w:b/>
          <w:bCs/>
          <w:lang w:val="es-ES"/>
        </w:rPr>
      </w:pPr>
      <w:r w:rsidRPr="00C614EB">
        <w:rPr>
          <w:noProof/>
          <w:lang w:val="es-MX" w:eastAsia="es-MX"/>
        </w:rPr>
        <w:drawing>
          <wp:anchor distT="0" distB="0" distL="114300" distR="114300" simplePos="0" relativeHeight="251658240" behindDoc="1" locked="0" layoutInCell="1" allowOverlap="1" wp14:anchorId="69BCC55C" wp14:editId="0281FAD0">
            <wp:simplePos x="0" y="0"/>
            <wp:positionH relativeFrom="column">
              <wp:posOffset>3133725</wp:posOffset>
            </wp:positionH>
            <wp:positionV relativeFrom="paragraph">
              <wp:posOffset>118110</wp:posOffset>
            </wp:positionV>
            <wp:extent cx="2095500" cy="495300"/>
            <wp:effectExtent l="0" t="0" r="0" b="0"/>
            <wp:wrapNone/>
            <wp:docPr id="1927356767" name="Imagen 946719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6719830"/>
                    <pic:cNvPicPr/>
                  </pic:nvPicPr>
                  <pic:blipFill>
                    <a:blip r:embed="rId11">
                      <a:extLst>
                        <a:ext uri="{28A0092B-C50C-407E-A947-70E740481C1C}">
                          <a14:useLocalDpi xmlns:a14="http://schemas.microsoft.com/office/drawing/2010/main" val="0"/>
                        </a:ext>
                      </a:extLst>
                    </a:blip>
                    <a:stretch>
                      <a:fillRect/>
                    </a:stretch>
                  </pic:blipFill>
                  <pic:spPr>
                    <a:xfrm>
                      <a:off x="0" y="0"/>
                      <a:ext cx="2095500" cy="495300"/>
                    </a:xfrm>
                    <a:prstGeom prst="rect">
                      <a:avLst/>
                    </a:prstGeom>
                  </pic:spPr>
                </pic:pic>
              </a:graphicData>
            </a:graphic>
            <wp14:sizeRelH relativeFrom="page">
              <wp14:pctWidth>0</wp14:pctWidth>
            </wp14:sizeRelH>
            <wp14:sizeRelV relativeFrom="page">
              <wp14:pctHeight>0</wp14:pctHeight>
            </wp14:sizeRelV>
          </wp:anchor>
        </w:drawing>
      </w:r>
    </w:p>
    <w:p w14:paraId="4017DBE2" w14:textId="536F9E67" w:rsidR="009C0D6E" w:rsidRPr="00C614EB" w:rsidRDefault="009C0D6E" w:rsidP="4E26FD3C">
      <w:pPr>
        <w:ind w:left="426"/>
      </w:pPr>
    </w:p>
    <w:p w14:paraId="6E5B52ED" w14:textId="17D5BD80" w:rsidR="009C0D6E" w:rsidRPr="00C614EB" w:rsidRDefault="009C0D6E" w:rsidP="6B06253B">
      <w:pPr>
        <w:ind w:left="426"/>
      </w:pPr>
    </w:p>
    <w:p w14:paraId="40894888" w14:textId="77777777" w:rsidR="00B7508B" w:rsidRPr="00C614EB" w:rsidRDefault="00B7508B" w:rsidP="009C0D6E">
      <w:pPr>
        <w:ind w:left="426"/>
        <w:rPr>
          <w:rFonts w:ascii="Arial" w:hAnsi="Arial" w:cs="Arial"/>
          <w:b/>
          <w:lang w:val="es-ES_tradnl"/>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435"/>
        <w:gridCol w:w="838"/>
        <w:gridCol w:w="4263"/>
      </w:tblGrid>
      <w:tr w:rsidR="009C0D6E" w:rsidRPr="00C614EB" w14:paraId="5A5C6103" w14:textId="77777777" w:rsidTr="00C20330">
        <w:tc>
          <w:tcPr>
            <w:tcW w:w="3435" w:type="dxa"/>
          </w:tcPr>
          <w:p w14:paraId="6DB05BC0" w14:textId="6860E40D" w:rsidR="009C0D6E" w:rsidRPr="00C614EB" w:rsidRDefault="43DC0FEC" w:rsidP="00C20330">
            <w:pPr>
              <w:rPr>
                <w:rFonts w:ascii="Arial" w:hAnsi="Arial" w:cs="Arial"/>
                <w:lang w:val="es-ES"/>
              </w:rPr>
            </w:pPr>
            <w:r w:rsidRPr="00C614EB">
              <w:rPr>
                <w:rFonts w:ascii="Arial" w:hAnsi="Arial" w:cs="Arial"/>
                <w:lang w:val="es-ES"/>
              </w:rPr>
              <w:t>Quito</w:t>
            </w:r>
            <w:r w:rsidR="1A6239D9" w:rsidRPr="00C614EB">
              <w:rPr>
                <w:rFonts w:ascii="Arial" w:hAnsi="Arial" w:cs="Arial"/>
                <w:lang w:val="es-ES"/>
              </w:rPr>
              <w:t xml:space="preserve">, </w:t>
            </w:r>
            <w:r w:rsidR="00C20330" w:rsidRPr="00C614EB">
              <w:rPr>
                <w:rFonts w:ascii="Arial" w:hAnsi="Arial" w:cs="Arial"/>
                <w:lang w:val="es-ES"/>
              </w:rPr>
              <w:t>27</w:t>
            </w:r>
            <w:r w:rsidR="3441EDE5" w:rsidRPr="00C614EB">
              <w:rPr>
                <w:rFonts w:ascii="Arial" w:hAnsi="Arial" w:cs="Arial"/>
                <w:lang w:val="es-ES"/>
              </w:rPr>
              <w:t xml:space="preserve"> de </w:t>
            </w:r>
            <w:r w:rsidR="00C20330" w:rsidRPr="00C614EB">
              <w:rPr>
                <w:rFonts w:ascii="Arial" w:hAnsi="Arial" w:cs="Arial"/>
                <w:lang w:val="es-ES"/>
              </w:rPr>
              <w:t>octubre</w:t>
            </w:r>
            <w:r w:rsidR="3441EDE5" w:rsidRPr="00C614EB">
              <w:rPr>
                <w:rFonts w:ascii="Arial" w:hAnsi="Arial" w:cs="Arial"/>
                <w:lang w:val="es-ES"/>
              </w:rPr>
              <w:t xml:space="preserve"> del 202</w:t>
            </w:r>
            <w:r w:rsidR="004D5A83" w:rsidRPr="00C614EB">
              <w:rPr>
                <w:rFonts w:ascii="Arial" w:hAnsi="Arial" w:cs="Arial"/>
                <w:lang w:val="es-ES"/>
              </w:rPr>
              <w:t>2</w:t>
            </w:r>
          </w:p>
        </w:tc>
        <w:tc>
          <w:tcPr>
            <w:tcW w:w="838" w:type="dxa"/>
          </w:tcPr>
          <w:p w14:paraId="21BCC67E" w14:textId="77777777" w:rsidR="009C0D6E" w:rsidRPr="00C614EB" w:rsidRDefault="009C0D6E" w:rsidP="009C0D6E">
            <w:pPr>
              <w:ind w:left="426"/>
              <w:rPr>
                <w:rFonts w:ascii="Arial" w:hAnsi="Arial" w:cs="Arial"/>
                <w:lang w:val="es-ES_tradnl"/>
              </w:rPr>
            </w:pPr>
          </w:p>
        </w:tc>
        <w:tc>
          <w:tcPr>
            <w:tcW w:w="0" w:type="auto"/>
            <w:tcBorders>
              <w:top w:val="single" w:sz="4" w:space="0" w:color="auto"/>
            </w:tcBorders>
          </w:tcPr>
          <w:p w14:paraId="62179F6C" w14:textId="51C82122" w:rsidR="009C0D6E" w:rsidRPr="00C614EB" w:rsidRDefault="07B16068" w:rsidP="6B06253B">
            <w:pPr>
              <w:ind w:left="426"/>
              <w:rPr>
                <w:rFonts w:ascii="Arial" w:hAnsi="Arial" w:cs="Arial"/>
                <w:lang w:val="es-ES"/>
              </w:rPr>
            </w:pPr>
            <w:r w:rsidRPr="00C614EB">
              <w:rPr>
                <w:rFonts w:ascii="Arial" w:hAnsi="Arial" w:cs="Arial"/>
                <w:lang w:val="es-ES"/>
              </w:rPr>
              <w:t xml:space="preserve">Lic. Asdrubal Ayala, MSc. </w:t>
            </w:r>
          </w:p>
          <w:p w14:paraId="3F4BCF4C" w14:textId="3DEF34BA" w:rsidR="009C0D6E" w:rsidRPr="00C614EB" w:rsidRDefault="0047269F" w:rsidP="009C0D6E">
            <w:pPr>
              <w:ind w:left="426"/>
              <w:rPr>
                <w:rFonts w:ascii="Arial" w:hAnsi="Arial" w:cs="Arial"/>
                <w:lang w:val="es-ES_tradnl"/>
              </w:rPr>
            </w:pPr>
            <w:r w:rsidRPr="00C614EB">
              <w:rPr>
                <w:rFonts w:ascii="Arial" w:hAnsi="Arial" w:cs="Arial"/>
                <w:lang w:val="es-ES_tradnl"/>
              </w:rPr>
              <w:t>COORDINADOR DEL PRO</w:t>
            </w:r>
            <w:r w:rsidR="009C0D6E" w:rsidRPr="00C614EB">
              <w:rPr>
                <w:rFonts w:ascii="Arial" w:hAnsi="Arial" w:cs="Arial"/>
                <w:lang w:val="es-ES_tradnl"/>
              </w:rPr>
              <w:t>YECTO</w:t>
            </w:r>
          </w:p>
        </w:tc>
      </w:tr>
    </w:tbl>
    <w:p w14:paraId="25029818" w14:textId="77777777" w:rsidR="00B7508B" w:rsidRPr="00C614EB" w:rsidRDefault="00B7508B" w:rsidP="008B0C5E">
      <w:pPr>
        <w:ind w:left="426"/>
        <w:rPr>
          <w:rFonts w:ascii="Arial" w:hAnsi="Arial" w:cs="Arial"/>
          <w:lang w:val="es-ES_tradnl"/>
        </w:rPr>
      </w:pPr>
    </w:p>
    <w:p w14:paraId="6F9188B0" w14:textId="77777777" w:rsidR="009C0D6E" w:rsidRPr="00C614EB" w:rsidRDefault="009C0D6E" w:rsidP="008B0C5E">
      <w:pPr>
        <w:ind w:left="426"/>
        <w:rPr>
          <w:rFonts w:ascii="Arial" w:hAnsi="Arial" w:cs="Arial"/>
          <w:lang w:val="es-ES_tradnl"/>
        </w:rPr>
      </w:pPr>
    </w:p>
    <w:p w14:paraId="3D35BC14" w14:textId="77777777" w:rsidR="009C0D6E" w:rsidRPr="00C614EB" w:rsidRDefault="009C0D6E" w:rsidP="008B0C5E">
      <w:pPr>
        <w:ind w:left="426"/>
        <w:rPr>
          <w:rFonts w:ascii="Arial" w:hAnsi="Arial" w:cs="Arial"/>
          <w:lang w:val="es-ES_tradnl"/>
        </w:rPr>
      </w:pPr>
    </w:p>
    <w:p w14:paraId="517D13B8" w14:textId="77777777" w:rsidR="008B0C5E" w:rsidRPr="00C614EB" w:rsidRDefault="008B0C5E" w:rsidP="008B0C5E">
      <w:pPr>
        <w:ind w:left="426"/>
        <w:rPr>
          <w:rFonts w:ascii="Arial" w:hAnsi="Arial" w:cs="Arial"/>
          <w:lang w:val="es-ES_tradnl"/>
        </w:rPr>
      </w:pPr>
    </w:p>
    <w:p w14:paraId="466A6C7C" w14:textId="77777777" w:rsidR="009C0D6E" w:rsidRPr="00C614EB" w:rsidRDefault="009C0D6E" w:rsidP="008B0C5E">
      <w:pPr>
        <w:ind w:left="426"/>
        <w:rPr>
          <w:rFonts w:ascii="Arial" w:hAnsi="Arial" w:cs="Arial"/>
          <w:lang w:val="es-ES_tradnl"/>
        </w:rPr>
      </w:pPr>
    </w:p>
    <w:p w14:paraId="7BD0A770" w14:textId="77777777" w:rsidR="009C0D6E" w:rsidRPr="00C614EB" w:rsidRDefault="009C0D6E" w:rsidP="008B0C5E">
      <w:pPr>
        <w:ind w:left="426"/>
        <w:rPr>
          <w:rFonts w:ascii="Arial" w:hAnsi="Arial" w:cs="Arial"/>
          <w:lang w:val="es-ES_tradnl"/>
        </w:rPr>
      </w:pPr>
    </w:p>
    <w:p w14:paraId="0EB45E17" w14:textId="77777777" w:rsidR="009C0D6E" w:rsidRPr="00C614EB" w:rsidRDefault="009C0D6E" w:rsidP="008B0C5E">
      <w:pPr>
        <w:ind w:left="426"/>
        <w:rPr>
          <w:rFonts w:ascii="Arial" w:hAnsi="Arial" w:cs="Arial"/>
          <w:lang w:val="es-ES_tradnl"/>
        </w:rPr>
      </w:pPr>
    </w:p>
    <w:p w14:paraId="388A4922" w14:textId="77777777" w:rsidR="009C0D6E" w:rsidRPr="00C614EB" w:rsidRDefault="009C0D6E" w:rsidP="008B0C5E">
      <w:pPr>
        <w:ind w:left="426"/>
        <w:rPr>
          <w:rFonts w:ascii="Arial" w:hAnsi="Arial" w:cs="Arial"/>
          <w:lang w:val="es-ES_tradnl"/>
        </w:rPr>
      </w:pPr>
    </w:p>
    <w:tbl>
      <w:tblPr>
        <w:tblStyle w:val="Tablaconcuadrcula"/>
        <w:tblW w:w="879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37"/>
        <w:gridCol w:w="1134"/>
        <w:gridCol w:w="7325"/>
      </w:tblGrid>
      <w:tr w:rsidR="009C0D6E" w:rsidRPr="00C614EB" w14:paraId="276D47F2" w14:textId="77777777" w:rsidTr="7E8782BE">
        <w:tc>
          <w:tcPr>
            <w:tcW w:w="0" w:type="auto"/>
          </w:tcPr>
          <w:p w14:paraId="2C2480B5" w14:textId="030F8B45" w:rsidR="009C0D6E" w:rsidRPr="00C614EB" w:rsidRDefault="009C0D6E" w:rsidP="486643DF">
            <w:pPr>
              <w:ind w:left="426"/>
              <w:rPr>
                <w:rFonts w:ascii="Arial" w:hAnsi="Arial" w:cs="Arial"/>
                <w:lang w:val="es-ES"/>
              </w:rPr>
            </w:pPr>
          </w:p>
        </w:tc>
        <w:tc>
          <w:tcPr>
            <w:tcW w:w="1134" w:type="dxa"/>
          </w:tcPr>
          <w:p w14:paraId="0F6A740D" w14:textId="77777777" w:rsidR="009C0D6E" w:rsidRPr="00C614EB" w:rsidRDefault="009C0D6E" w:rsidP="009C0D6E">
            <w:pPr>
              <w:ind w:left="426"/>
              <w:rPr>
                <w:rFonts w:ascii="Arial" w:hAnsi="Arial" w:cs="Arial"/>
                <w:lang w:val="es-ES_tradnl"/>
              </w:rPr>
            </w:pPr>
          </w:p>
        </w:tc>
        <w:tc>
          <w:tcPr>
            <w:tcW w:w="0" w:type="auto"/>
            <w:tcBorders>
              <w:top w:val="single" w:sz="4" w:space="0" w:color="auto"/>
            </w:tcBorders>
          </w:tcPr>
          <w:p w14:paraId="01F2D777" w14:textId="6BF2E3AD" w:rsidR="009C0D6E" w:rsidRPr="00C614EB" w:rsidRDefault="717E825B" w:rsidP="6B06253B">
            <w:pPr>
              <w:ind w:left="426"/>
              <w:rPr>
                <w:rFonts w:ascii="Arial" w:hAnsi="Arial" w:cs="Arial"/>
                <w:lang w:val="es-ES"/>
              </w:rPr>
            </w:pPr>
            <w:r w:rsidRPr="00C614EB">
              <w:rPr>
                <w:rFonts w:ascii="Arial" w:hAnsi="Arial" w:cs="Arial"/>
                <w:lang w:val="es-ES"/>
              </w:rPr>
              <w:t xml:space="preserve">Dr. </w:t>
            </w:r>
            <w:r w:rsidR="1AF893AA" w:rsidRPr="00C614EB">
              <w:rPr>
                <w:rFonts w:ascii="Arial" w:hAnsi="Arial" w:cs="Arial"/>
                <w:lang w:val="es-ES"/>
              </w:rPr>
              <w:t xml:space="preserve">Washington </w:t>
            </w:r>
            <w:r w:rsidRPr="00C614EB">
              <w:rPr>
                <w:rFonts w:ascii="Arial" w:hAnsi="Arial" w:cs="Arial"/>
                <w:lang w:val="es-ES"/>
              </w:rPr>
              <w:t xml:space="preserve">Montaño </w:t>
            </w:r>
            <w:r w:rsidR="1D4C64C8" w:rsidRPr="00C614EB">
              <w:rPr>
                <w:rFonts w:ascii="Arial" w:hAnsi="Arial" w:cs="Arial"/>
                <w:lang w:val="es-ES"/>
              </w:rPr>
              <w:t>Sc.</w:t>
            </w:r>
          </w:p>
          <w:p w14:paraId="5C40A14F" w14:textId="77777777" w:rsidR="009C0D6E" w:rsidRPr="00C614EB" w:rsidRDefault="009C0D6E" w:rsidP="009C0D6E">
            <w:pPr>
              <w:ind w:left="426"/>
              <w:rPr>
                <w:rFonts w:ascii="Arial" w:hAnsi="Arial" w:cs="Arial"/>
                <w:lang w:val="es-ES_tradnl"/>
              </w:rPr>
            </w:pPr>
            <w:r w:rsidRPr="00C614EB">
              <w:rPr>
                <w:rFonts w:ascii="Arial" w:hAnsi="Arial" w:cs="Arial"/>
                <w:lang w:val="es-ES_tradnl"/>
              </w:rPr>
              <w:t>Decano</w:t>
            </w:r>
          </w:p>
          <w:p w14:paraId="36792C91" w14:textId="77777777" w:rsidR="009C0D6E" w:rsidRPr="00C614EB" w:rsidRDefault="009C0D6E" w:rsidP="009C0D6E">
            <w:pPr>
              <w:ind w:left="426"/>
              <w:rPr>
                <w:rFonts w:ascii="Arial" w:hAnsi="Arial" w:cs="Arial"/>
                <w:lang w:val="es-ES_tradnl"/>
              </w:rPr>
            </w:pPr>
            <w:r w:rsidRPr="00C614EB">
              <w:rPr>
                <w:rFonts w:ascii="Arial" w:hAnsi="Arial" w:cs="Arial"/>
                <w:lang w:val="es-ES_tradnl"/>
              </w:rPr>
              <w:t>Facultad de .........</w:t>
            </w:r>
          </w:p>
          <w:p w14:paraId="61AF917D" w14:textId="77777777" w:rsidR="009C0D6E" w:rsidRPr="00C614EB" w:rsidRDefault="009C0D6E" w:rsidP="009C0D6E">
            <w:pPr>
              <w:ind w:left="426"/>
              <w:rPr>
                <w:rFonts w:ascii="Arial" w:hAnsi="Arial" w:cs="Arial"/>
                <w:lang w:val="es-ES_tradnl"/>
              </w:rPr>
            </w:pPr>
            <w:r w:rsidRPr="00C614EB">
              <w:rPr>
                <w:rFonts w:ascii="Arial" w:hAnsi="Arial" w:cs="Arial"/>
                <w:lang w:val="es-ES_tradnl"/>
              </w:rPr>
              <w:t>(o Director del Centro de Investigación)</w:t>
            </w:r>
          </w:p>
        </w:tc>
      </w:tr>
    </w:tbl>
    <w:p w14:paraId="266DD918" w14:textId="77777777" w:rsidR="00BD47D3" w:rsidRPr="00C614EB" w:rsidRDefault="00BD47D3" w:rsidP="00303349">
      <w:pPr>
        <w:jc w:val="both"/>
        <w:rPr>
          <w:rFonts w:ascii="Arial" w:hAnsi="Arial" w:cs="Arial"/>
          <w:b/>
        </w:rPr>
      </w:pPr>
    </w:p>
    <w:p w14:paraId="5F2E40D0" w14:textId="77777777" w:rsidR="00ED67FC" w:rsidRPr="00C614EB" w:rsidRDefault="00BD47D3" w:rsidP="008B0C5E">
      <w:pPr>
        <w:jc w:val="center"/>
        <w:rPr>
          <w:rFonts w:ascii="Arial" w:hAnsi="Arial" w:cs="Arial"/>
          <w:b/>
          <w:bCs/>
          <w:caps/>
        </w:rPr>
      </w:pPr>
      <w:r w:rsidRPr="00C614EB">
        <w:rPr>
          <w:rFonts w:ascii="Arial" w:hAnsi="Arial" w:cs="Arial"/>
          <w:b/>
        </w:rPr>
        <w:br w:type="page"/>
      </w:r>
      <w:r w:rsidR="00731796" w:rsidRPr="00C614EB">
        <w:rPr>
          <w:rFonts w:ascii="Arial" w:hAnsi="Arial" w:cs="Arial"/>
          <w:b/>
          <w:bCs/>
          <w:caps/>
        </w:rPr>
        <w:lastRenderedPageBreak/>
        <w:t xml:space="preserve">guía para la presentación de tablas, figuras y </w:t>
      </w:r>
      <w:r w:rsidR="00DC3744" w:rsidRPr="00C614EB">
        <w:rPr>
          <w:rFonts w:ascii="Arial" w:hAnsi="Arial" w:cs="Arial"/>
          <w:b/>
          <w:bCs/>
          <w:caps/>
        </w:rPr>
        <w:t>anexos</w:t>
      </w:r>
    </w:p>
    <w:p w14:paraId="0C795644" w14:textId="77777777" w:rsidR="00731796" w:rsidRPr="00C614EB" w:rsidRDefault="00731796" w:rsidP="00ED67FC">
      <w:pPr>
        <w:ind w:left="360"/>
        <w:jc w:val="both"/>
        <w:rPr>
          <w:rFonts w:ascii="Arial" w:hAnsi="Arial" w:cs="Arial"/>
          <w:b/>
          <w:bCs/>
          <w:caps/>
        </w:rPr>
      </w:pPr>
    </w:p>
    <w:p w14:paraId="25EF14FE" w14:textId="77777777" w:rsidR="00DC3744" w:rsidRPr="00C614EB" w:rsidRDefault="00DC3744" w:rsidP="00DC3744">
      <w:pPr>
        <w:ind w:left="360"/>
        <w:jc w:val="both"/>
        <w:rPr>
          <w:rFonts w:ascii="Arial" w:hAnsi="Arial" w:cs="Arial"/>
          <w:b/>
          <w:bCs/>
        </w:rPr>
      </w:pPr>
      <w:r w:rsidRPr="00C614EB">
        <w:rPr>
          <w:rFonts w:ascii="Arial" w:hAnsi="Arial" w:cs="Arial"/>
          <w:b/>
          <w:bCs/>
        </w:rPr>
        <w:t>TABLAS</w:t>
      </w:r>
    </w:p>
    <w:p w14:paraId="60052724" w14:textId="77777777" w:rsidR="00DC3744" w:rsidRPr="00C614EB" w:rsidRDefault="00DC3744" w:rsidP="00DC3744">
      <w:pPr>
        <w:jc w:val="both"/>
        <w:rPr>
          <w:rFonts w:ascii="Arial" w:hAnsi="Arial" w:cs="Arial"/>
          <w:bCs/>
        </w:rPr>
      </w:pPr>
    </w:p>
    <w:p w14:paraId="40BB8C3C" w14:textId="4688769A" w:rsidR="00DC3744" w:rsidRPr="00C614EB" w:rsidRDefault="00DC3744" w:rsidP="00DC3744">
      <w:pPr>
        <w:ind w:left="360"/>
        <w:jc w:val="both"/>
        <w:rPr>
          <w:rFonts w:ascii="Arial" w:hAnsi="Arial" w:cs="Arial"/>
          <w:bCs/>
        </w:rPr>
      </w:pPr>
      <w:r w:rsidRPr="00C614EB">
        <w:rPr>
          <w:rFonts w:ascii="Arial" w:hAnsi="Arial" w:cs="Arial"/>
          <w:bCs/>
        </w:rPr>
        <w:t>Las tablas se insertarán directamente en el texto, siguiendo el estilo APA (American Psycological Association). Todas las tablas deben estar numeradas según su orden de aparición. El título de la tabla debe ser breve, claro y explicativo. Debe ser puesto arriba de la tabla, en el margen superior izquierdo, debajo de la palabra Tabla. Podrá colocarse notas debajo de la tabla, donde deberá mencionarse la fuente</w:t>
      </w:r>
      <w:r w:rsidR="00ED67FC" w:rsidRPr="00C614EB">
        <w:rPr>
          <w:rFonts w:ascii="Arial" w:hAnsi="Arial" w:cs="Arial"/>
          <w:bCs/>
        </w:rPr>
        <w:t xml:space="preserve"> </w:t>
      </w:r>
      <w:r w:rsidR="00285346" w:rsidRPr="00C614EB">
        <w:rPr>
          <w:rFonts w:ascii="Arial" w:hAnsi="Arial" w:cs="Arial"/>
          <w:bCs/>
        </w:rPr>
        <w:t>bibliográfica</w:t>
      </w:r>
      <w:r w:rsidRPr="00C614EB">
        <w:rPr>
          <w:rFonts w:ascii="Arial" w:hAnsi="Arial" w:cs="Arial"/>
          <w:bCs/>
        </w:rPr>
        <w:t>, a menos que se trat</w:t>
      </w:r>
      <w:r w:rsidR="00ED67FC" w:rsidRPr="00C614EB">
        <w:rPr>
          <w:rFonts w:ascii="Arial" w:hAnsi="Arial" w:cs="Arial"/>
          <w:bCs/>
        </w:rPr>
        <w:t>e de datos propios del autor</w:t>
      </w:r>
      <w:r w:rsidRPr="00C614EB">
        <w:rPr>
          <w:rFonts w:ascii="Arial" w:hAnsi="Arial" w:cs="Arial"/>
          <w:bCs/>
        </w:rPr>
        <w:t>. No deben utilizarse líneas verticales para la división de columnas en las tablas. Un ejemplo es el siguiente:</w:t>
      </w:r>
    </w:p>
    <w:p w14:paraId="75FFB2CF" w14:textId="77777777" w:rsidR="00DC3744" w:rsidRPr="00C614EB" w:rsidRDefault="00DC3744" w:rsidP="00DC3744">
      <w:pPr>
        <w:ind w:left="360"/>
        <w:jc w:val="both"/>
        <w:rPr>
          <w:rFonts w:ascii="Arial" w:hAnsi="Arial" w:cs="Arial"/>
          <w:bCs/>
        </w:rPr>
      </w:pPr>
    </w:p>
    <w:p w14:paraId="6D7BA74F" w14:textId="77777777" w:rsidR="00DC3744" w:rsidRPr="00C614EB" w:rsidRDefault="00DC3744" w:rsidP="00E557CD">
      <w:pPr>
        <w:ind w:left="284"/>
        <w:jc w:val="center"/>
        <w:rPr>
          <w:rFonts w:ascii="Arial" w:hAnsi="Arial" w:cs="Arial"/>
          <w:lang w:val="es-ES_tradnl"/>
        </w:rPr>
      </w:pPr>
      <w:r w:rsidRPr="00C614EB">
        <w:rPr>
          <w:rFonts w:ascii="Arial" w:hAnsi="Arial" w:cs="Arial"/>
          <w:noProof/>
          <w:lang w:val="es-MX" w:eastAsia="es-MX"/>
        </w:rPr>
        <w:drawing>
          <wp:inline distT="0" distB="0" distL="0" distR="0" wp14:anchorId="7D947BB4" wp14:editId="445A9F60">
            <wp:extent cx="5335687" cy="2197048"/>
            <wp:effectExtent l="2540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5687" cy="2197048"/>
                    </a:xfrm>
                    <a:prstGeom prst="rect">
                      <a:avLst/>
                    </a:prstGeom>
                    <a:noFill/>
                  </pic:spPr>
                </pic:pic>
              </a:graphicData>
            </a:graphic>
          </wp:inline>
        </w:drawing>
      </w:r>
    </w:p>
    <w:p w14:paraId="3BCE6222" w14:textId="77777777" w:rsidR="00DC3744" w:rsidRPr="00C614EB" w:rsidRDefault="00DC3744" w:rsidP="00DC3744">
      <w:pPr>
        <w:ind w:left="360"/>
        <w:jc w:val="both"/>
        <w:rPr>
          <w:rFonts w:ascii="Arial" w:hAnsi="Arial" w:cs="Arial"/>
          <w:bCs/>
        </w:rPr>
      </w:pPr>
    </w:p>
    <w:p w14:paraId="7797837F" w14:textId="77777777" w:rsidR="00DC3744" w:rsidRPr="00C614EB" w:rsidRDefault="00DC3744" w:rsidP="00DC3744">
      <w:pPr>
        <w:ind w:left="360"/>
        <w:jc w:val="both"/>
        <w:rPr>
          <w:rFonts w:ascii="Arial" w:hAnsi="Arial" w:cs="Arial"/>
          <w:bCs/>
        </w:rPr>
      </w:pPr>
    </w:p>
    <w:p w14:paraId="0A9C947A" w14:textId="77777777" w:rsidR="00DC3744" w:rsidRPr="00C614EB" w:rsidRDefault="00DC3744" w:rsidP="00DC3744">
      <w:pPr>
        <w:ind w:left="360"/>
        <w:jc w:val="both"/>
        <w:rPr>
          <w:rFonts w:ascii="Arial" w:hAnsi="Arial" w:cs="Arial"/>
          <w:b/>
          <w:bCs/>
        </w:rPr>
      </w:pPr>
      <w:r w:rsidRPr="00C614EB">
        <w:rPr>
          <w:rFonts w:ascii="Arial" w:hAnsi="Arial" w:cs="Arial"/>
          <w:b/>
          <w:bCs/>
        </w:rPr>
        <w:t>FIGURAS</w:t>
      </w:r>
    </w:p>
    <w:p w14:paraId="33F8D12E" w14:textId="77777777" w:rsidR="00DC3744" w:rsidRPr="00C614EB" w:rsidRDefault="00DC3744" w:rsidP="00DC3744">
      <w:pPr>
        <w:ind w:left="360"/>
        <w:jc w:val="both"/>
        <w:rPr>
          <w:rFonts w:ascii="Arial" w:hAnsi="Arial" w:cs="Arial"/>
          <w:bCs/>
        </w:rPr>
      </w:pPr>
    </w:p>
    <w:p w14:paraId="6B7DA8C6" w14:textId="77777777" w:rsidR="00DC3744" w:rsidRPr="00C614EB" w:rsidRDefault="00DC3744" w:rsidP="00DC3744">
      <w:pPr>
        <w:ind w:left="360"/>
        <w:jc w:val="both"/>
        <w:rPr>
          <w:rFonts w:ascii="Arial" w:hAnsi="Arial" w:cs="Arial"/>
          <w:bCs/>
        </w:rPr>
      </w:pPr>
      <w:r w:rsidRPr="00C614EB">
        <w:rPr>
          <w:rFonts w:ascii="Arial" w:hAnsi="Arial" w:cs="Arial"/>
          <w:bCs/>
        </w:rPr>
        <w:t>Las figuras se insertarán directamente en el texto, siguiendo el estilo APA (American Psycological Association). Todas las figuras deben estar numeradas según su orden de aparición. Las figuras no deben poseer título sino sol</w:t>
      </w:r>
      <w:r w:rsidR="00E557CD" w:rsidRPr="00C614EB">
        <w:rPr>
          <w:rFonts w:ascii="Arial" w:hAnsi="Arial" w:cs="Arial"/>
          <w:bCs/>
        </w:rPr>
        <w:t>o una descripción breve y clara</w:t>
      </w:r>
      <w:r w:rsidRPr="00C614EB">
        <w:rPr>
          <w:rFonts w:ascii="Arial" w:hAnsi="Arial" w:cs="Arial"/>
          <w:bCs/>
        </w:rPr>
        <w:t xml:space="preserve"> que debe ser puesta bajo la figura. Un ejemplo es el siguiente:</w:t>
      </w:r>
    </w:p>
    <w:p w14:paraId="4EC0B6AE" w14:textId="77777777" w:rsidR="00DC3744" w:rsidRPr="00C614EB" w:rsidRDefault="00DC3744" w:rsidP="00DC3744">
      <w:pPr>
        <w:ind w:left="360"/>
        <w:jc w:val="both"/>
        <w:rPr>
          <w:rFonts w:ascii="Arial" w:hAnsi="Arial" w:cs="Arial"/>
          <w:bCs/>
        </w:rPr>
      </w:pPr>
    </w:p>
    <w:p w14:paraId="522D09B3" w14:textId="77777777" w:rsidR="00DC3744" w:rsidRPr="00C614EB" w:rsidRDefault="00DC3744" w:rsidP="00DC3744">
      <w:pPr>
        <w:jc w:val="center"/>
        <w:rPr>
          <w:rFonts w:ascii="Arial" w:hAnsi="Arial" w:cs="Arial"/>
          <w:b/>
        </w:rPr>
      </w:pPr>
      <w:r w:rsidRPr="00C614EB">
        <w:rPr>
          <w:rFonts w:ascii="Arial" w:hAnsi="Arial" w:cs="Arial"/>
          <w:noProof/>
          <w:lang w:val="es-MX" w:eastAsia="es-MX"/>
        </w:rPr>
        <w:lastRenderedPageBreak/>
        <w:drawing>
          <wp:inline distT="0" distB="0" distL="0" distR="0" wp14:anchorId="63A110CC" wp14:editId="350E43AB">
            <wp:extent cx="2212975" cy="2627630"/>
            <wp:effectExtent l="2540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2975" cy="2627630"/>
                    </a:xfrm>
                    <a:prstGeom prst="rect">
                      <a:avLst/>
                    </a:prstGeom>
                    <a:noFill/>
                  </pic:spPr>
                </pic:pic>
              </a:graphicData>
            </a:graphic>
          </wp:inline>
        </w:drawing>
      </w:r>
    </w:p>
    <w:p w14:paraId="24DA05B9" w14:textId="77777777" w:rsidR="00E557CD" w:rsidRPr="00C614EB" w:rsidRDefault="00E557CD" w:rsidP="00E557CD">
      <w:pPr>
        <w:jc w:val="both"/>
        <w:rPr>
          <w:rFonts w:ascii="Arial" w:hAnsi="Arial" w:cs="Arial"/>
          <w:bCs/>
        </w:rPr>
      </w:pPr>
    </w:p>
    <w:p w14:paraId="5B1A610C" w14:textId="77777777" w:rsidR="008B0C5E" w:rsidRPr="00C614EB" w:rsidRDefault="00DC3744" w:rsidP="00E557CD">
      <w:pPr>
        <w:ind w:left="360"/>
        <w:jc w:val="both"/>
        <w:rPr>
          <w:rFonts w:ascii="Arial" w:hAnsi="Arial" w:cs="Arial"/>
          <w:b/>
          <w:bCs/>
        </w:rPr>
      </w:pPr>
      <w:r w:rsidRPr="00C614EB">
        <w:rPr>
          <w:rFonts w:ascii="Arial" w:hAnsi="Arial" w:cs="Arial"/>
          <w:b/>
          <w:bCs/>
        </w:rPr>
        <w:t>ANEXOS</w:t>
      </w:r>
    </w:p>
    <w:p w14:paraId="1E09F735" w14:textId="77777777" w:rsidR="00E557CD" w:rsidRPr="00C614EB" w:rsidRDefault="00E557CD" w:rsidP="00E557CD">
      <w:pPr>
        <w:ind w:left="360"/>
        <w:jc w:val="both"/>
        <w:rPr>
          <w:rFonts w:ascii="Arial" w:hAnsi="Arial" w:cs="Arial"/>
          <w:bCs/>
        </w:rPr>
      </w:pPr>
    </w:p>
    <w:p w14:paraId="7F5D6AAA" w14:textId="77777777" w:rsidR="00DC3744" w:rsidRPr="00C614EB" w:rsidRDefault="00E557CD" w:rsidP="00E557CD">
      <w:pPr>
        <w:ind w:left="360"/>
        <w:jc w:val="both"/>
        <w:rPr>
          <w:rFonts w:ascii="Arial" w:hAnsi="Arial" w:cs="Arial"/>
          <w:bCs/>
        </w:rPr>
      </w:pPr>
      <w:r w:rsidRPr="00C614EB">
        <w:rPr>
          <w:rFonts w:ascii="Arial" w:hAnsi="Arial" w:cs="Arial"/>
          <w:bCs/>
        </w:rPr>
        <w:t>Los anexos incorporan</w:t>
      </w:r>
      <w:r w:rsidR="00DC3744" w:rsidRPr="00C614EB">
        <w:rPr>
          <w:rFonts w:ascii="Arial" w:hAnsi="Arial" w:cs="Arial"/>
          <w:bCs/>
        </w:rPr>
        <w:t xml:space="preserve"> información que </w:t>
      </w:r>
      <w:r w:rsidRPr="00C614EB">
        <w:rPr>
          <w:rFonts w:ascii="Arial" w:hAnsi="Arial" w:cs="Arial"/>
          <w:bCs/>
        </w:rPr>
        <w:t>es relevante al proyecto, pero que por su magnitud</w:t>
      </w:r>
      <w:r w:rsidR="00DC3744" w:rsidRPr="00C614EB">
        <w:rPr>
          <w:rFonts w:ascii="Arial" w:hAnsi="Arial" w:cs="Arial"/>
          <w:bCs/>
        </w:rPr>
        <w:t xml:space="preserve"> no puede ser incorporada directamente en ninguna de las secciones anteriores. Normalmente, en la sección de Anexos se incluyen </w:t>
      </w:r>
      <w:r w:rsidRPr="00C614EB">
        <w:rPr>
          <w:rFonts w:ascii="Arial" w:hAnsi="Arial" w:cs="Arial"/>
          <w:bCs/>
        </w:rPr>
        <w:t>descripciones extensas de los métodos a aplicar, sets de datos extensos</w:t>
      </w:r>
      <w:r w:rsidR="00DC3744" w:rsidRPr="00C614EB">
        <w:rPr>
          <w:rFonts w:ascii="Arial" w:hAnsi="Arial" w:cs="Arial"/>
          <w:bCs/>
        </w:rPr>
        <w:t>, así como formatos de encuestas, entrevistas, e</w:t>
      </w:r>
      <w:r w:rsidRPr="00C614EB">
        <w:rPr>
          <w:rFonts w:ascii="Arial" w:hAnsi="Arial" w:cs="Arial"/>
          <w:bCs/>
        </w:rPr>
        <w:t>nlaces hacia videos, etc.</w:t>
      </w:r>
    </w:p>
    <w:p w14:paraId="3DD207B9" w14:textId="77777777" w:rsidR="008327E8" w:rsidRPr="00C614EB" w:rsidRDefault="008327E8" w:rsidP="4E26FD3C">
      <w:pPr>
        <w:ind w:left="360"/>
        <w:jc w:val="both"/>
        <w:rPr>
          <w:rFonts w:ascii="Arial" w:hAnsi="Arial" w:cs="Arial"/>
        </w:rPr>
      </w:pPr>
    </w:p>
    <w:p w14:paraId="15CF83AE" w14:textId="6077C306" w:rsidR="4E26FD3C" w:rsidRPr="00C614EB" w:rsidRDefault="4E26FD3C" w:rsidP="4E26FD3C">
      <w:pPr>
        <w:ind w:left="360"/>
        <w:jc w:val="both"/>
        <w:rPr>
          <w:rFonts w:ascii="Arial" w:hAnsi="Arial" w:cs="Arial"/>
        </w:rPr>
      </w:pPr>
    </w:p>
    <w:p w14:paraId="12A44144" w14:textId="542C1E79" w:rsidR="4E26FD3C" w:rsidRPr="00C614EB" w:rsidRDefault="4E26FD3C" w:rsidP="4E26FD3C">
      <w:pPr>
        <w:jc w:val="both"/>
        <w:rPr>
          <w:rFonts w:ascii="Arial" w:hAnsi="Arial" w:cs="Arial"/>
          <w:lang w:val="es-ES"/>
        </w:rPr>
      </w:pPr>
    </w:p>
    <w:p w14:paraId="5F724412" w14:textId="35AF0028" w:rsidR="4E26FD3C" w:rsidRPr="00C614EB" w:rsidRDefault="4E26FD3C" w:rsidP="4E26FD3C">
      <w:pPr>
        <w:ind w:left="360"/>
        <w:jc w:val="both"/>
        <w:rPr>
          <w:rFonts w:ascii="Arial" w:hAnsi="Arial" w:cs="Arial"/>
        </w:rPr>
      </w:pPr>
    </w:p>
    <w:sectPr w:rsidR="4E26FD3C" w:rsidRPr="00C614EB" w:rsidSect="008B0C5E">
      <w:headerReference w:type="even" r:id="rId14"/>
      <w:headerReference w:type="default" r:id="rId15"/>
      <w:footerReference w:type="even" r:id="rId16"/>
      <w:footerReference w:type="default" r:id="rId17"/>
      <w:footerReference w:type="first" r:id="rId18"/>
      <w:pgSz w:w="11906" w:h="16838" w:code="9"/>
      <w:pgMar w:top="2268" w:right="1418"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70A1A" w14:textId="77777777" w:rsidR="007A2B84" w:rsidRDefault="007A2B84">
      <w:r>
        <w:separator/>
      </w:r>
    </w:p>
  </w:endnote>
  <w:endnote w:type="continuationSeparator" w:id="0">
    <w:p w14:paraId="16742471" w14:textId="77777777" w:rsidR="007A2B84" w:rsidRDefault="007A2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44324" w14:textId="77777777" w:rsidR="00F75406" w:rsidRDefault="00F75406" w:rsidP="002544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F06D4E" w14:textId="77777777" w:rsidR="00F75406" w:rsidRDefault="00F75406" w:rsidP="001866C8">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990A6" w14:textId="7E59BA57" w:rsidR="00F75406" w:rsidRDefault="00F75406" w:rsidP="00F52B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7713B">
      <w:rPr>
        <w:rStyle w:val="Nmerodepgina"/>
        <w:noProof/>
      </w:rPr>
      <w:t>5</w:t>
    </w:r>
    <w:r>
      <w:rPr>
        <w:rStyle w:val="Nmerodepgina"/>
      </w:rPr>
      <w:fldChar w:fldCharType="end"/>
    </w:r>
  </w:p>
  <w:p w14:paraId="5D1EF35D" w14:textId="77777777" w:rsidR="00F75406" w:rsidRDefault="00F75406" w:rsidP="001866C8">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B9BC" w14:textId="77777777" w:rsidR="00F75406" w:rsidRDefault="00F75406" w:rsidP="002D2241">
    <w:pPr>
      <w:pStyle w:val="Piedepgina"/>
      <w:jc w:val="center"/>
      <w:rPr>
        <w:i/>
      </w:rPr>
    </w:pPr>
    <w:r>
      <w:rPr>
        <w:i/>
      </w:rPr>
      <w:t>Coordinación de Investigación UTI</w:t>
    </w:r>
  </w:p>
  <w:p w14:paraId="2F4211B4" w14:textId="77777777" w:rsidR="00F75406" w:rsidRPr="002D2241" w:rsidRDefault="00F75406" w:rsidP="002D2241">
    <w:pPr>
      <w:pStyle w:val="Piedepgina"/>
      <w:jc w:val="center"/>
      <w:rPr>
        <w:i/>
      </w:rPr>
    </w:pPr>
    <w:r w:rsidRPr="0063465B">
      <w:rPr>
        <w:b/>
        <w:i/>
      </w:rPr>
      <w:t>Ambato:</w:t>
    </w:r>
    <w:r w:rsidRPr="002D2241">
      <w:rPr>
        <w:i/>
      </w:rPr>
      <w:t xml:space="preserve"> Bolívar 20-35 y Guayaquil</w:t>
    </w:r>
    <w:r>
      <w:rPr>
        <w:i/>
      </w:rPr>
      <w:t>,</w:t>
    </w:r>
    <w:r w:rsidRPr="002D2241">
      <w:rPr>
        <w:i/>
      </w:rPr>
      <w:t xml:space="preserve"> 4to. Piso</w:t>
    </w:r>
    <w:r>
      <w:rPr>
        <w:i/>
      </w:rPr>
      <w:t>,</w:t>
    </w:r>
    <w:r w:rsidRPr="002D2241">
      <w:rPr>
        <w:i/>
      </w:rPr>
      <w:t xml:space="preserve"> Telf.: (03) 2421452</w:t>
    </w:r>
    <w:r>
      <w:rPr>
        <w:i/>
      </w:rPr>
      <w:t xml:space="preserve"> -  Ext. 162</w:t>
    </w:r>
  </w:p>
  <w:p w14:paraId="14ADE6E8" w14:textId="77777777" w:rsidR="00F75406" w:rsidRPr="00F113F6" w:rsidRDefault="00F75406" w:rsidP="002D2241">
    <w:pPr>
      <w:pStyle w:val="Piedepgina"/>
      <w:jc w:val="center"/>
      <w:rPr>
        <w:i/>
      </w:rPr>
    </w:pPr>
    <w:r w:rsidRPr="0063465B">
      <w:rPr>
        <w:b/>
        <w:i/>
      </w:rPr>
      <w:t>Quito:</w:t>
    </w:r>
    <w:r>
      <w:rPr>
        <w:i/>
      </w:rPr>
      <w:t xml:space="preserve"> Machala y Sabanilla,</w:t>
    </w:r>
    <w:r w:rsidRPr="002D2241">
      <w:rPr>
        <w:i/>
      </w:rPr>
      <w:t xml:space="preserve"> </w:t>
    </w:r>
    <w:r w:rsidRPr="00F113F6">
      <w:rPr>
        <w:i/>
      </w:rPr>
      <w:t>Telf.: (02) 399820</w:t>
    </w:r>
    <w:r>
      <w:rPr>
        <w:i/>
      </w:rPr>
      <w:t>9- Ext. 326,</w:t>
    </w:r>
    <w:r w:rsidRPr="00F113F6">
      <w:rPr>
        <w:i/>
      </w:rPr>
      <w:t xml:space="preserve"> </w:t>
    </w:r>
    <w:r>
      <w:rPr>
        <w:i/>
      </w:rPr>
      <w:t>inv</w:t>
    </w:r>
    <w:r w:rsidRPr="002A09C0">
      <w:rPr>
        <w:i/>
      </w:rPr>
      <w:t>estigacion@uti.edu.ec</w:t>
    </w:r>
    <w:r w:rsidRPr="00F113F6">
      <w:rPr>
        <w:i/>
      </w:rPr>
      <w:t xml:space="preserve"> </w:t>
    </w:r>
  </w:p>
  <w:p w14:paraId="6E8014D1" w14:textId="77777777" w:rsidR="00F75406" w:rsidRPr="00F113F6" w:rsidRDefault="00F7540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C8D6B" w14:textId="77777777" w:rsidR="007A2B84" w:rsidRDefault="007A2B84">
      <w:r>
        <w:separator/>
      </w:r>
    </w:p>
  </w:footnote>
  <w:footnote w:type="continuationSeparator" w:id="0">
    <w:p w14:paraId="7F2CAB96" w14:textId="77777777" w:rsidR="007A2B84" w:rsidRDefault="007A2B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C9F98" w14:textId="77777777" w:rsidR="00F75406" w:rsidRDefault="007A2B84">
    <w:pPr>
      <w:pStyle w:val="Encabezado"/>
    </w:pPr>
    <w:r>
      <w:rPr>
        <w:noProof/>
        <w:lang w:val="en-US" w:eastAsia="en-US"/>
      </w:rPr>
      <w:pict w14:anchorId="7C9C0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425.05pt;height:631.1pt;z-index:-251658752;mso-wrap-edited:f;mso-width-percent:0;mso-height-percent:0;mso-position-horizontal:center;mso-position-horizontal-relative:margin;mso-position-vertical:center;mso-position-vertical-relative:margin;mso-width-percent:0;mso-height-percent:0" o:allowincell="f">
          <v:imagedata r:id="rId1" o:title="fondo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FC67" w14:textId="1E61A47D" w:rsidR="00F75406" w:rsidRPr="00174394" w:rsidRDefault="00F75406" w:rsidP="008A1D8F">
    <w:pPr>
      <w:pStyle w:val="Encabezado"/>
      <w:tabs>
        <w:tab w:val="clear" w:pos="8640"/>
        <w:tab w:val="right" w:pos="6521"/>
      </w:tabs>
      <w:ind w:left="1416" w:right="2549" w:firstLine="708"/>
      <w:rPr>
        <w:color w:val="1F497D"/>
      </w:rPr>
    </w:pPr>
    <w:r>
      <w:rPr>
        <w:color w:val="1F497D"/>
      </w:rPr>
      <w:tab/>
      <w:t xml:space="preserve">                                    </w:t>
    </w:r>
    <w:r>
      <w:rPr>
        <w:color w:val="1F497D"/>
      </w:rPr>
      <w:tab/>
    </w:r>
    <w:r w:rsidRPr="008A1D8F">
      <w:rPr>
        <w:noProof/>
        <w:lang w:val="es-MX" w:eastAsia="es-MX"/>
      </w:rPr>
      <w:drawing>
        <wp:inline distT="0" distB="0" distL="0" distR="0" wp14:anchorId="7F30C39F" wp14:editId="0CCDB469">
          <wp:extent cx="1465637" cy="253249"/>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94" cy="2829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C70C142"/>
    <w:lvl w:ilvl="0">
      <w:start w:val="1"/>
      <w:numFmt w:val="decimal"/>
      <w:pStyle w:val="Listaconnmeros4"/>
      <w:lvlText w:val="%1."/>
      <w:lvlJc w:val="center"/>
      <w:pPr>
        <w:tabs>
          <w:tab w:val="num" w:pos="1209"/>
        </w:tabs>
        <w:ind w:left="1209" w:hanging="360"/>
      </w:pPr>
      <w:rPr>
        <w:rFonts w:hint="default"/>
      </w:rPr>
    </w:lvl>
  </w:abstractNum>
  <w:abstractNum w:abstractNumId="1" w15:restartNumberingAfterBreak="0">
    <w:nsid w:val="FFFFFF89"/>
    <w:multiLevelType w:val="singleLevel"/>
    <w:tmpl w:val="114C164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BD7A42"/>
    <w:multiLevelType w:val="hybridMultilevel"/>
    <w:tmpl w:val="134464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C1E6652"/>
    <w:multiLevelType w:val="hybridMultilevel"/>
    <w:tmpl w:val="2AD0BF3C"/>
    <w:lvl w:ilvl="0" w:tplc="FFFFFFFF">
      <w:start w:val="1"/>
      <w:numFmt w:val="decimal"/>
      <w:lvlText w:val="%1."/>
      <w:lvlJc w:val="left"/>
      <w:pPr>
        <w:ind w:left="720" w:hanging="360"/>
      </w:pPr>
    </w:lvl>
    <w:lvl w:ilvl="1" w:tplc="184C87D0">
      <w:start w:val="1"/>
      <w:numFmt w:val="lowerLetter"/>
      <w:lvlText w:val="%2."/>
      <w:lvlJc w:val="left"/>
      <w:pPr>
        <w:ind w:left="1440" w:hanging="360"/>
      </w:pPr>
    </w:lvl>
    <w:lvl w:ilvl="2" w:tplc="CDD861B2">
      <w:start w:val="1"/>
      <w:numFmt w:val="lowerRoman"/>
      <w:lvlText w:val="%3."/>
      <w:lvlJc w:val="right"/>
      <w:pPr>
        <w:ind w:left="2160" w:hanging="180"/>
      </w:pPr>
    </w:lvl>
    <w:lvl w:ilvl="3" w:tplc="763EAD40">
      <w:start w:val="1"/>
      <w:numFmt w:val="decimal"/>
      <w:lvlText w:val="%4."/>
      <w:lvlJc w:val="left"/>
      <w:pPr>
        <w:ind w:left="2880" w:hanging="360"/>
      </w:pPr>
    </w:lvl>
    <w:lvl w:ilvl="4" w:tplc="E3DE6000">
      <w:start w:val="1"/>
      <w:numFmt w:val="lowerLetter"/>
      <w:lvlText w:val="%5."/>
      <w:lvlJc w:val="left"/>
      <w:pPr>
        <w:ind w:left="3600" w:hanging="360"/>
      </w:pPr>
    </w:lvl>
    <w:lvl w:ilvl="5" w:tplc="347280C8">
      <w:start w:val="1"/>
      <w:numFmt w:val="lowerRoman"/>
      <w:lvlText w:val="%6."/>
      <w:lvlJc w:val="right"/>
      <w:pPr>
        <w:ind w:left="4320" w:hanging="180"/>
      </w:pPr>
    </w:lvl>
    <w:lvl w:ilvl="6" w:tplc="D690D820">
      <w:start w:val="1"/>
      <w:numFmt w:val="decimal"/>
      <w:lvlText w:val="%7."/>
      <w:lvlJc w:val="left"/>
      <w:pPr>
        <w:ind w:left="5040" w:hanging="360"/>
      </w:pPr>
    </w:lvl>
    <w:lvl w:ilvl="7" w:tplc="CFEAD79A">
      <w:start w:val="1"/>
      <w:numFmt w:val="lowerLetter"/>
      <w:lvlText w:val="%8."/>
      <w:lvlJc w:val="left"/>
      <w:pPr>
        <w:ind w:left="5760" w:hanging="360"/>
      </w:pPr>
    </w:lvl>
    <w:lvl w:ilvl="8" w:tplc="CB0C0150">
      <w:start w:val="1"/>
      <w:numFmt w:val="lowerRoman"/>
      <w:lvlText w:val="%9."/>
      <w:lvlJc w:val="right"/>
      <w:pPr>
        <w:ind w:left="6480" w:hanging="180"/>
      </w:pPr>
    </w:lvl>
  </w:abstractNum>
  <w:abstractNum w:abstractNumId="4" w15:restartNumberingAfterBreak="0">
    <w:nsid w:val="37C410CE"/>
    <w:multiLevelType w:val="hybridMultilevel"/>
    <w:tmpl w:val="ADC26B18"/>
    <w:lvl w:ilvl="0" w:tplc="EB141A26">
      <w:start w:val="1"/>
      <w:numFmt w:val="decimal"/>
      <w:lvlText w:val="%1."/>
      <w:lvlJc w:val="left"/>
      <w:pPr>
        <w:ind w:left="720" w:hanging="360"/>
      </w:pPr>
    </w:lvl>
    <w:lvl w:ilvl="1" w:tplc="72C44ADA">
      <w:start w:val="1"/>
      <w:numFmt w:val="lowerLetter"/>
      <w:lvlText w:val="%2."/>
      <w:lvlJc w:val="left"/>
      <w:pPr>
        <w:ind w:left="1440" w:hanging="360"/>
      </w:pPr>
    </w:lvl>
    <w:lvl w:ilvl="2" w:tplc="00620B36">
      <w:start w:val="1"/>
      <w:numFmt w:val="lowerRoman"/>
      <w:lvlText w:val="%3."/>
      <w:lvlJc w:val="right"/>
      <w:pPr>
        <w:ind w:left="2160" w:hanging="180"/>
      </w:pPr>
    </w:lvl>
    <w:lvl w:ilvl="3" w:tplc="967ED524">
      <w:start w:val="1"/>
      <w:numFmt w:val="decimal"/>
      <w:lvlText w:val="%4."/>
      <w:lvlJc w:val="left"/>
      <w:pPr>
        <w:ind w:left="2880" w:hanging="360"/>
      </w:pPr>
    </w:lvl>
    <w:lvl w:ilvl="4" w:tplc="561611E6">
      <w:start w:val="1"/>
      <w:numFmt w:val="lowerLetter"/>
      <w:lvlText w:val="%5."/>
      <w:lvlJc w:val="left"/>
      <w:pPr>
        <w:ind w:left="3600" w:hanging="360"/>
      </w:pPr>
    </w:lvl>
    <w:lvl w:ilvl="5" w:tplc="F8D6D5BE">
      <w:start w:val="1"/>
      <w:numFmt w:val="lowerRoman"/>
      <w:lvlText w:val="%6."/>
      <w:lvlJc w:val="right"/>
      <w:pPr>
        <w:ind w:left="4320" w:hanging="180"/>
      </w:pPr>
    </w:lvl>
    <w:lvl w:ilvl="6" w:tplc="883CF554">
      <w:start w:val="1"/>
      <w:numFmt w:val="decimal"/>
      <w:lvlText w:val="%7."/>
      <w:lvlJc w:val="left"/>
      <w:pPr>
        <w:ind w:left="5040" w:hanging="360"/>
      </w:pPr>
    </w:lvl>
    <w:lvl w:ilvl="7" w:tplc="5F525890">
      <w:start w:val="1"/>
      <w:numFmt w:val="lowerLetter"/>
      <w:lvlText w:val="%8."/>
      <w:lvlJc w:val="left"/>
      <w:pPr>
        <w:ind w:left="5760" w:hanging="360"/>
      </w:pPr>
    </w:lvl>
    <w:lvl w:ilvl="8" w:tplc="FBCAFB9A">
      <w:start w:val="1"/>
      <w:numFmt w:val="lowerRoman"/>
      <w:lvlText w:val="%9."/>
      <w:lvlJc w:val="right"/>
      <w:pPr>
        <w:ind w:left="6480" w:hanging="180"/>
      </w:pPr>
    </w:lvl>
  </w:abstractNum>
  <w:abstractNum w:abstractNumId="5" w15:restartNumberingAfterBreak="0">
    <w:nsid w:val="47FD7FB3"/>
    <w:multiLevelType w:val="hybridMultilevel"/>
    <w:tmpl w:val="7ECE0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4E857C25"/>
    <w:multiLevelType w:val="hybridMultilevel"/>
    <w:tmpl w:val="EE1E8A8A"/>
    <w:lvl w:ilvl="0" w:tplc="6B5AD632">
      <w:start w:val="1"/>
      <w:numFmt w:val="bullet"/>
      <w:lvlText w:val=""/>
      <w:lvlJc w:val="left"/>
      <w:pPr>
        <w:ind w:left="720" w:hanging="360"/>
      </w:pPr>
      <w:rPr>
        <w:rFonts w:ascii="Symbol" w:hAnsi="Symbol" w:hint="default"/>
      </w:rPr>
    </w:lvl>
    <w:lvl w:ilvl="1" w:tplc="F9CCA4C6">
      <w:start w:val="1"/>
      <w:numFmt w:val="bullet"/>
      <w:lvlText w:val="o"/>
      <w:lvlJc w:val="left"/>
      <w:pPr>
        <w:ind w:left="1440" w:hanging="360"/>
      </w:pPr>
      <w:rPr>
        <w:rFonts w:ascii="Courier New" w:hAnsi="Courier New" w:hint="default"/>
      </w:rPr>
    </w:lvl>
    <w:lvl w:ilvl="2" w:tplc="AD02AEDE">
      <w:start w:val="1"/>
      <w:numFmt w:val="bullet"/>
      <w:lvlText w:val=""/>
      <w:lvlJc w:val="left"/>
      <w:pPr>
        <w:ind w:left="2160" w:hanging="360"/>
      </w:pPr>
      <w:rPr>
        <w:rFonts w:ascii="Wingdings" w:hAnsi="Wingdings" w:hint="default"/>
      </w:rPr>
    </w:lvl>
    <w:lvl w:ilvl="3" w:tplc="F70041E8">
      <w:start w:val="1"/>
      <w:numFmt w:val="bullet"/>
      <w:lvlText w:val=""/>
      <w:lvlJc w:val="left"/>
      <w:pPr>
        <w:ind w:left="2880" w:hanging="360"/>
      </w:pPr>
      <w:rPr>
        <w:rFonts w:ascii="Symbol" w:hAnsi="Symbol" w:hint="default"/>
      </w:rPr>
    </w:lvl>
    <w:lvl w:ilvl="4" w:tplc="B5B20A48">
      <w:start w:val="1"/>
      <w:numFmt w:val="bullet"/>
      <w:lvlText w:val="o"/>
      <w:lvlJc w:val="left"/>
      <w:pPr>
        <w:ind w:left="3600" w:hanging="360"/>
      </w:pPr>
      <w:rPr>
        <w:rFonts w:ascii="Courier New" w:hAnsi="Courier New" w:hint="default"/>
      </w:rPr>
    </w:lvl>
    <w:lvl w:ilvl="5" w:tplc="EABCDEE6">
      <w:start w:val="1"/>
      <w:numFmt w:val="bullet"/>
      <w:lvlText w:val=""/>
      <w:lvlJc w:val="left"/>
      <w:pPr>
        <w:ind w:left="4320" w:hanging="360"/>
      </w:pPr>
      <w:rPr>
        <w:rFonts w:ascii="Wingdings" w:hAnsi="Wingdings" w:hint="default"/>
      </w:rPr>
    </w:lvl>
    <w:lvl w:ilvl="6" w:tplc="A418B50A">
      <w:start w:val="1"/>
      <w:numFmt w:val="bullet"/>
      <w:lvlText w:val=""/>
      <w:lvlJc w:val="left"/>
      <w:pPr>
        <w:ind w:left="5040" w:hanging="360"/>
      </w:pPr>
      <w:rPr>
        <w:rFonts w:ascii="Symbol" w:hAnsi="Symbol" w:hint="default"/>
      </w:rPr>
    </w:lvl>
    <w:lvl w:ilvl="7" w:tplc="BCFC9E76">
      <w:start w:val="1"/>
      <w:numFmt w:val="bullet"/>
      <w:lvlText w:val="o"/>
      <w:lvlJc w:val="left"/>
      <w:pPr>
        <w:ind w:left="5760" w:hanging="360"/>
      </w:pPr>
      <w:rPr>
        <w:rFonts w:ascii="Courier New" w:hAnsi="Courier New" w:hint="default"/>
      </w:rPr>
    </w:lvl>
    <w:lvl w:ilvl="8" w:tplc="C4F2FB0A">
      <w:start w:val="1"/>
      <w:numFmt w:val="bullet"/>
      <w:lvlText w:val=""/>
      <w:lvlJc w:val="left"/>
      <w:pPr>
        <w:ind w:left="6480" w:hanging="360"/>
      </w:pPr>
      <w:rPr>
        <w:rFonts w:ascii="Wingdings" w:hAnsi="Wingdings" w:hint="default"/>
      </w:rPr>
    </w:lvl>
  </w:abstractNum>
  <w:abstractNum w:abstractNumId="7" w15:restartNumberingAfterBreak="0">
    <w:nsid w:val="69DE48E9"/>
    <w:multiLevelType w:val="hybridMultilevel"/>
    <w:tmpl w:val="FB0801D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7DDC3238"/>
    <w:multiLevelType w:val="hybridMultilevel"/>
    <w:tmpl w:val="7362E4EC"/>
    <w:lvl w:ilvl="0" w:tplc="EDC071E8">
      <w:start w:val="1"/>
      <w:numFmt w:val="decimal"/>
      <w:lvlText w:val="%1."/>
      <w:lvlJc w:val="left"/>
      <w:pPr>
        <w:ind w:left="720" w:hanging="360"/>
      </w:pPr>
    </w:lvl>
    <w:lvl w:ilvl="1" w:tplc="660E8F4C">
      <w:start w:val="1"/>
      <w:numFmt w:val="lowerLetter"/>
      <w:lvlText w:val="%2."/>
      <w:lvlJc w:val="left"/>
      <w:pPr>
        <w:ind w:left="1440" w:hanging="360"/>
      </w:pPr>
    </w:lvl>
    <w:lvl w:ilvl="2" w:tplc="CFC8BD6E">
      <w:start w:val="1"/>
      <w:numFmt w:val="lowerRoman"/>
      <w:lvlText w:val="%3."/>
      <w:lvlJc w:val="right"/>
      <w:pPr>
        <w:ind w:left="2160" w:hanging="180"/>
      </w:pPr>
    </w:lvl>
    <w:lvl w:ilvl="3" w:tplc="D82A6082">
      <w:start w:val="1"/>
      <w:numFmt w:val="decimal"/>
      <w:lvlText w:val="%4."/>
      <w:lvlJc w:val="left"/>
      <w:pPr>
        <w:ind w:left="2880" w:hanging="360"/>
      </w:pPr>
    </w:lvl>
    <w:lvl w:ilvl="4" w:tplc="B24491C8">
      <w:start w:val="1"/>
      <w:numFmt w:val="lowerLetter"/>
      <w:lvlText w:val="%5."/>
      <w:lvlJc w:val="left"/>
      <w:pPr>
        <w:ind w:left="3600" w:hanging="360"/>
      </w:pPr>
    </w:lvl>
    <w:lvl w:ilvl="5" w:tplc="21F86CAC">
      <w:start w:val="1"/>
      <w:numFmt w:val="lowerRoman"/>
      <w:lvlText w:val="%6."/>
      <w:lvlJc w:val="right"/>
      <w:pPr>
        <w:ind w:left="4320" w:hanging="180"/>
      </w:pPr>
    </w:lvl>
    <w:lvl w:ilvl="6" w:tplc="5E8A5224">
      <w:start w:val="1"/>
      <w:numFmt w:val="decimal"/>
      <w:lvlText w:val="%7."/>
      <w:lvlJc w:val="left"/>
      <w:pPr>
        <w:ind w:left="5040" w:hanging="360"/>
      </w:pPr>
    </w:lvl>
    <w:lvl w:ilvl="7" w:tplc="93FA43CE">
      <w:start w:val="1"/>
      <w:numFmt w:val="lowerLetter"/>
      <w:lvlText w:val="%8."/>
      <w:lvlJc w:val="left"/>
      <w:pPr>
        <w:ind w:left="5760" w:hanging="360"/>
      </w:pPr>
    </w:lvl>
    <w:lvl w:ilvl="8" w:tplc="BE4E39E4">
      <w:start w:val="1"/>
      <w:numFmt w:val="lowerRoman"/>
      <w:lvlText w:val="%9."/>
      <w:lvlJc w:val="right"/>
      <w:pPr>
        <w:ind w:left="6480" w:hanging="180"/>
      </w:pPr>
    </w:lvl>
  </w:abstractNum>
  <w:num w:numId="1">
    <w:abstractNumId w:val="4"/>
  </w:num>
  <w:num w:numId="2">
    <w:abstractNumId w:val="8"/>
  </w:num>
  <w:num w:numId="3">
    <w:abstractNumId w:val="6"/>
  </w:num>
  <w:num w:numId="4">
    <w:abstractNumId w:val="3"/>
  </w:num>
  <w:num w:numId="5">
    <w:abstractNumId w:val="1"/>
  </w:num>
  <w:num w:numId="6">
    <w:abstractNumId w:val="0"/>
  </w:num>
  <w:num w:numId="7">
    <w:abstractNumId w:val="5"/>
  </w:num>
  <w:num w:numId="8">
    <w:abstractNumId w:val="2"/>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C1"/>
    <w:rsid w:val="00000068"/>
    <w:rsid w:val="00002A0F"/>
    <w:rsid w:val="00003847"/>
    <w:rsid w:val="00003E1F"/>
    <w:rsid w:val="00005945"/>
    <w:rsid w:val="00010E14"/>
    <w:rsid w:val="0001143D"/>
    <w:rsid w:val="00011457"/>
    <w:rsid w:val="0001165E"/>
    <w:rsid w:val="000116C0"/>
    <w:rsid w:val="00011C1E"/>
    <w:rsid w:val="00011DF0"/>
    <w:rsid w:val="000127C1"/>
    <w:rsid w:val="0001577C"/>
    <w:rsid w:val="0001701C"/>
    <w:rsid w:val="00017E85"/>
    <w:rsid w:val="00022691"/>
    <w:rsid w:val="00023908"/>
    <w:rsid w:val="00023DDA"/>
    <w:rsid w:val="00025E3C"/>
    <w:rsid w:val="000261C2"/>
    <w:rsid w:val="00026291"/>
    <w:rsid w:val="00030BF1"/>
    <w:rsid w:val="00031977"/>
    <w:rsid w:val="00031A6A"/>
    <w:rsid w:val="000329F4"/>
    <w:rsid w:val="0003420D"/>
    <w:rsid w:val="000345A2"/>
    <w:rsid w:val="0003472E"/>
    <w:rsid w:val="00036E2B"/>
    <w:rsid w:val="00037CBA"/>
    <w:rsid w:val="00038359"/>
    <w:rsid w:val="0004024B"/>
    <w:rsid w:val="00040BC5"/>
    <w:rsid w:val="000425BF"/>
    <w:rsid w:val="00045C87"/>
    <w:rsid w:val="00047CF4"/>
    <w:rsid w:val="000504C5"/>
    <w:rsid w:val="00052C37"/>
    <w:rsid w:val="00054633"/>
    <w:rsid w:val="00054B84"/>
    <w:rsid w:val="00056E2D"/>
    <w:rsid w:val="00061D60"/>
    <w:rsid w:val="000622D5"/>
    <w:rsid w:val="00062A0F"/>
    <w:rsid w:val="00064FC3"/>
    <w:rsid w:val="00066A14"/>
    <w:rsid w:val="00070ECA"/>
    <w:rsid w:val="00070F6B"/>
    <w:rsid w:val="00073101"/>
    <w:rsid w:val="000736CD"/>
    <w:rsid w:val="000744CE"/>
    <w:rsid w:val="000747D2"/>
    <w:rsid w:val="00075B94"/>
    <w:rsid w:val="00076594"/>
    <w:rsid w:val="00076EA8"/>
    <w:rsid w:val="000812ED"/>
    <w:rsid w:val="00084AEB"/>
    <w:rsid w:val="00084D4D"/>
    <w:rsid w:val="00092CB9"/>
    <w:rsid w:val="00093111"/>
    <w:rsid w:val="00094380"/>
    <w:rsid w:val="00095E6E"/>
    <w:rsid w:val="0009FD1A"/>
    <w:rsid w:val="000A2974"/>
    <w:rsid w:val="000A310E"/>
    <w:rsid w:val="000A3C9E"/>
    <w:rsid w:val="000A429E"/>
    <w:rsid w:val="000B0571"/>
    <w:rsid w:val="000B0D3B"/>
    <w:rsid w:val="000B4C5A"/>
    <w:rsid w:val="000B5BD2"/>
    <w:rsid w:val="000B605C"/>
    <w:rsid w:val="000C0CE4"/>
    <w:rsid w:val="000C19AA"/>
    <w:rsid w:val="000C1C57"/>
    <w:rsid w:val="000C23B3"/>
    <w:rsid w:val="000C2433"/>
    <w:rsid w:val="000C3116"/>
    <w:rsid w:val="000C4E40"/>
    <w:rsid w:val="000C5B65"/>
    <w:rsid w:val="000C64D4"/>
    <w:rsid w:val="000C68BA"/>
    <w:rsid w:val="000D17BC"/>
    <w:rsid w:val="000D18CF"/>
    <w:rsid w:val="000D2AE8"/>
    <w:rsid w:val="000D2BDC"/>
    <w:rsid w:val="000D5361"/>
    <w:rsid w:val="000D5477"/>
    <w:rsid w:val="000D58D3"/>
    <w:rsid w:val="000D6DE9"/>
    <w:rsid w:val="000D7512"/>
    <w:rsid w:val="000D7ECD"/>
    <w:rsid w:val="000E03B1"/>
    <w:rsid w:val="000E1BD3"/>
    <w:rsid w:val="000E2359"/>
    <w:rsid w:val="000E2836"/>
    <w:rsid w:val="000E4865"/>
    <w:rsid w:val="000E48CB"/>
    <w:rsid w:val="000F177B"/>
    <w:rsid w:val="000F24ED"/>
    <w:rsid w:val="000F4B66"/>
    <w:rsid w:val="000F6887"/>
    <w:rsid w:val="000F77A3"/>
    <w:rsid w:val="0010028D"/>
    <w:rsid w:val="00101AEC"/>
    <w:rsid w:val="00102078"/>
    <w:rsid w:val="001020AE"/>
    <w:rsid w:val="00112813"/>
    <w:rsid w:val="00112A16"/>
    <w:rsid w:val="00112D71"/>
    <w:rsid w:val="001135D9"/>
    <w:rsid w:val="00113B80"/>
    <w:rsid w:val="001211EB"/>
    <w:rsid w:val="0012418E"/>
    <w:rsid w:val="001300EB"/>
    <w:rsid w:val="00131DBC"/>
    <w:rsid w:val="00133B18"/>
    <w:rsid w:val="00133D4D"/>
    <w:rsid w:val="00134808"/>
    <w:rsid w:val="00136EDA"/>
    <w:rsid w:val="0013705B"/>
    <w:rsid w:val="00137A21"/>
    <w:rsid w:val="001419B7"/>
    <w:rsid w:val="00142101"/>
    <w:rsid w:val="00145D2E"/>
    <w:rsid w:val="00146208"/>
    <w:rsid w:val="00147427"/>
    <w:rsid w:val="00147901"/>
    <w:rsid w:val="0014873C"/>
    <w:rsid w:val="0015055A"/>
    <w:rsid w:val="0015075F"/>
    <w:rsid w:val="00150CF3"/>
    <w:rsid w:val="00151121"/>
    <w:rsid w:val="0015132F"/>
    <w:rsid w:val="00155F4B"/>
    <w:rsid w:val="001606A4"/>
    <w:rsid w:val="0016094C"/>
    <w:rsid w:val="00160CB0"/>
    <w:rsid w:val="001625B8"/>
    <w:rsid w:val="00163618"/>
    <w:rsid w:val="001669B0"/>
    <w:rsid w:val="00170D8E"/>
    <w:rsid w:val="001725AB"/>
    <w:rsid w:val="0017416E"/>
    <w:rsid w:val="00174394"/>
    <w:rsid w:val="00174A76"/>
    <w:rsid w:val="00174CC7"/>
    <w:rsid w:val="00175FA9"/>
    <w:rsid w:val="00176150"/>
    <w:rsid w:val="0018053D"/>
    <w:rsid w:val="00180A93"/>
    <w:rsid w:val="00181784"/>
    <w:rsid w:val="00183867"/>
    <w:rsid w:val="001845BB"/>
    <w:rsid w:val="001866C8"/>
    <w:rsid w:val="00186BCA"/>
    <w:rsid w:val="00186F45"/>
    <w:rsid w:val="00194C70"/>
    <w:rsid w:val="00195200"/>
    <w:rsid w:val="00196EDB"/>
    <w:rsid w:val="00197DDC"/>
    <w:rsid w:val="00197FB0"/>
    <w:rsid w:val="0019A4FD"/>
    <w:rsid w:val="001A1B72"/>
    <w:rsid w:val="001A2114"/>
    <w:rsid w:val="001A25C4"/>
    <w:rsid w:val="001A2A00"/>
    <w:rsid w:val="001A4613"/>
    <w:rsid w:val="001A4A65"/>
    <w:rsid w:val="001A6530"/>
    <w:rsid w:val="001A7C45"/>
    <w:rsid w:val="001B0C77"/>
    <w:rsid w:val="001B1FFE"/>
    <w:rsid w:val="001B28F1"/>
    <w:rsid w:val="001B2CBC"/>
    <w:rsid w:val="001B2E33"/>
    <w:rsid w:val="001B2F14"/>
    <w:rsid w:val="001C0553"/>
    <w:rsid w:val="001C1AA4"/>
    <w:rsid w:val="001C23AC"/>
    <w:rsid w:val="001C2859"/>
    <w:rsid w:val="001C4269"/>
    <w:rsid w:val="001C4ACB"/>
    <w:rsid w:val="001C5221"/>
    <w:rsid w:val="001C6D25"/>
    <w:rsid w:val="001D0044"/>
    <w:rsid w:val="001D00F5"/>
    <w:rsid w:val="001D2A19"/>
    <w:rsid w:val="001D4735"/>
    <w:rsid w:val="001D4D4B"/>
    <w:rsid w:val="001E1C50"/>
    <w:rsid w:val="001E3015"/>
    <w:rsid w:val="001E3934"/>
    <w:rsid w:val="001E6708"/>
    <w:rsid w:val="001E76B8"/>
    <w:rsid w:val="001F5062"/>
    <w:rsid w:val="001F6C2A"/>
    <w:rsid w:val="001F763A"/>
    <w:rsid w:val="0020089C"/>
    <w:rsid w:val="00206126"/>
    <w:rsid w:val="00207728"/>
    <w:rsid w:val="00207DBF"/>
    <w:rsid w:val="00207E41"/>
    <w:rsid w:val="00210D1D"/>
    <w:rsid w:val="002113DC"/>
    <w:rsid w:val="00211786"/>
    <w:rsid w:val="00214822"/>
    <w:rsid w:val="00216135"/>
    <w:rsid w:val="00216A61"/>
    <w:rsid w:val="00216F68"/>
    <w:rsid w:val="002175A1"/>
    <w:rsid w:val="002177AC"/>
    <w:rsid w:val="00220825"/>
    <w:rsid w:val="0022194B"/>
    <w:rsid w:val="002241BF"/>
    <w:rsid w:val="00224521"/>
    <w:rsid w:val="00226843"/>
    <w:rsid w:val="002274B1"/>
    <w:rsid w:val="0023038E"/>
    <w:rsid w:val="00231E01"/>
    <w:rsid w:val="002333FE"/>
    <w:rsid w:val="00237E9B"/>
    <w:rsid w:val="0024254F"/>
    <w:rsid w:val="002438C8"/>
    <w:rsid w:val="00243C04"/>
    <w:rsid w:val="00243DBE"/>
    <w:rsid w:val="00243E57"/>
    <w:rsid w:val="0024494C"/>
    <w:rsid w:val="00244A01"/>
    <w:rsid w:val="002455DB"/>
    <w:rsid w:val="002462AA"/>
    <w:rsid w:val="00246EC2"/>
    <w:rsid w:val="00247531"/>
    <w:rsid w:val="002516B0"/>
    <w:rsid w:val="00251FE3"/>
    <w:rsid w:val="002520A8"/>
    <w:rsid w:val="00253011"/>
    <w:rsid w:val="0025447D"/>
    <w:rsid w:val="00254AAC"/>
    <w:rsid w:val="002556AF"/>
    <w:rsid w:val="00257689"/>
    <w:rsid w:val="00257713"/>
    <w:rsid w:val="00260468"/>
    <w:rsid w:val="00261D0E"/>
    <w:rsid w:val="0026227A"/>
    <w:rsid w:val="00263FF5"/>
    <w:rsid w:val="002640BC"/>
    <w:rsid w:val="0026511F"/>
    <w:rsid w:val="00266F5D"/>
    <w:rsid w:val="002672E4"/>
    <w:rsid w:val="00270255"/>
    <w:rsid w:val="00272453"/>
    <w:rsid w:val="002728F2"/>
    <w:rsid w:val="00273CF3"/>
    <w:rsid w:val="002763DD"/>
    <w:rsid w:val="00276F94"/>
    <w:rsid w:val="002803C0"/>
    <w:rsid w:val="00280D39"/>
    <w:rsid w:val="002814D8"/>
    <w:rsid w:val="00283C6D"/>
    <w:rsid w:val="00285346"/>
    <w:rsid w:val="002854FA"/>
    <w:rsid w:val="00285744"/>
    <w:rsid w:val="0028599E"/>
    <w:rsid w:val="00287512"/>
    <w:rsid w:val="00287668"/>
    <w:rsid w:val="00290BD9"/>
    <w:rsid w:val="00290C75"/>
    <w:rsid w:val="00291970"/>
    <w:rsid w:val="002927FB"/>
    <w:rsid w:val="002930BA"/>
    <w:rsid w:val="00293A1A"/>
    <w:rsid w:val="002942DE"/>
    <w:rsid w:val="00295D35"/>
    <w:rsid w:val="00296E01"/>
    <w:rsid w:val="002975D7"/>
    <w:rsid w:val="002978BF"/>
    <w:rsid w:val="002A03E6"/>
    <w:rsid w:val="002A09C0"/>
    <w:rsid w:val="002A0A50"/>
    <w:rsid w:val="002A2CDA"/>
    <w:rsid w:val="002A758A"/>
    <w:rsid w:val="002B0839"/>
    <w:rsid w:val="002B1243"/>
    <w:rsid w:val="002B140A"/>
    <w:rsid w:val="002B1920"/>
    <w:rsid w:val="002B396C"/>
    <w:rsid w:val="002B3FC9"/>
    <w:rsid w:val="002B417F"/>
    <w:rsid w:val="002B46D3"/>
    <w:rsid w:val="002B5C32"/>
    <w:rsid w:val="002B62E4"/>
    <w:rsid w:val="002B696F"/>
    <w:rsid w:val="002B7525"/>
    <w:rsid w:val="002B77BC"/>
    <w:rsid w:val="002C0179"/>
    <w:rsid w:val="002C04A0"/>
    <w:rsid w:val="002C2AD5"/>
    <w:rsid w:val="002C2D40"/>
    <w:rsid w:val="002C4180"/>
    <w:rsid w:val="002C774E"/>
    <w:rsid w:val="002C7C9A"/>
    <w:rsid w:val="002C7E20"/>
    <w:rsid w:val="002CE451"/>
    <w:rsid w:val="002D2241"/>
    <w:rsid w:val="002D32E0"/>
    <w:rsid w:val="002D433B"/>
    <w:rsid w:val="002D4968"/>
    <w:rsid w:val="002D620F"/>
    <w:rsid w:val="002E3B8B"/>
    <w:rsid w:val="002E4454"/>
    <w:rsid w:val="002E4DC8"/>
    <w:rsid w:val="002E522A"/>
    <w:rsid w:val="002F2012"/>
    <w:rsid w:val="002F20CB"/>
    <w:rsid w:val="002F2B9D"/>
    <w:rsid w:val="002F3BCD"/>
    <w:rsid w:val="002F46FA"/>
    <w:rsid w:val="002F51CD"/>
    <w:rsid w:val="002F56B3"/>
    <w:rsid w:val="002F5E36"/>
    <w:rsid w:val="002F6160"/>
    <w:rsid w:val="002F6388"/>
    <w:rsid w:val="00300954"/>
    <w:rsid w:val="00301BF5"/>
    <w:rsid w:val="00302C1A"/>
    <w:rsid w:val="00303349"/>
    <w:rsid w:val="0030455C"/>
    <w:rsid w:val="003051A7"/>
    <w:rsid w:val="00305BE1"/>
    <w:rsid w:val="003078D3"/>
    <w:rsid w:val="0031103F"/>
    <w:rsid w:val="00311945"/>
    <w:rsid w:val="0031364F"/>
    <w:rsid w:val="00313EFF"/>
    <w:rsid w:val="00315022"/>
    <w:rsid w:val="003153AB"/>
    <w:rsid w:val="00317A7C"/>
    <w:rsid w:val="00317E5B"/>
    <w:rsid w:val="0032019C"/>
    <w:rsid w:val="003206C0"/>
    <w:rsid w:val="003211A8"/>
    <w:rsid w:val="00321561"/>
    <w:rsid w:val="00322B2B"/>
    <w:rsid w:val="003237C2"/>
    <w:rsid w:val="00325614"/>
    <w:rsid w:val="0032575C"/>
    <w:rsid w:val="003269D7"/>
    <w:rsid w:val="0032783E"/>
    <w:rsid w:val="0033016C"/>
    <w:rsid w:val="00331D4D"/>
    <w:rsid w:val="00332AC6"/>
    <w:rsid w:val="0033487D"/>
    <w:rsid w:val="00335751"/>
    <w:rsid w:val="00335D1B"/>
    <w:rsid w:val="00344709"/>
    <w:rsid w:val="003452F4"/>
    <w:rsid w:val="0034776B"/>
    <w:rsid w:val="003512E8"/>
    <w:rsid w:val="00353BA6"/>
    <w:rsid w:val="0035494F"/>
    <w:rsid w:val="00354F84"/>
    <w:rsid w:val="003556AF"/>
    <w:rsid w:val="00356E48"/>
    <w:rsid w:val="003577AD"/>
    <w:rsid w:val="0036062D"/>
    <w:rsid w:val="00362CA9"/>
    <w:rsid w:val="00365B9B"/>
    <w:rsid w:val="00366976"/>
    <w:rsid w:val="003672FC"/>
    <w:rsid w:val="0037033A"/>
    <w:rsid w:val="00370AF0"/>
    <w:rsid w:val="0037245A"/>
    <w:rsid w:val="00380358"/>
    <w:rsid w:val="0038045A"/>
    <w:rsid w:val="00380BA8"/>
    <w:rsid w:val="00382FBC"/>
    <w:rsid w:val="003840C8"/>
    <w:rsid w:val="003843EB"/>
    <w:rsid w:val="003846FC"/>
    <w:rsid w:val="0038679C"/>
    <w:rsid w:val="00387581"/>
    <w:rsid w:val="00391A31"/>
    <w:rsid w:val="00391FBE"/>
    <w:rsid w:val="0039220E"/>
    <w:rsid w:val="003925C6"/>
    <w:rsid w:val="0039288C"/>
    <w:rsid w:val="003A0494"/>
    <w:rsid w:val="003A0CDC"/>
    <w:rsid w:val="003A1B8C"/>
    <w:rsid w:val="003A54E7"/>
    <w:rsid w:val="003A7F55"/>
    <w:rsid w:val="003B0A8E"/>
    <w:rsid w:val="003B50CB"/>
    <w:rsid w:val="003C0B1F"/>
    <w:rsid w:val="003C1055"/>
    <w:rsid w:val="003C1F1A"/>
    <w:rsid w:val="003C3D8F"/>
    <w:rsid w:val="003C5105"/>
    <w:rsid w:val="003C5C54"/>
    <w:rsid w:val="003C6D70"/>
    <w:rsid w:val="003C726B"/>
    <w:rsid w:val="003C79F8"/>
    <w:rsid w:val="003D16CF"/>
    <w:rsid w:val="003D18FD"/>
    <w:rsid w:val="003D1CC8"/>
    <w:rsid w:val="003D22E2"/>
    <w:rsid w:val="003D2E66"/>
    <w:rsid w:val="003D3BC5"/>
    <w:rsid w:val="003D5FDE"/>
    <w:rsid w:val="003D690A"/>
    <w:rsid w:val="003D7DEE"/>
    <w:rsid w:val="003E4143"/>
    <w:rsid w:val="003E5B50"/>
    <w:rsid w:val="003E60E2"/>
    <w:rsid w:val="003E73F0"/>
    <w:rsid w:val="003E7953"/>
    <w:rsid w:val="003F0044"/>
    <w:rsid w:val="003F056B"/>
    <w:rsid w:val="003F088C"/>
    <w:rsid w:val="003F0F60"/>
    <w:rsid w:val="003F1451"/>
    <w:rsid w:val="003F19F3"/>
    <w:rsid w:val="003F26D5"/>
    <w:rsid w:val="003F4019"/>
    <w:rsid w:val="004005E3"/>
    <w:rsid w:val="0040111D"/>
    <w:rsid w:val="004018FD"/>
    <w:rsid w:val="00402036"/>
    <w:rsid w:val="00402110"/>
    <w:rsid w:val="0040276C"/>
    <w:rsid w:val="00403772"/>
    <w:rsid w:val="00403AE8"/>
    <w:rsid w:val="0040530B"/>
    <w:rsid w:val="004075D4"/>
    <w:rsid w:val="00407F43"/>
    <w:rsid w:val="0041006D"/>
    <w:rsid w:val="004117EC"/>
    <w:rsid w:val="00412751"/>
    <w:rsid w:val="00414794"/>
    <w:rsid w:val="004151CA"/>
    <w:rsid w:val="004155E5"/>
    <w:rsid w:val="00415BC5"/>
    <w:rsid w:val="00415DE2"/>
    <w:rsid w:val="004163C1"/>
    <w:rsid w:val="00416A51"/>
    <w:rsid w:val="00420BF0"/>
    <w:rsid w:val="004240BC"/>
    <w:rsid w:val="0043114E"/>
    <w:rsid w:val="004311A0"/>
    <w:rsid w:val="004312DF"/>
    <w:rsid w:val="004336BC"/>
    <w:rsid w:val="004345CD"/>
    <w:rsid w:val="00435711"/>
    <w:rsid w:val="00437210"/>
    <w:rsid w:val="00441019"/>
    <w:rsid w:val="00442BA1"/>
    <w:rsid w:val="00444F03"/>
    <w:rsid w:val="00445DF7"/>
    <w:rsid w:val="00447215"/>
    <w:rsid w:val="00450A88"/>
    <w:rsid w:val="00456819"/>
    <w:rsid w:val="00460D78"/>
    <w:rsid w:val="00460EEF"/>
    <w:rsid w:val="00463AB6"/>
    <w:rsid w:val="004649A7"/>
    <w:rsid w:val="00466854"/>
    <w:rsid w:val="00470A16"/>
    <w:rsid w:val="00472369"/>
    <w:rsid w:val="0047269F"/>
    <w:rsid w:val="00473825"/>
    <w:rsid w:val="00474096"/>
    <w:rsid w:val="00474DAF"/>
    <w:rsid w:val="004757B0"/>
    <w:rsid w:val="004757EC"/>
    <w:rsid w:val="004761A7"/>
    <w:rsid w:val="004815D0"/>
    <w:rsid w:val="0048174A"/>
    <w:rsid w:val="00481BBA"/>
    <w:rsid w:val="004846BD"/>
    <w:rsid w:val="004850E4"/>
    <w:rsid w:val="00485331"/>
    <w:rsid w:val="0049004D"/>
    <w:rsid w:val="00490B32"/>
    <w:rsid w:val="00490CD4"/>
    <w:rsid w:val="004965B8"/>
    <w:rsid w:val="004A1084"/>
    <w:rsid w:val="004A13A8"/>
    <w:rsid w:val="004A2048"/>
    <w:rsid w:val="004A29BA"/>
    <w:rsid w:val="004A2DBE"/>
    <w:rsid w:val="004A445D"/>
    <w:rsid w:val="004A5005"/>
    <w:rsid w:val="004B238C"/>
    <w:rsid w:val="004B2AAE"/>
    <w:rsid w:val="004B2DBE"/>
    <w:rsid w:val="004B3FD0"/>
    <w:rsid w:val="004B6B37"/>
    <w:rsid w:val="004B7BBE"/>
    <w:rsid w:val="004C0B58"/>
    <w:rsid w:val="004C1262"/>
    <w:rsid w:val="004C2218"/>
    <w:rsid w:val="004C3764"/>
    <w:rsid w:val="004C4872"/>
    <w:rsid w:val="004C6A4E"/>
    <w:rsid w:val="004D276A"/>
    <w:rsid w:val="004D2BE5"/>
    <w:rsid w:val="004D3437"/>
    <w:rsid w:val="004D5A83"/>
    <w:rsid w:val="004D6516"/>
    <w:rsid w:val="004E1A53"/>
    <w:rsid w:val="004E2653"/>
    <w:rsid w:val="004E28DA"/>
    <w:rsid w:val="004E3B2B"/>
    <w:rsid w:val="004E508D"/>
    <w:rsid w:val="004F084E"/>
    <w:rsid w:val="004F0A49"/>
    <w:rsid w:val="004F1CD6"/>
    <w:rsid w:val="004F1E03"/>
    <w:rsid w:val="004F40B1"/>
    <w:rsid w:val="004F56E9"/>
    <w:rsid w:val="004F5C04"/>
    <w:rsid w:val="004F6A69"/>
    <w:rsid w:val="004F70DB"/>
    <w:rsid w:val="004F717E"/>
    <w:rsid w:val="005004AF"/>
    <w:rsid w:val="00500E08"/>
    <w:rsid w:val="0050169F"/>
    <w:rsid w:val="00503B07"/>
    <w:rsid w:val="005063B9"/>
    <w:rsid w:val="00507A78"/>
    <w:rsid w:val="00511DB6"/>
    <w:rsid w:val="00511DC0"/>
    <w:rsid w:val="00513353"/>
    <w:rsid w:val="00513D97"/>
    <w:rsid w:val="00517E09"/>
    <w:rsid w:val="0052023E"/>
    <w:rsid w:val="00521650"/>
    <w:rsid w:val="005245E0"/>
    <w:rsid w:val="0052496F"/>
    <w:rsid w:val="00524A6C"/>
    <w:rsid w:val="00525BDA"/>
    <w:rsid w:val="00531431"/>
    <w:rsid w:val="00531911"/>
    <w:rsid w:val="00531F0A"/>
    <w:rsid w:val="00533F86"/>
    <w:rsid w:val="00541ACA"/>
    <w:rsid w:val="00542459"/>
    <w:rsid w:val="005425E7"/>
    <w:rsid w:val="00542A03"/>
    <w:rsid w:val="00546FE1"/>
    <w:rsid w:val="0054725C"/>
    <w:rsid w:val="00547B28"/>
    <w:rsid w:val="00550E4C"/>
    <w:rsid w:val="00554E8B"/>
    <w:rsid w:val="00555300"/>
    <w:rsid w:val="00555BD8"/>
    <w:rsid w:val="00556B79"/>
    <w:rsid w:val="0055724C"/>
    <w:rsid w:val="005613B4"/>
    <w:rsid w:val="0056258C"/>
    <w:rsid w:val="00562BF8"/>
    <w:rsid w:val="00563A3B"/>
    <w:rsid w:val="00565059"/>
    <w:rsid w:val="00567893"/>
    <w:rsid w:val="00570370"/>
    <w:rsid w:val="00570AA7"/>
    <w:rsid w:val="00572ED5"/>
    <w:rsid w:val="00575021"/>
    <w:rsid w:val="0057568D"/>
    <w:rsid w:val="00575B92"/>
    <w:rsid w:val="0057783C"/>
    <w:rsid w:val="00577C84"/>
    <w:rsid w:val="00581672"/>
    <w:rsid w:val="005822DB"/>
    <w:rsid w:val="00582B8B"/>
    <w:rsid w:val="00583CE1"/>
    <w:rsid w:val="00584E9C"/>
    <w:rsid w:val="00585DFE"/>
    <w:rsid w:val="00587CDB"/>
    <w:rsid w:val="00590C12"/>
    <w:rsid w:val="00590E60"/>
    <w:rsid w:val="0059100D"/>
    <w:rsid w:val="00591E93"/>
    <w:rsid w:val="00592C37"/>
    <w:rsid w:val="00592C9A"/>
    <w:rsid w:val="005932C9"/>
    <w:rsid w:val="005938EE"/>
    <w:rsid w:val="00593980"/>
    <w:rsid w:val="005939C8"/>
    <w:rsid w:val="00594013"/>
    <w:rsid w:val="005946F2"/>
    <w:rsid w:val="0059470C"/>
    <w:rsid w:val="00594E6F"/>
    <w:rsid w:val="00596C48"/>
    <w:rsid w:val="005A1B49"/>
    <w:rsid w:val="005A201B"/>
    <w:rsid w:val="005A3454"/>
    <w:rsid w:val="005A4C7B"/>
    <w:rsid w:val="005A64CB"/>
    <w:rsid w:val="005A7121"/>
    <w:rsid w:val="005B04AB"/>
    <w:rsid w:val="005B0B63"/>
    <w:rsid w:val="005B1A4B"/>
    <w:rsid w:val="005B1CCC"/>
    <w:rsid w:val="005B29BF"/>
    <w:rsid w:val="005B3243"/>
    <w:rsid w:val="005B375F"/>
    <w:rsid w:val="005B4BC1"/>
    <w:rsid w:val="005B6300"/>
    <w:rsid w:val="005B6474"/>
    <w:rsid w:val="005B7766"/>
    <w:rsid w:val="005B7AE1"/>
    <w:rsid w:val="005B7D1B"/>
    <w:rsid w:val="005C0178"/>
    <w:rsid w:val="005C1B61"/>
    <w:rsid w:val="005C1F8A"/>
    <w:rsid w:val="005C27BF"/>
    <w:rsid w:val="005C4EF6"/>
    <w:rsid w:val="005C608D"/>
    <w:rsid w:val="005D1392"/>
    <w:rsid w:val="005D22FA"/>
    <w:rsid w:val="005D43E3"/>
    <w:rsid w:val="005D483F"/>
    <w:rsid w:val="005D5077"/>
    <w:rsid w:val="005D519C"/>
    <w:rsid w:val="005E0CD6"/>
    <w:rsid w:val="005E118B"/>
    <w:rsid w:val="005E2488"/>
    <w:rsid w:val="005E3B7F"/>
    <w:rsid w:val="005F15D0"/>
    <w:rsid w:val="005F60B1"/>
    <w:rsid w:val="005F7FE5"/>
    <w:rsid w:val="006010C4"/>
    <w:rsid w:val="006021B4"/>
    <w:rsid w:val="00603AE4"/>
    <w:rsid w:val="00603E28"/>
    <w:rsid w:val="00603E84"/>
    <w:rsid w:val="00603EED"/>
    <w:rsid w:val="00605321"/>
    <w:rsid w:val="00605F39"/>
    <w:rsid w:val="006061CC"/>
    <w:rsid w:val="00606BB6"/>
    <w:rsid w:val="00607B68"/>
    <w:rsid w:val="006109E8"/>
    <w:rsid w:val="00612402"/>
    <w:rsid w:val="00612CA4"/>
    <w:rsid w:val="006133A4"/>
    <w:rsid w:val="00615370"/>
    <w:rsid w:val="00615A74"/>
    <w:rsid w:val="00616836"/>
    <w:rsid w:val="00616C46"/>
    <w:rsid w:val="0061711D"/>
    <w:rsid w:val="006174C7"/>
    <w:rsid w:val="0061BA13"/>
    <w:rsid w:val="00620E9D"/>
    <w:rsid w:val="006218ED"/>
    <w:rsid w:val="00623472"/>
    <w:rsid w:val="00623647"/>
    <w:rsid w:val="006253B0"/>
    <w:rsid w:val="00626358"/>
    <w:rsid w:val="006278E3"/>
    <w:rsid w:val="00630E28"/>
    <w:rsid w:val="00630E92"/>
    <w:rsid w:val="00631453"/>
    <w:rsid w:val="00633047"/>
    <w:rsid w:val="00633381"/>
    <w:rsid w:val="0063465B"/>
    <w:rsid w:val="00635211"/>
    <w:rsid w:val="00635F42"/>
    <w:rsid w:val="006377A1"/>
    <w:rsid w:val="00640313"/>
    <w:rsid w:val="006409E3"/>
    <w:rsid w:val="00641B45"/>
    <w:rsid w:val="006425AD"/>
    <w:rsid w:val="00644999"/>
    <w:rsid w:val="006456AF"/>
    <w:rsid w:val="006468A6"/>
    <w:rsid w:val="00647BE1"/>
    <w:rsid w:val="00651BFB"/>
    <w:rsid w:val="00651EFC"/>
    <w:rsid w:val="006531E5"/>
    <w:rsid w:val="00654323"/>
    <w:rsid w:val="006548D3"/>
    <w:rsid w:val="006551DA"/>
    <w:rsid w:val="00663674"/>
    <w:rsid w:val="006667DE"/>
    <w:rsid w:val="00670135"/>
    <w:rsid w:val="00670699"/>
    <w:rsid w:val="00671796"/>
    <w:rsid w:val="00673540"/>
    <w:rsid w:val="006738BA"/>
    <w:rsid w:val="00677369"/>
    <w:rsid w:val="00677BCA"/>
    <w:rsid w:val="006817BB"/>
    <w:rsid w:val="006818FA"/>
    <w:rsid w:val="006829B8"/>
    <w:rsid w:val="00682F0D"/>
    <w:rsid w:val="00683601"/>
    <w:rsid w:val="00683880"/>
    <w:rsid w:val="006844EA"/>
    <w:rsid w:val="006865B7"/>
    <w:rsid w:val="00690459"/>
    <w:rsid w:val="00690F1B"/>
    <w:rsid w:val="00693F64"/>
    <w:rsid w:val="00694B20"/>
    <w:rsid w:val="00696D21"/>
    <w:rsid w:val="00697228"/>
    <w:rsid w:val="00697550"/>
    <w:rsid w:val="006A40A8"/>
    <w:rsid w:val="006A6507"/>
    <w:rsid w:val="006A7ADF"/>
    <w:rsid w:val="006B093C"/>
    <w:rsid w:val="006B3C8E"/>
    <w:rsid w:val="006B6757"/>
    <w:rsid w:val="006B6B11"/>
    <w:rsid w:val="006C1314"/>
    <w:rsid w:val="006C3C2F"/>
    <w:rsid w:val="006C3CD9"/>
    <w:rsid w:val="006C51AE"/>
    <w:rsid w:val="006C5BA0"/>
    <w:rsid w:val="006C657D"/>
    <w:rsid w:val="006D0ADF"/>
    <w:rsid w:val="006D1DE8"/>
    <w:rsid w:val="006D2331"/>
    <w:rsid w:val="006D3120"/>
    <w:rsid w:val="006D3CB4"/>
    <w:rsid w:val="006D6481"/>
    <w:rsid w:val="006D730D"/>
    <w:rsid w:val="006D79C6"/>
    <w:rsid w:val="006F0168"/>
    <w:rsid w:val="006F197F"/>
    <w:rsid w:val="006F7F64"/>
    <w:rsid w:val="007002DB"/>
    <w:rsid w:val="007023BF"/>
    <w:rsid w:val="00704164"/>
    <w:rsid w:val="00706EC3"/>
    <w:rsid w:val="007114D9"/>
    <w:rsid w:val="00711D9A"/>
    <w:rsid w:val="0071285B"/>
    <w:rsid w:val="00714D89"/>
    <w:rsid w:val="00715894"/>
    <w:rsid w:val="00717AC4"/>
    <w:rsid w:val="00717FD4"/>
    <w:rsid w:val="0072370B"/>
    <w:rsid w:val="0072431C"/>
    <w:rsid w:val="007245C2"/>
    <w:rsid w:val="00726C30"/>
    <w:rsid w:val="00730178"/>
    <w:rsid w:val="00731796"/>
    <w:rsid w:val="00732113"/>
    <w:rsid w:val="00733AEB"/>
    <w:rsid w:val="007354E4"/>
    <w:rsid w:val="00735774"/>
    <w:rsid w:val="00737844"/>
    <w:rsid w:val="0074261C"/>
    <w:rsid w:val="00742A7F"/>
    <w:rsid w:val="00742B39"/>
    <w:rsid w:val="00742D55"/>
    <w:rsid w:val="00744034"/>
    <w:rsid w:val="00747331"/>
    <w:rsid w:val="0074787D"/>
    <w:rsid w:val="0075088C"/>
    <w:rsid w:val="00752709"/>
    <w:rsid w:val="0075411A"/>
    <w:rsid w:val="00756670"/>
    <w:rsid w:val="007568D0"/>
    <w:rsid w:val="00756FDB"/>
    <w:rsid w:val="007634FE"/>
    <w:rsid w:val="00766E5A"/>
    <w:rsid w:val="00773592"/>
    <w:rsid w:val="00774AF5"/>
    <w:rsid w:val="00774E4C"/>
    <w:rsid w:val="00775016"/>
    <w:rsid w:val="00776100"/>
    <w:rsid w:val="0078130E"/>
    <w:rsid w:val="00782774"/>
    <w:rsid w:val="007870B1"/>
    <w:rsid w:val="00790642"/>
    <w:rsid w:val="007920D8"/>
    <w:rsid w:val="00794FC1"/>
    <w:rsid w:val="00795229"/>
    <w:rsid w:val="0079557F"/>
    <w:rsid w:val="00795A40"/>
    <w:rsid w:val="007966A1"/>
    <w:rsid w:val="007973BD"/>
    <w:rsid w:val="007A0DA6"/>
    <w:rsid w:val="007A1866"/>
    <w:rsid w:val="007A2B84"/>
    <w:rsid w:val="007A3C6E"/>
    <w:rsid w:val="007A42F2"/>
    <w:rsid w:val="007A5A85"/>
    <w:rsid w:val="007B0196"/>
    <w:rsid w:val="007B036F"/>
    <w:rsid w:val="007B0880"/>
    <w:rsid w:val="007B0C8D"/>
    <w:rsid w:val="007B2E67"/>
    <w:rsid w:val="007B782E"/>
    <w:rsid w:val="007B79A6"/>
    <w:rsid w:val="007C186F"/>
    <w:rsid w:val="007C6FFD"/>
    <w:rsid w:val="007C7F4A"/>
    <w:rsid w:val="007D1B02"/>
    <w:rsid w:val="007D2A73"/>
    <w:rsid w:val="007D50A9"/>
    <w:rsid w:val="007D763F"/>
    <w:rsid w:val="007D7EE0"/>
    <w:rsid w:val="007E0FED"/>
    <w:rsid w:val="007E611E"/>
    <w:rsid w:val="007F0EC0"/>
    <w:rsid w:val="007F1F71"/>
    <w:rsid w:val="007F427E"/>
    <w:rsid w:val="007F4FAD"/>
    <w:rsid w:val="007F51C4"/>
    <w:rsid w:val="007F52CC"/>
    <w:rsid w:val="007F65C8"/>
    <w:rsid w:val="007F7782"/>
    <w:rsid w:val="008008DE"/>
    <w:rsid w:val="00801304"/>
    <w:rsid w:val="00802506"/>
    <w:rsid w:val="0080323E"/>
    <w:rsid w:val="00803719"/>
    <w:rsid w:val="00803BA1"/>
    <w:rsid w:val="00804236"/>
    <w:rsid w:val="00804CCE"/>
    <w:rsid w:val="008053FA"/>
    <w:rsid w:val="00805478"/>
    <w:rsid w:val="00805EDF"/>
    <w:rsid w:val="00807D85"/>
    <w:rsid w:val="00815AE8"/>
    <w:rsid w:val="00820118"/>
    <w:rsid w:val="00822D0F"/>
    <w:rsid w:val="00823433"/>
    <w:rsid w:val="00825939"/>
    <w:rsid w:val="008260E9"/>
    <w:rsid w:val="008310B9"/>
    <w:rsid w:val="0083171E"/>
    <w:rsid w:val="008327E8"/>
    <w:rsid w:val="008341B5"/>
    <w:rsid w:val="00835F4C"/>
    <w:rsid w:val="00836816"/>
    <w:rsid w:val="00836C45"/>
    <w:rsid w:val="008376D2"/>
    <w:rsid w:val="00840587"/>
    <w:rsid w:val="00842A76"/>
    <w:rsid w:val="00843018"/>
    <w:rsid w:val="00844412"/>
    <w:rsid w:val="00851D66"/>
    <w:rsid w:val="00852DA8"/>
    <w:rsid w:val="0085407A"/>
    <w:rsid w:val="00854288"/>
    <w:rsid w:val="0085491B"/>
    <w:rsid w:val="008550A3"/>
    <w:rsid w:val="00855268"/>
    <w:rsid w:val="00855C2C"/>
    <w:rsid w:val="008602FC"/>
    <w:rsid w:val="00860DBF"/>
    <w:rsid w:val="00862EDC"/>
    <w:rsid w:val="008631D9"/>
    <w:rsid w:val="0086321D"/>
    <w:rsid w:val="00863FD8"/>
    <w:rsid w:val="00867668"/>
    <w:rsid w:val="00867894"/>
    <w:rsid w:val="0087085F"/>
    <w:rsid w:val="00870CDA"/>
    <w:rsid w:val="00871273"/>
    <w:rsid w:val="00871407"/>
    <w:rsid w:val="0087143C"/>
    <w:rsid w:val="008728CA"/>
    <w:rsid w:val="00872BD8"/>
    <w:rsid w:val="00877446"/>
    <w:rsid w:val="00882AC7"/>
    <w:rsid w:val="00882B5B"/>
    <w:rsid w:val="00882F98"/>
    <w:rsid w:val="008833C4"/>
    <w:rsid w:val="0088367D"/>
    <w:rsid w:val="008903B4"/>
    <w:rsid w:val="00890FD5"/>
    <w:rsid w:val="00892425"/>
    <w:rsid w:val="008948EB"/>
    <w:rsid w:val="00894D73"/>
    <w:rsid w:val="008962C1"/>
    <w:rsid w:val="00896325"/>
    <w:rsid w:val="00896DBE"/>
    <w:rsid w:val="00896FC4"/>
    <w:rsid w:val="0089F157"/>
    <w:rsid w:val="008A08A5"/>
    <w:rsid w:val="008A1D8F"/>
    <w:rsid w:val="008A2274"/>
    <w:rsid w:val="008A26F0"/>
    <w:rsid w:val="008A2ED7"/>
    <w:rsid w:val="008A6B9E"/>
    <w:rsid w:val="008A6C02"/>
    <w:rsid w:val="008A6C85"/>
    <w:rsid w:val="008B0C5E"/>
    <w:rsid w:val="008B2BEE"/>
    <w:rsid w:val="008B7722"/>
    <w:rsid w:val="008C0773"/>
    <w:rsid w:val="008C1192"/>
    <w:rsid w:val="008C2785"/>
    <w:rsid w:val="008C3392"/>
    <w:rsid w:val="008C424D"/>
    <w:rsid w:val="008C52B6"/>
    <w:rsid w:val="008D1CC9"/>
    <w:rsid w:val="008D4A7C"/>
    <w:rsid w:val="008E005B"/>
    <w:rsid w:val="008E0134"/>
    <w:rsid w:val="008E0925"/>
    <w:rsid w:val="008E172A"/>
    <w:rsid w:val="008E707D"/>
    <w:rsid w:val="008E729B"/>
    <w:rsid w:val="008EE96E"/>
    <w:rsid w:val="008F15B3"/>
    <w:rsid w:val="008F319F"/>
    <w:rsid w:val="00902CFD"/>
    <w:rsid w:val="00902E63"/>
    <w:rsid w:val="00903419"/>
    <w:rsid w:val="009034F6"/>
    <w:rsid w:val="00903844"/>
    <w:rsid w:val="00903BEB"/>
    <w:rsid w:val="00903D35"/>
    <w:rsid w:val="00906E39"/>
    <w:rsid w:val="0091140D"/>
    <w:rsid w:val="009121EB"/>
    <w:rsid w:val="00913BDB"/>
    <w:rsid w:val="00914DCA"/>
    <w:rsid w:val="0091703C"/>
    <w:rsid w:val="0091DD67"/>
    <w:rsid w:val="00920088"/>
    <w:rsid w:val="00922457"/>
    <w:rsid w:val="00922E79"/>
    <w:rsid w:val="00923619"/>
    <w:rsid w:val="00925582"/>
    <w:rsid w:val="009264D8"/>
    <w:rsid w:val="00931A3F"/>
    <w:rsid w:val="00931F55"/>
    <w:rsid w:val="0093242D"/>
    <w:rsid w:val="00935A68"/>
    <w:rsid w:val="00935D21"/>
    <w:rsid w:val="00935F14"/>
    <w:rsid w:val="00937170"/>
    <w:rsid w:val="00937DA7"/>
    <w:rsid w:val="0094109B"/>
    <w:rsid w:val="009429FB"/>
    <w:rsid w:val="00943932"/>
    <w:rsid w:val="00943A0F"/>
    <w:rsid w:val="009444C2"/>
    <w:rsid w:val="009450B9"/>
    <w:rsid w:val="0094556C"/>
    <w:rsid w:val="00947CCB"/>
    <w:rsid w:val="00950140"/>
    <w:rsid w:val="00950F0D"/>
    <w:rsid w:val="009515F6"/>
    <w:rsid w:val="00953D25"/>
    <w:rsid w:val="00953F6D"/>
    <w:rsid w:val="00955D81"/>
    <w:rsid w:val="00955E57"/>
    <w:rsid w:val="0095769B"/>
    <w:rsid w:val="0096022D"/>
    <w:rsid w:val="009604C2"/>
    <w:rsid w:val="0096132B"/>
    <w:rsid w:val="00962062"/>
    <w:rsid w:val="00962A8E"/>
    <w:rsid w:val="00964751"/>
    <w:rsid w:val="00964927"/>
    <w:rsid w:val="00966C58"/>
    <w:rsid w:val="00970094"/>
    <w:rsid w:val="00971991"/>
    <w:rsid w:val="00973320"/>
    <w:rsid w:val="00973EEB"/>
    <w:rsid w:val="00973FF8"/>
    <w:rsid w:val="00974D04"/>
    <w:rsid w:val="00974DE9"/>
    <w:rsid w:val="00976E19"/>
    <w:rsid w:val="00977935"/>
    <w:rsid w:val="00977BAC"/>
    <w:rsid w:val="00980925"/>
    <w:rsid w:val="00980B68"/>
    <w:rsid w:val="00981256"/>
    <w:rsid w:val="00987E95"/>
    <w:rsid w:val="009910D4"/>
    <w:rsid w:val="00992875"/>
    <w:rsid w:val="009933ED"/>
    <w:rsid w:val="00993C68"/>
    <w:rsid w:val="0099427F"/>
    <w:rsid w:val="00995926"/>
    <w:rsid w:val="00997269"/>
    <w:rsid w:val="0099B8D4"/>
    <w:rsid w:val="009A0241"/>
    <w:rsid w:val="009A08BA"/>
    <w:rsid w:val="009A0B02"/>
    <w:rsid w:val="009A14CC"/>
    <w:rsid w:val="009A2322"/>
    <w:rsid w:val="009A23E2"/>
    <w:rsid w:val="009A2F9F"/>
    <w:rsid w:val="009A3F98"/>
    <w:rsid w:val="009A6A19"/>
    <w:rsid w:val="009B2E31"/>
    <w:rsid w:val="009B46B3"/>
    <w:rsid w:val="009B5840"/>
    <w:rsid w:val="009B5B52"/>
    <w:rsid w:val="009B6075"/>
    <w:rsid w:val="009B7A20"/>
    <w:rsid w:val="009C0D6E"/>
    <w:rsid w:val="009C245E"/>
    <w:rsid w:val="009C252C"/>
    <w:rsid w:val="009C253C"/>
    <w:rsid w:val="009C2AC8"/>
    <w:rsid w:val="009C2F59"/>
    <w:rsid w:val="009C48B2"/>
    <w:rsid w:val="009C583E"/>
    <w:rsid w:val="009C63CD"/>
    <w:rsid w:val="009D14E0"/>
    <w:rsid w:val="009D1BE8"/>
    <w:rsid w:val="009D3B91"/>
    <w:rsid w:val="009D65E3"/>
    <w:rsid w:val="009D6748"/>
    <w:rsid w:val="009D7892"/>
    <w:rsid w:val="009E0952"/>
    <w:rsid w:val="009E0973"/>
    <w:rsid w:val="009E0B24"/>
    <w:rsid w:val="009E0B65"/>
    <w:rsid w:val="009E1ED5"/>
    <w:rsid w:val="009E2365"/>
    <w:rsid w:val="009E2894"/>
    <w:rsid w:val="009E2972"/>
    <w:rsid w:val="009E45DC"/>
    <w:rsid w:val="009E4D66"/>
    <w:rsid w:val="009E607B"/>
    <w:rsid w:val="009E70F7"/>
    <w:rsid w:val="009F01CE"/>
    <w:rsid w:val="009F034F"/>
    <w:rsid w:val="009F157E"/>
    <w:rsid w:val="009F4584"/>
    <w:rsid w:val="009F55F2"/>
    <w:rsid w:val="009F676F"/>
    <w:rsid w:val="009F7622"/>
    <w:rsid w:val="00A0174A"/>
    <w:rsid w:val="00A020B7"/>
    <w:rsid w:val="00A02317"/>
    <w:rsid w:val="00A02675"/>
    <w:rsid w:val="00A02C3A"/>
    <w:rsid w:val="00A06E10"/>
    <w:rsid w:val="00A10D23"/>
    <w:rsid w:val="00A10E51"/>
    <w:rsid w:val="00A1217C"/>
    <w:rsid w:val="00A12C4E"/>
    <w:rsid w:val="00A136BB"/>
    <w:rsid w:val="00A1401B"/>
    <w:rsid w:val="00A149DA"/>
    <w:rsid w:val="00A17497"/>
    <w:rsid w:val="00A17DBC"/>
    <w:rsid w:val="00A21731"/>
    <w:rsid w:val="00A234B8"/>
    <w:rsid w:val="00A23D82"/>
    <w:rsid w:val="00A23F52"/>
    <w:rsid w:val="00A25C1F"/>
    <w:rsid w:val="00A25C37"/>
    <w:rsid w:val="00A25D00"/>
    <w:rsid w:val="00A25EA9"/>
    <w:rsid w:val="00A27EDC"/>
    <w:rsid w:val="00A30806"/>
    <w:rsid w:val="00A31065"/>
    <w:rsid w:val="00A310DC"/>
    <w:rsid w:val="00A35C6D"/>
    <w:rsid w:val="00A41290"/>
    <w:rsid w:val="00A42E2F"/>
    <w:rsid w:val="00A448FC"/>
    <w:rsid w:val="00A453A7"/>
    <w:rsid w:val="00A46E77"/>
    <w:rsid w:val="00A47246"/>
    <w:rsid w:val="00A473DE"/>
    <w:rsid w:val="00A55FF5"/>
    <w:rsid w:val="00A561CA"/>
    <w:rsid w:val="00A57548"/>
    <w:rsid w:val="00A6132D"/>
    <w:rsid w:val="00A61B9C"/>
    <w:rsid w:val="00A61CAA"/>
    <w:rsid w:val="00A61D14"/>
    <w:rsid w:val="00A62BC2"/>
    <w:rsid w:val="00A636B5"/>
    <w:rsid w:val="00A65F42"/>
    <w:rsid w:val="00A71899"/>
    <w:rsid w:val="00A73D7D"/>
    <w:rsid w:val="00A7442E"/>
    <w:rsid w:val="00A758C9"/>
    <w:rsid w:val="00A758E8"/>
    <w:rsid w:val="00A766AF"/>
    <w:rsid w:val="00A77601"/>
    <w:rsid w:val="00A810A4"/>
    <w:rsid w:val="00A84F52"/>
    <w:rsid w:val="00A8665B"/>
    <w:rsid w:val="00A90436"/>
    <w:rsid w:val="00A93ABA"/>
    <w:rsid w:val="00A941E0"/>
    <w:rsid w:val="00A94363"/>
    <w:rsid w:val="00A94B92"/>
    <w:rsid w:val="00A95AAE"/>
    <w:rsid w:val="00A973D7"/>
    <w:rsid w:val="00A97B23"/>
    <w:rsid w:val="00AA0D41"/>
    <w:rsid w:val="00AA2241"/>
    <w:rsid w:val="00AA351D"/>
    <w:rsid w:val="00AA453B"/>
    <w:rsid w:val="00AA5530"/>
    <w:rsid w:val="00AA67A1"/>
    <w:rsid w:val="00AA6921"/>
    <w:rsid w:val="00AB0959"/>
    <w:rsid w:val="00AB0E2B"/>
    <w:rsid w:val="00AB28ED"/>
    <w:rsid w:val="00AB2E1D"/>
    <w:rsid w:val="00AB410D"/>
    <w:rsid w:val="00AB4E2E"/>
    <w:rsid w:val="00AB59B6"/>
    <w:rsid w:val="00AB628A"/>
    <w:rsid w:val="00AB6A2D"/>
    <w:rsid w:val="00AB6C6A"/>
    <w:rsid w:val="00AC0BB0"/>
    <w:rsid w:val="00AC2D1F"/>
    <w:rsid w:val="00AC339C"/>
    <w:rsid w:val="00AC4B0C"/>
    <w:rsid w:val="00AC4B23"/>
    <w:rsid w:val="00AC4BEB"/>
    <w:rsid w:val="00AC6A70"/>
    <w:rsid w:val="00AC7B60"/>
    <w:rsid w:val="00AD1671"/>
    <w:rsid w:val="00AD2714"/>
    <w:rsid w:val="00AD2C9D"/>
    <w:rsid w:val="00AD763F"/>
    <w:rsid w:val="00AE1487"/>
    <w:rsid w:val="00AE1752"/>
    <w:rsid w:val="00AE2FE5"/>
    <w:rsid w:val="00AE3471"/>
    <w:rsid w:val="00AE435F"/>
    <w:rsid w:val="00AE443E"/>
    <w:rsid w:val="00AF00F6"/>
    <w:rsid w:val="00AF058E"/>
    <w:rsid w:val="00AF2279"/>
    <w:rsid w:val="00AF3B5F"/>
    <w:rsid w:val="00B00C88"/>
    <w:rsid w:val="00B0158D"/>
    <w:rsid w:val="00B0637F"/>
    <w:rsid w:val="00B07B0A"/>
    <w:rsid w:val="00B1214C"/>
    <w:rsid w:val="00B131BA"/>
    <w:rsid w:val="00B13A1D"/>
    <w:rsid w:val="00B13B76"/>
    <w:rsid w:val="00B1446E"/>
    <w:rsid w:val="00B14C6F"/>
    <w:rsid w:val="00B17287"/>
    <w:rsid w:val="00B21F57"/>
    <w:rsid w:val="00B221DD"/>
    <w:rsid w:val="00B22820"/>
    <w:rsid w:val="00B23FC1"/>
    <w:rsid w:val="00B24F47"/>
    <w:rsid w:val="00B30BC5"/>
    <w:rsid w:val="00B32ACB"/>
    <w:rsid w:val="00B33117"/>
    <w:rsid w:val="00B3385E"/>
    <w:rsid w:val="00B362A0"/>
    <w:rsid w:val="00B37FE3"/>
    <w:rsid w:val="00B40031"/>
    <w:rsid w:val="00B40A1C"/>
    <w:rsid w:val="00B4123F"/>
    <w:rsid w:val="00B41F30"/>
    <w:rsid w:val="00B4775A"/>
    <w:rsid w:val="00B47929"/>
    <w:rsid w:val="00B50A86"/>
    <w:rsid w:val="00B5114A"/>
    <w:rsid w:val="00B51C5E"/>
    <w:rsid w:val="00B54280"/>
    <w:rsid w:val="00B6173C"/>
    <w:rsid w:val="00B63101"/>
    <w:rsid w:val="00B66AA9"/>
    <w:rsid w:val="00B679E2"/>
    <w:rsid w:val="00B67DAF"/>
    <w:rsid w:val="00B70863"/>
    <w:rsid w:val="00B7508B"/>
    <w:rsid w:val="00B752FF"/>
    <w:rsid w:val="00B75ED7"/>
    <w:rsid w:val="00B75F10"/>
    <w:rsid w:val="00B836E6"/>
    <w:rsid w:val="00B84433"/>
    <w:rsid w:val="00B860AE"/>
    <w:rsid w:val="00B873E7"/>
    <w:rsid w:val="00B8756E"/>
    <w:rsid w:val="00B87D6A"/>
    <w:rsid w:val="00B9060A"/>
    <w:rsid w:val="00B9517F"/>
    <w:rsid w:val="00B95464"/>
    <w:rsid w:val="00B95C50"/>
    <w:rsid w:val="00B961A5"/>
    <w:rsid w:val="00BA0292"/>
    <w:rsid w:val="00BA0E5C"/>
    <w:rsid w:val="00BA1CF0"/>
    <w:rsid w:val="00BA41E1"/>
    <w:rsid w:val="00BA4FCC"/>
    <w:rsid w:val="00BA5138"/>
    <w:rsid w:val="00BA517C"/>
    <w:rsid w:val="00BA51EC"/>
    <w:rsid w:val="00BA66E3"/>
    <w:rsid w:val="00BB2F8B"/>
    <w:rsid w:val="00BB44E9"/>
    <w:rsid w:val="00BB63F3"/>
    <w:rsid w:val="00BB76BB"/>
    <w:rsid w:val="00BC0226"/>
    <w:rsid w:val="00BC04C6"/>
    <w:rsid w:val="00BC120C"/>
    <w:rsid w:val="00BC1DA8"/>
    <w:rsid w:val="00BC23DB"/>
    <w:rsid w:val="00BC30BD"/>
    <w:rsid w:val="00BC37F8"/>
    <w:rsid w:val="00BC3A4A"/>
    <w:rsid w:val="00BC4B33"/>
    <w:rsid w:val="00BD25F3"/>
    <w:rsid w:val="00BD2899"/>
    <w:rsid w:val="00BD4057"/>
    <w:rsid w:val="00BD43EB"/>
    <w:rsid w:val="00BD47D3"/>
    <w:rsid w:val="00BD5BA8"/>
    <w:rsid w:val="00BD6975"/>
    <w:rsid w:val="00BD6ADE"/>
    <w:rsid w:val="00BE2454"/>
    <w:rsid w:val="00BE2E8F"/>
    <w:rsid w:val="00BE5DF2"/>
    <w:rsid w:val="00BE6999"/>
    <w:rsid w:val="00BE797A"/>
    <w:rsid w:val="00BF3B09"/>
    <w:rsid w:val="00BF3BE5"/>
    <w:rsid w:val="00BF3E21"/>
    <w:rsid w:val="00BF538D"/>
    <w:rsid w:val="00C00F78"/>
    <w:rsid w:val="00C04C5B"/>
    <w:rsid w:val="00C05125"/>
    <w:rsid w:val="00C05BA8"/>
    <w:rsid w:val="00C066CE"/>
    <w:rsid w:val="00C06AD3"/>
    <w:rsid w:val="00C11950"/>
    <w:rsid w:val="00C12B7B"/>
    <w:rsid w:val="00C15289"/>
    <w:rsid w:val="00C1B10F"/>
    <w:rsid w:val="00C20330"/>
    <w:rsid w:val="00C20E44"/>
    <w:rsid w:val="00C21CE8"/>
    <w:rsid w:val="00C22C65"/>
    <w:rsid w:val="00C23FA8"/>
    <w:rsid w:val="00C24FDF"/>
    <w:rsid w:val="00C27CC9"/>
    <w:rsid w:val="00C27E22"/>
    <w:rsid w:val="00C30EA1"/>
    <w:rsid w:val="00C3276D"/>
    <w:rsid w:val="00C32A30"/>
    <w:rsid w:val="00C32B12"/>
    <w:rsid w:val="00C336A3"/>
    <w:rsid w:val="00C3406D"/>
    <w:rsid w:val="00C40867"/>
    <w:rsid w:val="00C40F77"/>
    <w:rsid w:val="00C411D9"/>
    <w:rsid w:val="00C425B6"/>
    <w:rsid w:val="00C46C5A"/>
    <w:rsid w:val="00C46CB0"/>
    <w:rsid w:val="00C50858"/>
    <w:rsid w:val="00C520ED"/>
    <w:rsid w:val="00C534C2"/>
    <w:rsid w:val="00C551DE"/>
    <w:rsid w:val="00C567E0"/>
    <w:rsid w:val="00C614EB"/>
    <w:rsid w:val="00C617FA"/>
    <w:rsid w:val="00C61F80"/>
    <w:rsid w:val="00C6432B"/>
    <w:rsid w:val="00C646CE"/>
    <w:rsid w:val="00C64CDB"/>
    <w:rsid w:val="00C65D00"/>
    <w:rsid w:val="00C66545"/>
    <w:rsid w:val="00C67269"/>
    <w:rsid w:val="00C7722F"/>
    <w:rsid w:val="00C77E98"/>
    <w:rsid w:val="00C804BA"/>
    <w:rsid w:val="00C80DFA"/>
    <w:rsid w:val="00C81084"/>
    <w:rsid w:val="00C81419"/>
    <w:rsid w:val="00C8261D"/>
    <w:rsid w:val="00C84066"/>
    <w:rsid w:val="00C84949"/>
    <w:rsid w:val="00C90EBA"/>
    <w:rsid w:val="00C90FEA"/>
    <w:rsid w:val="00C93752"/>
    <w:rsid w:val="00C94224"/>
    <w:rsid w:val="00C94FD2"/>
    <w:rsid w:val="00C956CC"/>
    <w:rsid w:val="00C97915"/>
    <w:rsid w:val="00CA29EA"/>
    <w:rsid w:val="00CA355F"/>
    <w:rsid w:val="00CA651F"/>
    <w:rsid w:val="00CB47D7"/>
    <w:rsid w:val="00CB4EFC"/>
    <w:rsid w:val="00CB5681"/>
    <w:rsid w:val="00CB65E5"/>
    <w:rsid w:val="00CB739F"/>
    <w:rsid w:val="00CB7463"/>
    <w:rsid w:val="00CC1289"/>
    <w:rsid w:val="00CC1695"/>
    <w:rsid w:val="00CC1B57"/>
    <w:rsid w:val="00CC2546"/>
    <w:rsid w:val="00CC33EF"/>
    <w:rsid w:val="00CC476D"/>
    <w:rsid w:val="00CC6FA1"/>
    <w:rsid w:val="00CD1E6B"/>
    <w:rsid w:val="00CD24EF"/>
    <w:rsid w:val="00CD278D"/>
    <w:rsid w:val="00CD3385"/>
    <w:rsid w:val="00CD46DF"/>
    <w:rsid w:val="00CD4B59"/>
    <w:rsid w:val="00CD60D2"/>
    <w:rsid w:val="00CD6672"/>
    <w:rsid w:val="00CE0342"/>
    <w:rsid w:val="00CE079D"/>
    <w:rsid w:val="00CE1929"/>
    <w:rsid w:val="00CE56EF"/>
    <w:rsid w:val="00CE6DCC"/>
    <w:rsid w:val="00CF0DDD"/>
    <w:rsid w:val="00CF1A6B"/>
    <w:rsid w:val="00CF5574"/>
    <w:rsid w:val="00CF605F"/>
    <w:rsid w:val="00CF6AFA"/>
    <w:rsid w:val="00D011F2"/>
    <w:rsid w:val="00D016F2"/>
    <w:rsid w:val="00D018E9"/>
    <w:rsid w:val="00D0458D"/>
    <w:rsid w:val="00D04B8C"/>
    <w:rsid w:val="00D05279"/>
    <w:rsid w:val="00D05AEE"/>
    <w:rsid w:val="00D061BF"/>
    <w:rsid w:val="00D06759"/>
    <w:rsid w:val="00D0746F"/>
    <w:rsid w:val="00D078C6"/>
    <w:rsid w:val="00D1090D"/>
    <w:rsid w:val="00D11E9B"/>
    <w:rsid w:val="00D12663"/>
    <w:rsid w:val="00D15361"/>
    <w:rsid w:val="00D210B6"/>
    <w:rsid w:val="00D215EF"/>
    <w:rsid w:val="00D21E35"/>
    <w:rsid w:val="00D25BCC"/>
    <w:rsid w:val="00D26931"/>
    <w:rsid w:val="00D317B7"/>
    <w:rsid w:val="00D329DF"/>
    <w:rsid w:val="00D33C13"/>
    <w:rsid w:val="00D34068"/>
    <w:rsid w:val="00D362BD"/>
    <w:rsid w:val="00D36B7F"/>
    <w:rsid w:val="00D40313"/>
    <w:rsid w:val="00D40DCD"/>
    <w:rsid w:val="00D41C32"/>
    <w:rsid w:val="00D425F6"/>
    <w:rsid w:val="00D432DB"/>
    <w:rsid w:val="00D4489F"/>
    <w:rsid w:val="00D44C38"/>
    <w:rsid w:val="00D45A3D"/>
    <w:rsid w:val="00D47B8B"/>
    <w:rsid w:val="00D50D0F"/>
    <w:rsid w:val="00D524D1"/>
    <w:rsid w:val="00D540BB"/>
    <w:rsid w:val="00D54AC0"/>
    <w:rsid w:val="00D55EB9"/>
    <w:rsid w:val="00D56548"/>
    <w:rsid w:val="00D57509"/>
    <w:rsid w:val="00D578D1"/>
    <w:rsid w:val="00D5DF19"/>
    <w:rsid w:val="00D615DE"/>
    <w:rsid w:val="00D6307B"/>
    <w:rsid w:val="00D64348"/>
    <w:rsid w:val="00D64D4A"/>
    <w:rsid w:val="00D66449"/>
    <w:rsid w:val="00D66D4A"/>
    <w:rsid w:val="00D6F102"/>
    <w:rsid w:val="00D70395"/>
    <w:rsid w:val="00D7265B"/>
    <w:rsid w:val="00D73772"/>
    <w:rsid w:val="00D73CD9"/>
    <w:rsid w:val="00D743C1"/>
    <w:rsid w:val="00D75871"/>
    <w:rsid w:val="00D76D94"/>
    <w:rsid w:val="00D7713B"/>
    <w:rsid w:val="00D80FE4"/>
    <w:rsid w:val="00D82A77"/>
    <w:rsid w:val="00D8395B"/>
    <w:rsid w:val="00D83EDA"/>
    <w:rsid w:val="00D84E64"/>
    <w:rsid w:val="00D85E60"/>
    <w:rsid w:val="00D87A9C"/>
    <w:rsid w:val="00D87D2E"/>
    <w:rsid w:val="00D90F45"/>
    <w:rsid w:val="00D92127"/>
    <w:rsid w:val="00D93233"/>
    <w:rsid w:val="00D93DEE"/>
    <w:rsid w:val="00D95216"/>
    <w:rsid w:val="00D99758"/>
    <w:rsid w:val="00DA021E"/>
    <w:rsid w:val="00DA123C"/>
    <w:rsid w:val="00DA168F"/>
    <w:rsid w:val="00DA2445"/>
    <w:rsid w:val="00DA5934"/>
    <w:rsid w:val="00DA5B0F"/>
    <w:rsid w:val="00DA5D5A"/>
    <w:rsid w:val="00DA620C"/>
    <w:rsid w:val="00DA6AFE"/>
    <w:rsid w:val="00DA7048"/>
    <w:rsid w:val="00DA7EBF"/>
    <w:rsid w:val="00DB120D"/>
    <w:rsid w:val="00DB678F"/>
    <w:rsid w:val="00DB6A5B"/>
    <w:rsid w:val="00DB6B00"/>
    <w:rsid w:val="00DB6C28"/>
    <w:rsid w:val="00DB7117"/>
    <w:rsid w:val="00DC1AC8"/>
    <w:rsid w:val="00DC1E79"/>
    <w:rsid w:val="00DC1FD7"/>
    <w:rsid w:val="00DC2026"/>
    <w:rsid w:val="00DC2B42"/>
    <w:rsid w:val="00DC3744"/>
    <w:rsid w:val="00DC3CBF"/>
    <w:rsid w:val="00DC531D"/>
    <w:rsid w:val="00DC600C"/>
    <w:rsid w:val="00DC7526"/>
    <w:rsid w:val="00DD068B"/>
    <w:rsid w:val="00DD22E8"/>
    <w:rsid w:val="00DD2EA1"/>
    <w:rsid w:val="00DD31FF"/>
    <w:rsid w:val="00DD336E"/>
    <w:rsid w:val="00DD7F71"/>
    <w:rsid w:val="00DE46AC"/>
    <w:rsid w:val="00DE4814"/>
    <w:rsid w:val="00DE48C9"/>
    <w:rsid w:val="00DE48F7"/>
    <w:rsid w:val="00DE5B0F"/>
    <w:rsid w:val="00DF012E"/>
    <w:rsid w:val="00DF2CDC"/>
    <w:rsid w:val="00DF3183"/>
    <w:rsid w:val="00DF4120"/>
    <w:rsid w:val="00DF645C"/>
    <w:rsid w:val="00DF664D"/>
    <w:rsid w:val="00DF67CF"/>
    <w:rsid w:val="00DF6C04"/>
    <w:rsid w:val="00DF7213"/>
    <w:rsid w:val="00E00B6E"/>
    <w:rsid w:val="00E01905"/>
    <w:rsid w:val="00E01DCB"/>
    <w:rsid w:val="00E02C06"/>
    <w:rsid w:val="00E05F55"/>
    <w:rsid w:val="00E103DA"/>
    <w:rsid w:val="00E107D7"/>
    <w:rsid w:val="00E11E8E"/>
    <w:rsid w:val="00E137E5"/>
    <w:rsid w:val="00E1382D"/>
    <w:rsid w:val="00E14796"/>
    <w:rsid w:val="00E1588A"/>
    <w:rsid w:val="00E17E55"/>
    <w:rsid w:val="00E219B3"/>
    <w:rsid w:val="00E2309B"/>
    <w:rsid w:val="00E25940"/>
    <w:rsid w:val="00E25EDA"/>
    <w:rsid w:val="00E274BF"/>
    <w:rsid w:val="00E30C8C"/>
    <w:rsid w:val="00E30D56"/>
    <w:rsid w:val="00E30EE0"/>
    <w:rsid w:val="00E32C78"/>
    <w:rsid w:val="00E36BB3"/>
    <w:rsid w:val="00E37054"/>
    <w:rsid w:val="00E405E8"/>
    <w:rsid w:val="00E409ED"/>
    <w:rsid w:val="00E41693"/>
    <w:rsid w:val="00E424C1"/>
    <w:rsid w:val="00E500ED"/>
    <w:rsid w:val="00E515BF"/>
    <w:rsid w:val="00E5287B"/>
    <w:rsid w:val="00E52A02"/>
    <w:rsid w:val="00E5321F"/>
    <w:rsid w:val="00E53860"/>
    <w:rsid w:val="00E53D25"/>
    <w:rsid w:val="00E557CD"/>
    <w:rsid w:val="00E62F79"/>
    <w:rsid w:val="00E63F83"/>
    <w:rsid w:val="00E6539C"/>
    <w:rsid w:val="00E67024"/>
    <w:rsid w:val="00E710EB"/>
    <w:rsid w:val="00E718A0"/>
    <w:rsid w:val="00E7390B"/>
    <w:rsid w:val="00E74C1E"/>
    <w:rsid w:val="00E766CB"/>
    <w:rsid w:val="00E76A8C"/>
    <w:rsid w:val="00E7A5FA"/>
    <w:rsid w:val="00E80F16"/>
    <w:rsid w:val="00E81444"/>
    <w:rsid w:val="00E85F26"/>
    <w:rsid w:val="00E86846"/>
    <w:rsid w:val="00E900D6"/>
    <w:rsid w:val="00E92E14"/>
    <w:rsid w:val="00E93FE4"/>
    <w:rsid w:val="00E9617C"/>
    <w:rsid w:val="00E96E44"/>
    <w:rsid w:val="00E97AD9"/>
    <w:rsid w:val="00E97DB5"/>
    <w:rsid w:val="00EA091B"/>
    <w:rsid w:val="00EA1264"/>
    <w:rsid w:val="00EA1F2F"/>
    <w:rsid w:val="00EA2A6F"/>
    <w:rsid w:val="00EA4A38"/>
    <w:rsid w:val="00EA592B"/>
    <w:rsid w:val="00EA62D5"/>
    <w:rsid w:val="00EA6F41"/>
    <w:rsid w:val="00EA745B"/>
    <w:rsid w:val="00EB0336"/>
    <w:rsid w:val="00EB0F7D"/>
    <w:rsid w:val="00EB1B56"/>
    <w:rsid w:val="00EB4DC9"/>
    <w:rsid w:val="00EB7D96"/>
    <w:rsid w:val="00EC053E"/>
    <w:rsid w:val="00EC1220"/>
    <w:rsid w:val="00EC1C7D"/>
    <w:rsid w:val="00EC26C3"/>
    <w:rsid w:val="00EC2C7C"/>
    <w:rsid w:val="00EC43C5"/>
    <w:rsid w:val="00EC4C1C"/>
    <w:rsid w:val="00EC4E0C"/>
    <w:rsid w:val="00EC4ECE"/>
    <w:rsid w:val="00EC53F8"/>
    <w:rsid w:val="00EC671C"/>
    <w:rsid w:val="00EC7378"/>
    <w:rsid w:val="00ED1F9C"/>
    <w:rsid w:val="00ED5B24"/>
    <w:rsid w:val="00ED67FC"/>
    <w:rsid w:val="00ED9E13"/>
    <w:rsid w:val="00EE076E"/>
    <w:rsid w:val="00EE13E0"/>
    <w:rsid w:val="00EE2B9B"/>
    <w:rsid w:val="00EE7CE9"/>
    <w:rsid w:val="00EF10D1"/>
    <w:rsid w:val="00EF1E68"/>
    <w:rsid w:val="00EF2BA6"/>
    <w:rsid w:val="00EF3444"/>
    <w:rsid w:val="00EF3F9B"/>
    <w:rsid w:val="00EF46CF"/>
    <w:rsid w:val="00EF49F6"/>
    <w:rsid w:val="00EF4E71"/>
    <w:rsid w:val="00EF737C"/>
    <w:rsid w:val="00F0388B"/>
    <w:rsid w:val="00F0687F"/>
    <w:rsid w:val="00F0764D"/>
    <w:rsid w:val="00F07676"/>
    <w:rsid w:val="00F10496"/>
    <w:rsid w:val="00F10621"/>
    <w:rsid w:val="00F109D8"/>
    <w:rsid w:val="00F11340"/>
    <w:rsid w:val="00F113F6"/>
    <w:rsid w:val="00F11B47"/>
    <w:rsid w:val="00F13AF8"/>
    <w:rsid w:val="00F14EBB"/>
    <w:rsid w:val="00F15647"/>
    <w:rsid w:val="00F15F7F"/>
    <w:rsid w:val="00F215F7"/>
    <w:rsid w:val="00F24A96"/>
    <w:rsid w:val="00F259DC"/>
    <w:rsid w:val="00F26209"/>
    <w:rsid w:val="00F2634A"/>
    <w:rsid w:val="00F321BE"/>
    <w:rsid w:val="00F326B5"/>
    <w:rsid w:val="00F336A6"/>
    <w:rsid w:val="00F33DEE"/>
    <w:rsid w:val="00F33F46"/>
    <w:rsid w:val="00F350D0"/>
    <w:rsid w:val="00F352B3"/>
    <w:rsid w:val="00F362FD"/>
    <w:rsid w:val="00F4023E"/>
    <w:rsid w:val="00F40778"/>
    <w:rsid w:val="00F41F24"/>
    <w:rsid w:val="00F42FD3"/>
    <w:rsid w:val="00F462BC"/>
    <w:rsid w:val="00F46501"/>
    <w:rsid w:val="00F47170"/>
    <w:rsid w:val="00F47401"/>
    <w:rsid w:val="00F4774C"/>
    <w:rsid w:val="00F47F4B"/>
    <w:rsid w:val="00F5092F"/>
    <w:rsid w:val="00F50F44"/>
    <w:rsid w:val="00F50FF6"/>
    <w:rsid w:val="00F523DF"/>
    <w:rsid w:val="00F52BD5"/>
    <w:rsid w:val="00F52C00"/>
    <w:rsid w:val="00F53DFC"/>
    <w:rsid w:val="00F54DB6"/>
    <w:rsid w:val="00F56E22"/>
    <w:rsid w:val="00F56E87"/>
    <w:rsid w:val="00F57059"/>
    <w:rsid w:val="00F604A2"/>
    <w:rsid w:val="00F640E1"/>
    <w:rsid w:val="00F648EA"/>
    <w:rsid w:val="00F657E9"/>
    <w:rsid w:val="00F66596"/>
    <w:rsid w:val="00F71645"/>
    <w:rsid w:val="00F71687"/>
    <w:rsid w:val="00F71A7B"/>
    <w:rsid w:val="00F75406"/>
    <w:rsid w:val="00F77FC7"/>
    <w:rsid w:val="00F8190D"/>
    <w:rsid w:val="00F834EC"/>
    <w:rsid w:val="00F85A61"/>
    <w:rsid w:val="00F86A7D"/>
    <w:rsid w:val="00F874B6"/>
    <w:rsid w:val="00F878DA"/>
    <w:rsid w:val="00F94E66"/>
    <w:rsid w:val="00F95075"/>
    <w:rsid w:val="00F9604D"/>
    <w:rsid w:val="00FA046C"/>
    <w:rsid w:val="00FA39F4"/>
    <w:rsid w:val="00FA54AE"/>
    <w:rsid w:val="00FA66C9"/>
    <w:rsid w:val="00FB05E1"/>
    <w:rsid w:val="00FB18C1"/>
    <w:rsid w:val="00FB1ABE"/>
    <w:rsid w:val="00FB3C35"/>
    <w:rsid w:val="00FB3EDF"/>
    <w:rsid w:val="00FB4FA1"/>
    <w:rsid w:val="00FB5362"/>
    <w:rsid w:val="00FB6794"/>
    <w:rsid w:val="00FB68EF"/>
    <w:rsid w:val="00FB6DF4"/>
    <w:rsid w:val="00FB756D"/>
    <w:rsid w:val="00FC02D0"/>
    <w:rsid w:val="00FC0D35"/>
    <w:rsid w:val="00FC2A69"/>
    <w:rsid w:val="00FC3636"/>
    <w:rsid w:val="00FC429A"/>
    <w:rsid w:val="00FC4390"/>
    <w:rsid w:val="00FC44C5"/>
    <w:rsid w:val="00FC4A2F"/>
    <w:rsid w:val="00FC5885"/>
    <w:rsid w:val="00FC727F"/>
    <w:rsid w:val="00FD0F52"/>
    <w:rsid w:val="00FD171D"/>
    <w:rsid w:val="00FD1E38"/>
    <w:rsid w:val="00FD537F"/>
    <w:rsid w:val="00FD5400"/>
    <w:rsid w:val="00FD7311"/>
    <w:rsid w:val="00FD7950"/>
    <w:rsid w:val="00FE1433"/>
    <w:rsid w:val="00FE5057"/>
    <w:rsid w:val="00FE6081"/>
    <w:rsid w:val="00FE7FD1"/>
    <w:rsid w:val="00FF1328"/>
    <w:rsid w:val="00FF3100"/>
    <w:rsid w:val="00FF43BC"/>
    <w:rsid w:val="00FF4DD4"/>
    <w:rsid w:val="00FF6636"/>
    <w:rsid w:val="00FF6BD1"/>
    <w:rsid w:val="00FF786E"/>
    <w:rsid w:val="01081B77"/>
    <w:rsid w:val="01143D61"/>
    <w:rsid w:val="01155B52"/>
    <w:rsid w:val="011FE6E9"/>
    <w:rsid w:val="01318FF9"/>
    <w:rsid w:val="0136E68C"/>
    <w:rsid w:val="0139AF26"/>
    <w:rsid w:val="01498430"/>
    <w:rsid w:val="014BB608"/>
    <w:rsid w:val="014C23A9"/>
    <w:rsid w:val="015BCC25"/>
    <w:rsid w:val="015E63B3"/>
    <w:rsid w:val="016282B7"/>
    <w:rsid w:val="0164C42A"/>
    <w:rsid w:val="016A89AC"/>
    <w:rsid w:val="016E42DD"/>
    <w:rsid w:val="01737EA4"/>
    <w:rsid w:val="0175AA0A"/>
    <w:rsid w:val="01872C53"/>
    <w:rsid w:val="01BEC0E9"/>
    <w:rsid w:val="01C63B5C"/>
    <w:rsid w:val="01C68512"/>
    <w:rsid w:val="01CD5A4B"/>
    <w:rsid w:val="01FC0F4E"/>
    <w:rsid w:val="020012CE"/>
    <w:rsid w:val="0207C310"/>
    <w:rsid w:val="020FF35A"/>
    <w:rsid w:val="02193093"/>
    <w:rsid w:val="021E57C5"/>
    <w:rsid w:val="02262943"/>
    <w:rsid w:val="022EDBDC"/>
    <w:rsid w:val="02350451"/>
    <w:rsid w:val="023F3CAE"/>
    <w:rsid w:val="023F9443"/>
    <w:rsid w:val="0244742F"/>
    <w:rsid w:val="02458B0A"/>
    <w:rsid w:val="024F032F"/>
    <w:rsid w:val="0270B08B"/>
    <w:rsid w:val="02742C3F"/>
    <w:rsid w:val="028338F1"/>
    <w:rsid w:val="028B475A"/>
    <w:rsid w:val="028E9016"/>
    <w:rsid w:val="02999275"/>
    <w:rsid w:val="0299AD57"/>
    <w:rsid w:val="02B2BF4A"/>
    <w:rsid w:val="02B31CC6"/>
    <w:rsid w:val="02CBABA7"/>
    <w:rsid w:val="02D4222F"/>
    <w:rsid w:val="02D47DA4"/>
    <w:rsid w:val="02F566B7"/>
    <w:rsid w:val="0300948B"/>
    <w:rsid w:val="030F8241"/>
    <w:rsid w:val="031753AF"/>
    <w:rsid w:val="0318B42E"/>
    <w:rsid w:val="032A883C"/>
    <w:rsid w:val="0331B89A"/>
    <w:rsid w:val="03339102"/>
    <w:rsid w:val="033A8CB1"/>
    <w:rsid w:val="034A34E6"/>
    <w:rsid w:val="0350865C"/>
    <w:rsid w:val="03538114"/>
    <w:rsid w:val="0357C4E6"/>
    <w:rsid w:val="0365C778"/>
    <w:rsid w:val="037367B0"/>
    <w:rsid w:val="037EDB55"/>
    <w:rsid w:val="0386F624"/>
    <w:rsid w:val="03996FCF"/>
    <w:rsid w:val="03B47FDF"/>
    <w:rsid w:val="03BF8A93"/>
    <w:rsid w:val="03C08940"/>
    <w:rsid w:val="03F22B8C"/>
    <w:rsid w:val="03FB9A48"/>
    <w:rsid w:val="03FF7E37"/>
    <w:rsid w:val="0411381A"/>
    <w:rsid w:val="0426E490"/>
    <w:rsid w:val="0434CAC4"/>
    <w:rsid w:val="0441F032"/>
    <w:rsid w:val="045E7698"/>
    <w:rsid w:val="046BE2F6"/>
    <w:rsid w:val="046CEA9F"/>
    <w:rsid w:val="04887F05"/>
    <w:rsid w:val="048C025E"/>
    <w:rsid w:val="0493417D"/>
    <w:rsid w:val="04938C93"/>
    <w:rsid w:val="049C8833"/>
    <w:rsid w:val="04A42F73"/>
    <w:rsid w:val="04A8BF71"/>
    <w:rsid w:val="04AD4ACC"/>
    <w:rsid w:val="04B225B7"/>
    <w:rsid w:val="04B2AE1C"/>
    <w:rsid w:val="04B69713"/>
    <w:rsid w:val="04BA674F"/>
    <w:rsid w:val="04CBEE30"/>
    <w:rsid w:val="04D3C8FB"/>
    <w:rsid w:val="04D3CE05"/>
    <w:rsid w:val="04D8CB6B"/>
    <w:rsid w:val="04DB635E"/>
    <w:rsid w:val="04DB96FB"/>
    <w:rsid w:val="04E20033"/>
    <w:rsid w:val="04E6894D"/>
    <w:rsid w:val="04E7EF6A"/>
    <w:rsid w:val="04E9A89C"/>
    <w:rsid w:val="04F38714"/>
    <w:rsid w:val="04F9BD86"/>
    <w:rsid w:val="04FB7C14"/>
    <w:rsid w:val="04FBBBEA"/>
    <w:rsid w:val="05011E83"/>
    <w:rsid w:val="0529F55F"/>
    <w:rsid w:val="052EECB8"/>
    <w:rsid w:val="053963CD"/>
    <w:rsid w:val="054A1681"/>
    <w:rsid w:val="054C0BF0"/>
    <w:rsid w:val="054C45D7"/>
    <w:rsid w:val="05561140"/>
    <w:rsid w:val="0565335A"/>
    <w:rsid w:val="0569587A"/>
    <w:rsid w:val="056E2347"/>
    <w:rsid w:val="056F6BC5"/>
    <w:rsid w:val="057B183F"/>
    <w:rsid w:val="057B70F7"/>
    <w:rsid w:val="05837A28"/>
    <w:rsid w:val="05847593"/>
    <w:rsid w:val="058D5AC0"/>
    <w:rsid w:val="05931CA6"/>
    <w:rsid w:val="05A02B25"/>
    <w:rsid w:val="05A72BB0"/>
    <w:rsid w:val="05AB86EC"/>
    <w:rsid w:val="05BD4FBF"/>
    <w:rsid w:val="05C3B652"/>
    <w:rsid w:val="05D70B25"/>
    <w:rsid w:val="05D7C293"/>
    <w:rsid w:val="05D83F41"/>
    <w:rsid w:val="05D848C6"/>
    <w:rsid w:val="05DFAA31"/>
    <w:rsid w:val="05E5681E"/>
    <w:rsid w:val="05E72C43"/>
    <w:rsid w:val="06067EFE"/>
    <w:rsid w:val="061119AA"/>
    <w:rsid w:val="061C888D"/>
    <w:rsid w:val="06230748"/>
    <w:rsid w:val="062FF2D0"/>
    <w:rsid w:val="063622A6"/>
    <w:rsid w:val="063F19BD"/>
    <w:rsid w:val="063F9692"/>
    <w:rsid w:val="06452599"/>
    <w:rsid w:val="06584C41"/>
    <w:rsid w:val="06798867"/>
    <w:rsid w:val="0683C8C0"/>
    <w:rsid w:val="068F8416"/>
    <w:rsid w:val="069ABB42"/>
    <w:rsid w:val="06BDFD15"/>
    <w:rsid w:val="06C01FFB"/>
    <w:rsid w:val="06CB7CC7"/>
    <w:rsid w:val="06D21796"/>
    <w:rsid w:val="06D5BBE2"/>
    <w:rsid w:val="06E07304"/>
    <w:rsid w:val="06E0FDA2"/>
    <w:rsid w:val="06E834B1"/>
    <w:rsid w:val="06F1A84C"/>
    <w:rsid w:val="06F637CF"/>
    <w:rsid w:val="06F8CE56"/>
    <w:rsid w:val="0703796A"/>
    <w:rsid w:val="0705583D"/>
    <w:rsid w:val="07087574"/>
    <w:rsid w:val="070944EB"/>
    <w:rsid w:val="070AD51F"/>
    <w:rsid w:val="071C3A33"/>
    <w:rsid w:val="071EFFBC"/>
    <w:rsid w:val="073284B0"/>
    <w:rsid w:val="073B62EA"/>
    <w:rsid w:val="07449A06"/>
    <w:rsid w:val="074C57DD"/>
    <w:rsid w:val="0760AFD8"/>
    <w:rsid w:val="0764EC2A"/>
    <w:rsid w:val="07702B9D"/>
    <w:rsid w:val="078F8126"/>
    <w:rsid w:val="078FE8CC"/>
    <w:rsid w:val="079D17D0"/>
    <w:rsid w:val="07A9BCB1"/>
    <w:rsid w:val="07AA1B07"/>
    <w:rsid w:val="07B16068"/>
    <w:rsid w:val="07B2DACE"/>
    <w:rsid w:val="07BC770F"/>
    <w:rsid w:val="07C3E69A"/>
    <w:rsid w:val="07CA8E42"/>
    <w:rsid w:val="07CD6F71"/>
    <w:rsid w:val="07FC0A6C"/>
    <w:rsid w:val="0805D611"/>
    <w:rsid w:val="081115BE"/>
    <w:rsid w:val="081127B3"/>
    <w:rsid w:val="08199844"/>
    <w:rsid w:val="0828628F"/>
    <w:rsid w:val="08286FE8"/>
    <w:rsid w:val="08291EDD"/>
    <w:rsid w:val="083B4EA4"/>
    <w:rsid w:val="084836A2"/>
    <w:rsid w:val="0861438C"/>
    <w:rsid w:val="08616EFB"/>
    <w:rsid w:val="08718C43"/>
    <w:rsid w:val="08751E99"/>
    <w:rsid w:val="08776230"/>
    <w:rsid w:val="088FB872"/>
    <w:rsid w:val="089A8E52"/>
    <w:rsid w:val="089AD577"/>
    <w:rsid w:val="08A10E79"/>
    <w:rsid w:val="08A7D63C"/>
    <w:rsid w:val="08BBCCD3"/>
    <w:rsid w:val="08F48D05"/>
    <w:rsid w:val="08F866D2"/>
    <w:rsid w:val="09129BCD"/>
    <w:rsid w:val="09204350"/>
    <w:rsid w:val="0921F111"/>
    <w:rsid w:val="092C43B6"/>
    <w:rsid w:val="093A359F"/>
    <w:rsid w:val="093FABF3"/>
    <w:rsid w:val="09407BA8"/>
    <w:rsid w:val="094A5989"/>
    <w:rsid w:val="0954294F"/>
    <w:rsid w:val="09584770"/>
    <w:rsid w:val="095D61B0"/>
    <w:rsid w:val="09630CAD"/>
    <w:rsid w:val="096959FA"/>
    <w:rsid w:val="09724225"/>
    <w:rsid w:val="09776440"/>
    <w:rsid w:val="0983ADE5"/>
    <w:rsid w:val="0989B367"/>
    <w:rsid w:val="098EF293"/>
    <w:rsid w:val="098FF0C3"/>
    <w:rsid w:val="09A37F61"/>
    <w:rsid w:val="09AC6D6C"/>
    <w:rsid w:val="09B15399"/>
    <w:rsid w:val="09B8291E"/>
    <w:rsid w:val="09BBC7FC"/>
    <w:rsid w:val="09D0FC44"/>
    <w:rsid w:val="09D26FA9"/>
    <w:rsid w:val="09DEDA40"/>
    <w:rsid w:val="09F60D9A"/>
    <w:rsid w:val="09FBC724"/>
    <w:rsid w:val="09FC9B64"/>
    <w:rsid w:val="09FF4F4F"/>
    <w:rsid w:val="0A04E78F"/>
    <w:rsid w:val="0A084264"/>
    <w:rsid w:val="0A0C19B9"/>
    <w:rsid w:val="0A29FD96"/>
    <w:rsid w:val="0A3B3222"/>
    <w:rsid w:val="0A53258B"/>
    <w:rsid w:val="0A626BE3"/>
    <w:rsid w:val="0A689584"/>
    <w:rsid w:val="0A789826"/>
    <w:rsid w:val="0A8006C5"/>
    <w:rsid w:val="0A87E4DC"/>
    <w:rsid w:val="0A9398F0"/>
    <w:rsid w:val="0A9C6397"/>
    <w:rsid w:val="0AA57C7A"/>
    <w:rsid w:val="0AAD88E7"/>
    <w:rsid w:val="0AB150F9"/>
    <w:rsid w:val="0ABBBC4B"/>
    <w:rsid w:val="0ABBF29B"/>
    <w:rsid w:val="0ACADCE3"/>
    <w:rsid w:val="0AD0274F"/>
    <w:rsid w:val="0AE6A0CC"/>
    <w:rsid w:val="0AE959ED"/>
    <w:rsid w:val="0AF33660"/>
    <w:rsid w:val="0B05BA87"/>
    <w:rsid w:val="0B072C07"/>
    <w:rsid w:val="0B1BA104"/>
    <w:rsid w:val="0B1C0013"/>
    <w:rsid w:val="0B21149F"/>
    <w:rsid w:val="0B32DA7C"/>
    <w:rsid w:val="0B4FE901"/>
    <w:rsid w:val="0B51D007"/>
    <w:rsid w:val="0B5744EE"/>
    <w:rsid w:val="0B585928"/>
    <w:rsid w:val="0B7FB601"/>
    <w:rsid w:val="0B986BC5"/>
    <w:rsid w:val="0BA31597"/>
    <w:rsid w:val="0BAC3F44"/>
    <w:rsid w:val="0BC44860"/>
    <w:rsid w:val="0BC9ADB6"/>
    <w:rsid w:val="0BD53BBD"/>
    <w:rsid w:val="0BD65C8D"/>
    <w:rsid w:val="0BDB08FC"/>
    <w:rsid w:val="0BFFA452"/>
    <w:rsid w:val="0C00CD0B"/>
    <w:rsid w:val="0C01D90C"/>
    <w:rsid w:val="0C09B811"/>
    <w:rsid w:val="0C1CB124"/>
    <w:rsid w:val="0C207073"/>
    <w:rsid w:val="0C22EA5A"/>
    <w:rsid w:val="0C2580D1"/>
    <w:rsid w:val="0C2A3B89"/>
    <w:rsid w:val="0C3761C9"/>
    <w:rsid w:val="0C44323B"/>
    <w:rsid w:val="0C4BC7D0"/>
    <w:rsid w:val="0C58463E"/>
    <w:rsid w:val="0C5CD4EE"/>
    <w:rsid w:val="0C6C8C9A"/>
    <w:rsid w:val="0C792F17"/>
    <w:rsid w:val="0C7CB763"/>
    <w:rsid w:val="0C7D8C2A"/>
    <w:rsid w:val="0CA9E342"/>
    <w:rsid w:val="0CB85DC9"/>
    <w:rsid w:val="0CCA5882"/>
    <w:rsid w:val="0CD8CA71"/>
    <w:rsid w:val="0CD9F6D9"/>
    <w:rsid w:val="0CE1E152"/>
    <w:rsid w:val="0CE24AB2"/>
    <w:rsid w:val="0CEFB045"/>
    <w:rsid w:val="0CF4960F"/>
    <w:rsid w:val="0CF6917C"/>
    <w:rsid w:val="0D071538"/>
    <w:rsid w:val="0D199182"/>
    <w:rsid w:val="0D280143"/>
    <w:rsid w:val="0D2AA812"/>
    <w:rsid w:val="0D3641DD"/>
    <w:rsid w:val="0D459F76"/>
    <w:rsid w:val="0D475A46"/>
    <w:rsid w:val="0D490357"/>
    <w:rsid w:val="0D508B47"/>
    <w:rsid w:val="0D532535"/>
    <w:rsid w:val="0D5B335B"/>
    <w:rsid w:val="0D6B1F7C"/>
    <w:rsid w:val="0D707716"/>
    <w:rsid w:val="0D7FCF53"/>
    <w:rsid w:val="0D8DB827"/>
    <w:rsid w:val="0D91AEAF"/>
    <w:rsid w:val="0D978238"/>
    <w:rsid w:val="0DA8D550"/>
    <w:rsid w:val="0DA99949"/>
    <w:rsid w:val="0DAD564C"/>
    <w:rsid w:val="0DB68804"/>
    <w:rsid w:val="0DC0913D"/>
    <w:rsid w:val="0DCF9834"/>
    <w:rsid w:val="0DD4EB5F"/>
    <w:rsid w:val="0DF6389D"/>
    <w:rsid w:val="0DFE9F3F"/>
    <w:rsid w:val="0E077210"/>
    <w:rsid w:val="0E08CFD5"/>
    <w:rsid w:val="0E0A8F0E"/>
    <w:rsid w:val="0E0C9B82"/>
    <w:rsid w:val="0E21B8D0"/>
    <w:rsid w:val="0E232802"/>
    <w:rsid w:val="0E29B865"/>
    <w:rsid w:val="0E40DEBA"/>
    <w:rsid w:val="0E4DE882"/>
    <w:rsid w:val="0E6FED99"/>
    <w:rsid w:val="0E9ED0E7"/>
    <w:rsid w:val="0EA12633"/>
    <w:rsid w:val="0EC2C058"/>
    <w:rsid w:val="0ED09AF0"/>
    <w:rsid w:val="0ED96B71"/>
    <w:rsid w:val="0EDAB659"/>
    <w:rsid w:val="0EF0F505"/>
    <w:rsid w:val="0F03C935"/>
    <w:rsid w:val="0F0D4381"/>
    <w:rsid w:val="0F1038ED"/>
    <w:rsid w:val="0F2F1622"/>
    <w:rsid w:val="0F315519"/>
    <w:rsid w:val="0F31CC60"/>
    <w:rsid w:val="0F342CF8"/>
    <w:rsid w:val="0F369512"/>
    <w:rsid w:val="0F382BAD"/>
    <w:rsid w:val="0F3AE1DF"/>
    <w:rsid w:val="0F41D8B5"/>
    <w:rsid w:val="0F4F9DD4"/>
    <w:rsid w:val="0F5162F0"/>
    <w:rsid w:val="0F6B0029"/>
    <w:rsid w:val="0F6FE917"/>
    <w:rsid w:val="0F771A98"/>
    <w:rsid w:val="0F8B7017"/>
    <w:rsid w:val="0F8CDEFE"/>
    <w:rsid w:val="0FAD3668"/>
    <w:rsid w:val="0FB1FC0A"/>
    <w:rsid w:val="0FB3288A"/>
    <w:rsid w:val="0FC638AE"/>
    <w:rsid w:val="0FDBA440"/>
    <w:rsid w:val="0FF37FBF"/>
    <w:rsid w:val="0FF44F2F"/>
    <w:rsid w:val="0FF68727"/>
    <w:rsid w:val="101014C8"/>
    <w:rsid w:val="1027139E"/>
    <w:rsid w:val="1030989A"/>
    <w:rsid w:val="103B93E6"/>
    <w:rsid w:val="103C1C67"/>
    <w:rsid w:val="1042608A"/>
    <w:rsid w:val="10559DFD"/>
    <w:rsid w:val="105FB0F6"/>
    <w:rsid w:val="1063B157"/>
    <w:rsid w:val="1072B01D"/>
    <w:rsid w:val="10761CBB"/>
    <w:rsid w:val="107968D4"/>
    <w:rsid w:val="108F1574"/>
    <w:rsid w:val="1090B6B4"/>
    <w:rsid w:val="109ED9C0"/>
    <w:rsid w:val="10A04B89"/>
    <w:rsid w:val="10B46D6B"/>
    <w:rsid w:val="10BB83C8"/>
    <w:rsid w:val="10BE87BF"/>
    <w:rsid w:val="110BE2F3"/>
    <w:rsid w:val="1111BB8A"/>
    <w:rsid w:val="112A612B"/>
    <w:rsid w:val="112C7521"/>
    <w:rsid w:val="112FF87A"/>
    <w:rsid w:val="1161F720"/>
    <w:rsid w:val="1162CFCD"/>
    <w:rsid w:val="1165AAE9"/>
    <w:rsid w:val="1171AF11"/>
    <w:rsid w:val="1183B180"/>
    <w:rsid w:val="118A1E0F"/>
    <w:rsid w:val="119F1F69"/>
    <w:rsid w:val="11A6D002"/>
    <w:rsid w:val="11AE1F20"/>
    <w:rsid w:val="11B26D1C"/>
    <w:rsid w:val="11BE272E"/>
    <w:rsid w:val="11D4674C"/>
    <w:rsid w:val="11D8B14E"/>
    <w:rsid w:val="11DFE20F"/>
    <w:rsid w:val="11EADAAA"/>
    <w:rsid w:val="11F60DCB"/>
    <w:rsid w:val="120D6958"/>
    <w:rsid w:val="1214FE66"/>
    <w:rsid w:val="121B4E7F"/>
    <w:rsid w:val="12222715"/>
    <w:rsid w:val="12263644"/>
    <w:rsid w:val="123385BF"/>
    <w:rsid w:val="123D1214"/>
    <w:rsid w:val="123DCF9C"/>
    <w:rsid w:val="124C0D60"/>
    <w:rsid w:val="125C5FD9"/>
    <w:rsid w:val="126099B6"/>
    <w:rsid w:val="1261E185"/>
    <w:rsid w:val="126831A7"/>
    <w:rsid w:val="1272E1DA"/>
    <w:rsid w:val="1277FB5D"/>
    <w:rsid w:val="127C6766"/>
    <w:rsid w:val="128CDE5D"/>
    <w:rsid w:val="1295A2E5"/>
    <w:rsid w:val="129A8AA5"/>
    <w:rsid w:val="12A60342"/>
    <w:rsid w:val="12CD65DC"/>
    <w:rsid w:val="12D0D09A"/>
    <w:rsid w:val="12E49BDD"/>
    <w:rsid w:val="12E9CB02"/>
    <w:rsid w:val="12F11889"/>
    <w:rsid w:val="12F4BB34"/>
    <w:rsid w:val="12F88C2D"/>
    <w:rsid w:val="13074F1D"/>
    <w:rsid w:val="130CE87C"/>
    <w:rsid w:val="131062F8"/>
    <w:rsid w:val="13107B95"/>
    <w:rsid w:val="1313471E"/>
    <w:rsid w:val="1328F3DD"/>
    <w:rsid w:val="1328FAE7"/>
    <w:rsid w:val="132F8751"/>
    <w:rsid w:val="13416317"/>
    <w:rsid w:val="13480BF5"/>
    <w:rsid w:val="13483706"/>
    <w:rsid w:val="13494146"/>
    <w:rsid w:val="134E587C"/>
    <w:rsid w:val="13613452"/>
    <w:rsid w:val="136BDCA9"/>
    <w:rsid w:val="13718158"/>
    <w:rsid w:val="1377EBA6"/>
    <w:rsid w:val="13810AA0"/>
    <w:rsid w:val="1398A944"/>
    <w:rsid w:val="13A63AB1"/>
    <w:rsid w:val="13ABFDC9"/>
    <w:rsid w:val="13ACC800"/>
    <w:rsid w:val="13AE277C"/>
    <w:rsid w:val="13B0468B"/>
    <w:rsid w:val="13B26CC2"/>
    <w:rsid w:val="13B9F47F"/>
    <w:rsid w:val="13E090A1"/>
    <w:rsid w:val="13E12103"/>
    <w:rsid w:val="13F2D153"/>
    <w:rsid w:val="13F37E0A"/>
    <w:rsid w:val="13F91E5F"/>
    <w:rsid w:val="14028F13"/>
    <w:rsid w:val="14045FBD"/>
    <w:rsid w:val="1406D155"/>
    <w:rsid w:val="1407CC30"/>
    <w:rsid w:val="140DA81B"/>
    <w:rsid w:val="1412F4B3"/>
    <w:rsid w:val="141F2A96"/>
    <w:rsid w:val="1423441B"/>
    <w:rsid w:val="14309FA9"/>
    <w:rsid w:val="14382BE9"/>
    <w:rsid w:val="143DD514"/>
    <w:rsid w:val="14554363"/>
    <w:rsid w:val="14647719"/>
    <w:rsid w:val="1467D3E2"/>
    <w:rsid w:val="146CA0FB"/>
    <w:rsid w:val="14791F8C"/>
    <w:rsid w:val="147B1332"/>
    <w:rsid w:val="147B5862"/>
    <w:rsid w:val="148E145A"/>
    <w:rsid w:val="14941D44"/>
    <w:rsid w:val="1497242E"/>
    <w:rsid w:val="149C9B6D"/>
    <w:rsid w:val="14B3512A"/>
    <w:rsid w:val="14B822B4"/>
    <w:rsid w:val="14D1B502"/>
    <w:rsid w:val="14D6B78B"/>
    <w:rsid w:val="14EBC9DC"/>
    <w:rsid w:val="14F9F275"/>
    <w:rsid w:val="14FC6D48"/>
    <w:rsid w:val="15020E7F"/>
    <w:rsid w:val="1522A252"/>
    <w:rsid w:val="15329CE5"/>
    <w:rsid w:val="1535E90E"/>
    <w:rsid w:val="1540ADC7"/>
    <w:rsid w:val="15421878"/>
    <w:rsid w:val="15466B6A"/>
    <w:rsid w:val="1552E6C2"/>
    <w:rsid w:val="1555C4E0"/>
    <w:rsid w:val="155AD387"/>
    <w:rsid w:val="155F2753"/>
    <w:rsid w:val="156FAF4D"/>
    <w:rsid w:val="1570ADB5"/>
    <w:rsid w:val="15745F49"/>
    <w:rsid w:val="1574A972"/>
    <w:rsid w:val="157AA3EC"/>
    <w:rsid w:val="157CAB31"/>
    <w:rsid w:val="157CF66A"/>
    <w:rsid w:val="158C7B3F"/>
    <w:rsid w:val="15A20956"/>
    <w:rsid w:val="15A31036"/>
    <w:rsid w:val="15BBFAD8"/>
    <w:rsid w:val="15C767A2"/>
    <w:rsid w:val="15C7B08E"/>
    <w:rsid w:val="15CBC805"/>
    <w:rsid w:val="15E38117"/>
    <w:rsid w:val="15E40706"/>
    <w:rsid w:val="15E65A2E"/>
    <w:rsid w:val="15E99522"/>
    <w:rsid w:val="15FF904A"/>
    <w:rsid w:val="16058E60"/>
    <w:rsid w:val="160848CD"/>
    <w:rsid w:val="1608715C"/>
    <w:rsid w:val="161647E4"/>
    <w:rsid w:val="16229D70"/>
    <w:rsid w:val="16274374"/>
    <w:rsid w:val="16287562"/>
    <w:rsid w:val="16287ED2"/>
    <w:rsid w:val="16288949"/>
    <w:rsid w:val="162A4EDC"/>
    <w:rsid w:val="16373099"/>
    <w:rsid w:val="16391B76"/>
    <w:rsid w:val="1639A22F"/>
    <w:rsid w:val="16426296"/>
    <w:rsid w:val="165138E2"/>
    <w:rsid w:val="165146B7"/>
    <w:rsid w:val="1652221F"/>
    <w:rsid w:val="165C2D99"/>
    <w:rsid w:val="1663B2C6"/>
    <w:rsid w:val="166AD8DF"/>
    <w:rsid w:val="166C4718"/>
    <w:rsid w:val="166D1974"/>
    <w:rsid w:val="168813D4"/>
    <w:rsid w:val="168DC7D4"/>
    <w:rsid w:val="16926827"/>
    <w:rsid w:val="169694C6"/>
    <w:rsid w:val="16D65441"/>
    <w:rsid w:val="16F2B805"/>
    <w:rsid w:val="16F655AA"/>
    <w:rsid w:val="16FB9610"/>
    <w:rsid w:val="170D46ED"/>
    <w:rsid w:val="17104601"/>
    <w:rsid w:val="171884A7"/>
    <w:rsid w:val="1725B6F0"/>
    <w:rsid w:val="17356E53"/>
    <w:rsid w:val="17369A89"/>
    <w:rsid w:val="1752169E"/>
    <w:rsid w:val="17603251"/>
    <w:rsid w:val="176E47B8"/>
    <w:rsid w:val="177D9803"/>
    <w:rsid w:val="178A4B3F"/>
    <w:rsid w:val="179A0FA9"/>
    <w:rsid w:val="17A15F71"/>
    <w:rsid w:val="17A420F8"/>
    <w:rsid w:val="17A96500"/>
    <w:rsid w:val="17ACF6D1"/>
    <w:rsid w:val="17B10E03"/>
    <w:rsid w:val="17B404B2"/>
    <w:rsid w:val="17BCE574"/>
    <w:rsid w:val="17C449C2"/>
    <w:rsid w:val="17D396DF"/>
    <w:rsid w:val="17E184AA"/>
    <w:rsid w:val="17E66230"/>
    <w:rsid w:val="18037D1B"/>
    <w:rsid w:val="1807125F"/>
    <w:rsid w:val="1809238A"/>
    <w:rsid w:val="18096B91"/>
    <w:rsid w:val="18125C31"/>
    <w:rsid w:val="1818FF14"/>
    <w:rsid w:val="182BE578"/>
    <w:rsid w:val="182EE189"/>
    <w:rsid w:val="18311339"/>
    <w:rsid w:val="1835CA7B"/>
    <w:rsid w:val="18370085"/>
    <w:rsid w:val="184074DB"/>
    <w:rsid w:val="18474922"/>
    <w:rsid w:val="1869FA50"/>
    <w:rsid w:val="188C2448"/>
    <w:rsid w:val="189EB86C"/>
    <w:rsid w:val="18B0A397"/>
    <w:rsid w:val="18B1A521"/>
    <w:rsid w:val="18B425C7"/>
    <w:rsid w:val="18C2DC09"/>
    <w:rsid w:val="18C521CD"/>
    <w:rsid w:val="18E945E0"/>
    <w:rsid w:val="18EB3DE1"/>
    <w:rsid w:val="18EC8D8B"/>
    <w:rsid w:val="19019501"/>
    <w:rsid w:val="19122580"/>
    <w:rsid w:val="1913DBC2"/>
    <w:rsid w:val="191515F7"/>
    <w:rsid w:val="191528B4"/>
    <w:rsid w:val="19186B36"/>
    <w:rsid w:val="19209C26"/>
    <w:rsid w:val="1927A2D8"/>
    <w:rsid w:val="19350E6F"/>
    <w:rsid w:val="193D7715"/>
    <w:rsid w:val="194BA275"/>
    <w:rsid w:val="194C75FD"/>
    <w:rsid w:val="19553D72"/>
    <w:rsid w:val="1956F981"/>
    <w:rsid w:val="1957811B"/>
    <w:rsid w:val="195A16C7"/>
    <w:rsid w:val="195BAC90"/>
    <w:rsid w:val="195BBE86"/>
    <w:rsid w:val="196243AB"/>
    <w:rsid w:val="19674E08"/>
    <w:rsid w:val="19874F0D"/>
    <w:rsid w:val="198FD2A6"/>
    <w:rsid w:val="1990477D"/>
    <w:rsid w:val="199530B3"/>
    <w:rsid w:val="199D3538"/>
    <w:rsid w:val="199E987B"/>
    <w:rsid w:val="199FF0D2"/>
    <w:rsid w:val="19AA1857"/>
    <w:rsid w:val="19BBA248"/>
    <w:rsid w:val="19BFB496"/>
    <w:rsid w:val="19C38E4D"/>
    <w:rsid w:val="19CDF5E4"/>
    <w:rsid w:val="19D620FA"/>
    <w:rsid w:val="19ECC087"/>
    <w:rsid w:val="19EF97BE"/>
    <w:rsid w:val="1A05A88C"/>
    <w:rsid w:val="1A10CF83"/>
    <w:rsid w:val="1A261550"/>
    <w:rsid w:val="1A28178C"/>
    <w:rsid w:val="1A2B28ED"/>
    <w:rsid w:val="1A31A246"/>
    <w:rsid w:val="1A3C74A6"/>
    <w:rsid w:val="1A52214B"/>
    <w:rsid w:val="1A54B728"/>
    <w:rsid w:val="1A5D3672"/>
    <w:rsid w:val="1A6239D9"/>
    <w:rsid w:val="1A74261F"/>
    <w:rsid w:val="1A8B26F1"/>
    <w:rsid w:val="1A93030D"/>
    <w:rsid w:val="1A93E24D"/>
    <w:rsid w:val="1A955D53"/>
    <w:rsid w:val="1A95E94A"/>
    <w:rsid w:val="1AA01AB2"/>
    <w:rsid w:val="1AB222CE"/>
    <w:rsid w:val="1AB3C661"/>
    <w:rsid w:val="1AC1B8D7"/>
    <w:rsid w:val="1ADEDB39"/>
    <w:rsid w:val="1AF03837"/>
    <w:rsid w:val="1AF893AA"/>
    <w:rsid w:val="1AF90BD8"/>
    <w:rsid w:val="1AFA3551"/>
    <w:rsid w:val="1AFBD87B"/>
    <w:rsid w:val="1B033662"/>
    <w:rsid w:val="1B05D29A"/>
    <w:rsid w:val="1B0E33AF"/>
    <w:rsid w:val="1B1107A1"/>
    <w:rsid w:val="1B118958"/>
    <w:rsid w:val="1B198F75"/>
    <w:rsid w:val="1B24CDC1"/>
    <w:rsid w:val="1B28E043"/>
    <w:rsid w:val="1B2FE6C4"/>
    <w:rsid w:val="1B4CAEA9"/>
    <w:rsid w:val="1B4CD253"/>
    <w:rsid w:val="1B5FED1A"/>
    <w:rsid w:val="1B715052"/>
    <w:rsid w:val="1B8C0762"/>
    <w:rsid w:val="1B915277"/>
    <w:rsid w:val="1B9497C5"/>
    <w:rsid w:val="1B9986A6"/>
    <w:rsid w:val="1B9E84EC"/>
    <w:rsid w:val="1BA01104"/>
    <w:rsid w:val="1BAE1162"/>
    <w:rsid w:val="1BCD126D"/>
    <w:rsid w:val="1BCEA898"/>
    <w:rsid w:val="1BD4C856"/>
    <w:rsid w:val="1BDE4602"/>
    <w:rsid w:val="1BE0B2E4"/>
    <w:rsid w:val="1BE2BC91"/>
    <w:rsid w:val="1BED1193"/>
    <w:rsid w:val="1BFB8715"/>
    <w:rsid w:val="1C176D8F"/>
    <w:rsid w:val="1C1D14D3"/>
    <w:rsid w:val="1C1DA76B"/>
    <w:rsid w:val="1C3A5B4F"/>
    <w:rsid w:val="1C436D0C"/>
    <w:rsid w:val="1C4E20A5"/>
    <w:rsid w:val="1C52AAA5"/>
    <w:rsid w:val="1C58937C"/>
    <w:rsid w:val="1C64928B"/>
    <w:rsid w:val="1C64FAF1"/>
    <w:rsid w:val="1C6AE9D4"/>
    <w:rsid w:val="1C79C9A9"/>
    <w:rsid w:val="1C801EA1"/>
    <w:rsid w:val="1CAD71A9"/>
    <w:rsid w:val="1CAE98FC"/>
    <w:rsid w:val="1CC11B38"/>
    <w:rsid w:val="1CC36929"/>
    <w:rsid w:val="1CD21E26"/>
    <w:rsid w:val="1CED3B3D"/>
    <w:rsid w:val="1CEFC64A"/>
    <w:rsid w:val="1CF95E28"/>
    <w:rsid w:val="1D003302"/>
    <w:rsid w:val="1D010E2C"/>
    <w:rsid w:val="1D02C7E1"/>
    <w:rsid w:val="1D061B6C"/>
    <w:rsid w:val="1D082503"/>
    <w:rsid w:val="1D1D3F63"/>
    <w:rsid w:val="1D27EAA8"/>
    <w:rsid w:val="1D299553"/>
    <w:rsid w:val="1D34503D"/>
    <w:rsid w:val="1D3DB040"/>
    <w:rsid w:val="1D427882"/>
    <w:rsid w:val="1D4C64C8"/>
    <w:rsid w:val="1D4DF11D"/>
    <w:rsid w:val="1D6B486E"/>
    <w:rsid w:val="1D81229B"/>
    <w:rsid w:val="1D8BF71B"/>
    <w:rsid w:val="1D8ECCA2"/>
    <w:rsid w:val="1D8EE2D1"/>
    <w:rsid w:val="1D960EAA"/>
    <w:rsid w:val="1DB35F07"/>
    <w:rsid w:val="1DC04296"/>
    <w:rsid w:val="1DCFC512"/>
    <w:rsid w:val="1DD2438A"/>
    <w:rsid w:val="1DD9884B"/>
    <w:rsid w:val="1DE2FDD5"/>
    <w:rsid w:val="1DE7148A"/>
    <w:rsid w:val="1DED0348"/>
    <w:rsid w:val="1DF3A5DC"/>
    <w:rsid w:val="1DF6534F"/>
    <w:rsid w:val="1DF8474F"/>
    <w:rsid w:val="1DFC4672"/>
    <w:rsid w:val="1E0D2AAA"/>
    <w:rsid w:val="1E1A03AF"/>
    <w:rsid w:val="1E2E9BCA"/>
    <w:rsid w:val="1E3F6E53"/>
    <w:rsid w:val="1E3FEE31"/>
    <w:rsid w:val="1E57D07D"/>
    <w:rsid w:val="1E5C1966"/>
    <w:rsid w:val="1E5C231D"/>
    <w:rsid w:val="1E7371E1"/>
    <w:rsid w:val="1E77DCD8"/>
    <w:rsid w:val="1E78B474"/>
    <w:rsid w:val="1E8421C4"/>
    <w:rsid w:val="1E8C862B"/>
    <w:rsid w:val="1E8E54C7"/>
    <w:rsid w:val="1E9C3963"/>
    <w:rsid w:val="1EA16D67"/>
    <w:rsid w:val="1EA7E469"/>
    <w:rsid w:val="1EB45A3C"/>
    <w:rsid w:val="1EB649DC"/>
    <w:rsid w:val="1EBCAE1F"/>
    <w:rsid w:val="1ED7E6A6"/>
    <w:rsid w:val="1EE530F4"/>
    <w:rsid w:val="1EF0B6AC"/>
    <w:rsid w:val="1EF2976A"/>
    <w:rsid w:val="1EFAB3C6"/>
    <w:rsid w:val="1EFD17B4"/>
    <w:rsid w:val="1F0EFFEE"/>
    <w:rsid w:val="1F196471"/>
    <w:rsid w:val="1F255EC2"/>
    <w:rsid w:val="1F28CE18"/>
    <w:rsid w:val="1F3A5675"/>
    <w:rsid w:val="1F41F31D"/>
    <w:rsid w:val="1F4D2DB8"/>
    <w:rsid w:val="1F52F957"/>
    <w:rsid w:val="1F5442C1"/>
    <w:rsid w:val="1F706C11"/>
    <w:rsid w:val="1F8BCF85"/>
    <w:rsid w:val="1FA5E987"/>
    <w:rsid w:val="1FAFA2EB"/>
    <w:rsid w:val="1FB24C5C"/>
    <w:rsid w:val="1FD12CDE"/>
    <w:rsid w:val="1FDED3F1"/>
    <w:rsid w:val="1FF06A19"/>
    <w:rsid w:val="1FF29A93"/>
    <w:rsid w:val="1FF7F27E"/>
    <w:rsid w:val="1FFDA095"/>
    <w:rsid w:val="2003CDCC"/>
    <w:rsid w:val="201F1503"/>
    <w:rsid w:val="202C0687"/>
    <w:rsid w:val="20390F15"/>
    <w:rsid w:val="20398990"/>
    <w:rsid w:val="203E6568"/>
    <w:rsid w:val="20421D6F"/>
    <w:rsid w:val="20470E90"/>
    <w:rsid w:val="204AE20A"/>
    <w:rsid w:val="2063483C"/>
    <w:rsid w:val="2075FC2A"/>
    <w:rsid w:val="20835EAB"/>
    <w:rsid w:val="2094EEF4"/>
    <w:rsid w:val="209C16A5"/>
    <w:rsid w:val="20A45528"/>
    <w:rsid w:val="20AF62B1"/>
    <w:rsid w:val="20C4C766"/>
    <w:rsid w:val="20D2BA82"/>
    <w:rsid w:val="20D40BED"/>
    <w:rsid w:val="20DFD410"/>
    <w:rsid w:val="20FD8C45"/>
    <w:rsid w:val="2102EE26"/>
    <w:rsid w:val="2107D5DB"/>
    <w:rsid w:val="2109AC09"/>
    <w:rsid w:val="21111CC4"/>
    <w:rsid w:val="21261B9F"/>
    <w:rsid w:val="2128E8B3"/>
    <w:rsid w:val="214663B5"/>
    <w:rsid w:val="214E1CBD"/>
    <w:rsid w:val="2150DFD8"/>
    <w:rsid w:val="215928D0"/>
    <w:rsid w:val="215C7605"/>
    <w:rsid w:val="216315BD"/>
    <w:rsid w:val="2166F62C"/>
    <w:rsid w:val="2172694B"/>
    <w:rsid w:val="2173072F"/>
    <w:rsid w:val="217366E1"/>
    <w:rsid w:val="217C195B"/>
    <w:rsid w:val="21812EC8"/>
    <w:rsid w:val="21888576"/>
    <w:rsid w:val="2192437C"/>
    <w:rsid w:val="2196AC23"/>
    <w:rsid w:val="21977FA2"/>
    <w:rsid w:val="219AA91C"/>
    <w:rsid w:val="219B39B3"/>
    <w:rsid w:val="21A00507"/>
    <w:rsid w:val="21A23071"/>
    <w:rsid w:val="21A41516"/>
    <w:rsid w:val="21C29BE4"/>
    <w:rsid w:val="21C64909"/>
    <w:rsid w:val="21D16007"/>
    <w:rsid w:val="21FC3CD7"/>
    <w:rsid w:val="2202504F"/>
    <w:rsid w:val="220AE3DC"/>
    <w:rsid w:val="220FFE66"/>
    <w:rsid w:val="2210DC96"/>
    <w:rsid w:val="221CCF73"/>
    <w:rsid w:val="22287105"/>
    <w:rsid w:val="222F76F8"/>
    <w:rsid w:val="223E116A"/>
    <w:rsid w:val="223F91B7"/>
    <w:rsid w:val="2246A0B0"/>
    <w:rsid w:val="224A7B2B"/>
    <w:rsid w:val="2266E623"/>
    <w:rsid w:val="226B5E32"/>
    <w:rsid w:val="227E4C47"/>
    <w:rsid w:val="22AE01B0"/>
    <w:rsid w:val="22BBAB3C"/>
    <w:rsid w:val="22C169B7"/>
    <w:rsid w:val="22CA8C88"/>
    <w:rsid w:val="22CF96CC"/>
    <w:rsid w:val="22D083E1"/>
    <w:rsid w:val="22D89144"/>
    <w:rsid w:val="22DD39CD"/>
    <w:rsid w:val="22E12229"/>
    <w:rsid w:val="23028ED6"/>
    <w:rsid w:val="2302C68D"/>
    <w:rsid w:val="231092BB"/>
    <w:rsid w:val="23135ECB"/>
    <w:rsid w:val="2318DFD4"/>
    <w:rsid w:val="232012BD"/>
    <w:rsid w:val="2322EE76"/>
    <w:rsid w:val="232D29C1"/>
    <w:rsid w:val="232E961A"/>
    <w:rsid w:val="236734BB"/>
    <w:rsid w:val="236BE3ED"/>
    <w:rsid w:val="236E56FD"/>
    <w:rsid w:val="23914376"/>
    <w:rsid w:val="2393E772"/>
    <w:rsid w:val="239C32F6"/>
    <w:rsid w:val="23A8B53D"/>
    <w:rsid w:val="23AB96A0"/>
    <w:rsid w:val="23C18EFA"/>
    <w:rsid w:val="23CA9B59"/>
    <w:rsid w:val="23D23817"/>
    <w:rsid w:val="23DB007A"/>
    <w:rsid w:val="23E3A3E8"/>
    <w:rsid w:val="23EEEAE8"/>
    <w:rsid w:val="23F5F6E4"/>
    <w:rsid w:val="23FB2084"/>
    <w:rsid w:val="241BDEE1"/>
    <w:rsid w:val="243B9208"/>
    <w:rsid w:val="243BB594"/>
    <w:rsid w:val="243F769D"/>
    <w:rsid w:val="2449DCD0"/>
    <w:rsid w:val="24529FF9"/>
    <w:rsid w:val="2467D92B"/>
    <w:rsid w:val="24749293"/>
    <w:rsid w:val="2475998B"/>
    <w:rsid w:val="247B95FF"/>
    <w:rsid w:val="248E1B1F"/>
    <w:rsid w:val="24A0E19B"/>
    <w:rsid w:val="24AAB2DF"/>
    <w:rsid w:val="24ACB62A"/>
    <w:rsid w:val="24ADB8D8"/>
    <w:rsid w:val="24B52488"/>
    <w:rsid w:val="24BE41EF"/>
    <w:rsid w:val="24C29DDA"/>
    <w:rsid w:val="24C7F210"/>
    <w:rsid w:val="24CABE87"/>
    <w:rsid w:val="24CCAB3B"/>
    <w:rsid w:val="24E2E6B6"/>
    <w:rsid w:val="24E767D7"/>
    <w:rsid w:val="24EFCEBD"/>
    <w:rsid w:val="24F0C95E"/>
    <w:rsid w:val="24FDF542"/>
    <w:rsid w:val="250D3540"/>
    <w:rsid w:val="251386B6"/>
    <w:rsid w:val="251A94D6"/>
    <w:rsid w:val="251BD218"/>
    <w:rsid w:val="2522E0AE"/>
    <w:rsid w:val="2535AFEB"/>
    <w:rsid w:val="254B7C4D"/>
    <w:rsid w:val="2552C04D"/>
    <w:rsid w:val="255D5F5B"/>
    <w:rsid w:val="2560CD6F"/>
    <w:rsid w:val="256540FB"/>
    <w:rsid w:val="2573ECAF"/>
    <w:rsid w:val="2576BD7B"/>
    <w:rsid w:val="25955A57"/>
    <w:rsid w:val="25A280D9"/>
    <w:rsid w:val="25B19856"/>
    <w:rsid w:val="25B2DC75"/>
    <w:rsid w:val="25B52F47"/>
    <w:rsid w:val="25BB2727"/>
    <w:rsid w:val="25CBFC9A"/>
    <w:rsid w:val="25E79EFA"/>
    <w:rsid w:val="2606BA5A"/>
    <w:rsid w:val="260871B2"/>
    <w:rsid w:val="260AC87D"/>
    <w:rsid w:val="260DFC43"/>
    <w:rsid w:val="26105309"/>
    <w:rsid w:val="262B4A2C"/>
    <w:rsid w:val="2636E9CC"/>
    <w:rsid w:val="2657E08B"/>
    <w:rsid w:val="26685EF1"/>
    <w:rsid w:val="266FB656"/>
    <w:rsid w:val="2672E3CB"/>
    <w:rsid w:val="26886414"/>
    <w:rsid w:val="26899BB2"/>
    <w:rsid w:val="268A3CCB"/>
    <w:rsid w:val="268ACC5D"/>
    <w:rsid w:val="268B5AFC"/>
    <w:rsid w:val="26A40A8E"/>
    <w:rsid w:val="26A7DDBE"/>
    <w:rsid w:val="26B434BF"/>
    <w:rsid w:val="26B74418"/>
    <w:rsid w:val="26BDD60A"/>
    <w:rsid w:val="26C291AE"/>
    <w:rsid w:val="26E298AC"/>
    <w:rsid w:val="26F93F88"/>
    <w:rsid w:val="27052449"/>
    <w:rsid w:val="2713A3A7"/>
    <w:rsid w:val="27153F4E"/>
    <w:rsid w:val="27199599"/>
    <w:rsid w:val="272F6E62"/>
    <w:rsid w:val="27326C53"/>
    <w:rsid w:val="27423939"/>
    <w:rsid w:val="27522387"/>
    <w:rsid w:val="275E1189"/>
    <w:rsid w:val="275EA6F3"/>
    <w:rsid w:val="278E2CCB"/>
    <w:rsid w:val="27A162A1"/>
    <w:rsid w:val="27BF9B1E"/>
    <w:rsid w:val="27C181A2"/>
    <w:rsid w:val="27CADB81"/>
    <w:rsid w:val="27D4F8FF"/>
    <w:rsid w:val="27FFD4A2"/>
    <w:rsid w:val="280DC44F"/>
    <w:rsid w:val="28171D03"/>
    <w:rsid w:val="28282D3D"/>
    <w:rsid w:val="282B99C2"/>
    <w:rsid w:val="282BB558"/>
    <w:rsid w:val="28378BFF"/>
    <w:rsid w:val="2883A2EE"/>
    <w:rsid w:val="28841821"/>
    <w:rsid w:val="2895848B"/>
    <w:rsid w:val="28A5BCA4"/>
    <w:rsid w:val="28A5E736"/>
    <w:rsid w:val="28BC3701"/>
    <w:rsid w:val="28C18DA5"/>
    <w:rsid w:val="28C3A852"/>
    <w:rsid w:val="28C4BCED"/>
    <w:rsid w:val="28C50D93"/>
    <w:rsid w:val="28CC58E6"/>
    <w:rsid w:val="28F300AE"/>
    <w:rsid w:val="28FE12C9"/>
    <w:rsid w:val="2903097E"/>
    <w:rsid w:val="2912E7C0"/>
    <w:rsid w:val="29230126"/>
    <w:rsid w:val="2936EBC5"/>
    <w:rsid w:val="294AD051"/>
    <w:rsid w:val="2951B58C"/>
    <w:rsid w:val="2953F4EE"/>
    <w:rsid w:val="29604856"/>
    <w:rsid w:val="2961F52E"/>
    <w:rsid w:val="29641D45"/>
    <w:rsid w:val="2989BEA1"/>
    <w:rsid w:val="2990085F"/>
    <w:rsid w:val="29D0426D"/>
    <w:rsid w:val="29D3A1A9"/>
    <w:rsid w:val="29D72436"/>
    <w:rsid w:val="29E04A4E"/>
    <w:rsid w:val="29E312F7"/>
    <w:rsid w:val="2A05BA3D"/>
    <w:rsid w:val="2A0651A8"/>
    <w:rsid w:val="2A0C7C00"/>
    <w:rsid w:val="2A0FECE7"/>
    <w:rsid w:val="2A1B0E86"/>
    <w:rsid w:val="2A2ADD5B"/>
    <w:rsid w:val="2A2BFEB8"/>
    <w:rsid w:val="2A2D7056"/>
    <w:rsid w:val="2A3C8B5A"/>
    <w:rsid w:val="2A434A6F"/>
    <w:rsid w:val="2A558AC8"/>
    <w:rsid w:val="2A59082C"/>
    <w:rsid w:val="2A643FA4"/>
    <w:rsid w:val="2A648608"/>
    <w:rsid w:val="2A72B1FE"/>
    <w:rsid w:val="2A82BE34"/>
    <w:rsid w:val="2A83898C"/>
    <w:rsid w:val="2ABE5C47"/>
    <w:rsid w:val="2AD228E4"/>
    <w:rsid w:val="2AD6745C"/>
    <w:rsid w:val="2AE3A7A0"/>
    <w:rsid w:val="2AEC340E"/>
    <w:rsid w:val="2B01E540"/>
    <w:rsid w:val="2B041FA5"/>
    <w:rsid w:val="2B174A32"/>
    <w:rsid w:val="2B278C2B"/>
    <w:rsid w:val="2B28A8EC"/>
    <w:rsid w:val="2B2A894E"/>
    <w:rsid w:val="2B35A0E3"/>
    <w:rsid w:val="2B3B0EA4"/>
    <w:rsid w:val="2B455500"/>
    <w:rsid w:val="2B5197B8"/>
    <w:rsid w:val="2B53246E"/>
    <w:rsid w:val="2B713354"/>
    <w:rsid w:val="2B7620F1"/>
    <w:rsid w:val="2B78D3EA"/>
    <w:rsid w:val="2B979389"/>
    <w:rsid w:val="2BA9B3BE"/>
    <w:rsid w:val="2BBBFE01"/>
    <w:rsid w:val="2BBD9E45"/>
    <w:rsid w:val="2BCF81B0"/>
    <w:rsid w:val="2BD8E19D"/>
    <w:rsid w:val="2BE6FE8B"/>
    <w:rsid w:val="2BE7E8F8"/>
    <w:rsid w:val="2BF710FA"/>
    <w:rsid w:val="2C007A81"/>
    <w:rsid w:val="2C05BF38"/>
    <w:rsid w:val="2C1EF9FF"/>
    <w:rsid w:val="2C218624"/>
    <w:rsid w:val="2C2536D4"/>
    <w:rsid w:val="2C25EE15"/>
    <w:rsid w:val="2C2D6164"/>
    <w:rsid w:val="2C365349"/>
    <w:rsid w:val="2C395E10"/>
    <w:rsid w:val="2C458E4F"/>
    <w:rsid w:val="2C478FF6"/>
    <w:rsid w:val="2C4AC333"/>
    <w:rsid w:val="2C4DB14F"/>
    <w:rsid w:val="2C67D38E"/>
    <w:rsid w:val="2C69F1B4"/>
    <w:rsid w:val="2C7437A3"/>
    <w:rsid w:val="2C760CA8"/>
    <w:rsid w:val="2C79C22B"/>
    <w:rsid w:val="2C89B677"/>
    <w:rsid w:val="2C998CD5"/>
    <w:rsid w:val="2CCB4913"/>
    <w:rsid w:val="2CCEF555"/>
    <w:rsid w:val="2CD1C7C9"/>
    <w:rsid w:val="2CE284FE"/>
    <w:rsid w:val="2D0603F8"/>
    <w:rsid w:val="2D0B9230"/>
    <w:rsid w:val="2D103070"/>
    <w:rsid w:val="2D1760CE"/>
    <w:rsid w:val="2D1D26C9"/>
    <w:rsid w:val="2D27B50D"/>
    <w:rsid w:val="2D2B19AF"/>
    <w:rsid w:val="2D42A3EB"/>
    <w:rsid w:val="2D4A4E88"/>
    <w:rsid w:val="2D6BBE17"/>
    <w:rsid w:val="2D6BD811"/>
    <w:rsid w:val="2D6EE1AE"/>
    <w:rsid w:val="2DA3BE42"/>
    <w:rsid w:val="2DA9EEE2"/>
    <w:rsid w:val="2DAE0404"/>
    <w:rsid w:val="2DB8785B"/>
    <w:rsid w:val="2DBA01E4"/>
    <w:rsid w:val="2DC4DB0D"/>
    <w:rsid w:val="2DC6AC5E"/>
    <w:rsid w:val="2DCF8C57"/>
    <w:rsid w:val="2DEA61D4"/>
    <w:rsid w:val="2DEC9007"/>
    <w:rsid w:val="2DFB69DA"/>
    <w:rsid w:val="2DFD068E"/>
    <w:rsid w:val="2E17A285"/>
    <w:rsid w:val="2E20E7A8"/>
    <w:rsid w:val="2E2B4D9E"/>
    <w:rsid w:val="2E45C822"/>
    <w:rsid w:val="2E553B9C"/>
    <w:rsid w:val="2E673D49"/>
    <w:rsid w:val="2E870B56"/>
    <w:rsid w:val="2E8D0BC6"/>
    <w:rsid w:val="2EB3EFA7"/>
    <w:rsid w:val="2EC09769"/>
    <w:rsid w:val="2ED9155F"/>
    <w:rsid w:val="2EDD0EAF"/>
    <w:rsid w:val="2EDF393D"/>
    <w:rsid w:val="2EE95E6F"/>
    <w:rsid w:val="2EEAA6EA"/>
    <w:rsid w:val="2EF0F80D"/>
    <w:rsid w:val="2EFE0786"/>
    <w:rsid w:val="2F029BAC"/>
    <w:rsid w:val="2F0F27E1"/>
    <w:rsid w:val="2F358819"/>
    <w:rsid w:val="2F41E795"/>
    <w:rsid w:val="2F446A75"/>
    <w:rsid w:val="2F4CE2F1"/>
    <w:rsid w:val="2F52272E"/>
    <w:rsid w:val="2F5E2D5F"/>
    <w:rsid w:val="2F69236E"/>
    <w:rsid w:val="2F72997E"/>
    <w:rsid w:val="2F7D30B6"/>
    <w:rsid w:val="2F7DFA94"/>
    <w:rsid w:val="2F863235"/>
    <w:rsid w:val="2FBA7D63"/>
    <w:rsid w:val="2FC9FA34"/>
    <w:rsid w:val="2FCB532F"/>
    <w:rsid w:val="2FE1079F"/>
    <w:rsid w:val="30111DD5"/>
    <w:rsid w:val="30223A63"/>
    <w:rsid w:val="30233A37"/>
    <w:rsid w:val="304733AA"/>
    <w:rsid w:val="3053241A"/>
    <w:rsid w:val="30665C71"/>
    <w:rsid w:val="30853484"/>
    <w:rsid w:val="308DB162"/>
    <w:rsid w:val="309D607A"/>
    <w:rsid w:val="30B12898"/>
    <w:rsid w:val="30B174DA"/>
    <w:rsid w:val="30BE2AF3"/>
    <w:rsid w:val="30D2F955"/>
    <w:rsid w:val="30D58279"/>
    <w:rsid w:val="3101A020"/>
    <w:rsid w:val="31059A94"/>
    <w:rsid w:val="3106336B"/>
    <w:rsid w:val="310E1B63"/>
    <w:rsid w:val="3113C350"/>
    <w:rsid w:val="312328C9"/>
    <w:rsid w:val="3123F792"/>
    <w:rsid w:val="31265633"/>
    <w:rsid w:val="313E915A"/>
    <w:rsid w:val="3151E362"/>
    <w:rsid w:val="31533C5E"/>
    <w:rsid w:val="315A3927"/>
    <w:rsid w:val="3167E491"/>
    <w:rsid w:val="317196A6"/>
    <w:rsid w:val="3174E7A8"/>
    <w:rsid w:val="31757CDD"/>
    <w:rsid w:val="317D1553"/>
    <w:rsid w:val="3183855D"/>
    <w:rsid w:val="3184CFC5"/>
    <w:rsid w:val="31933C63"/>
    <w:rsid w:val="31A99294"/>
    <w:rsid w:val="31C3CF67"/>
    <w:rsid w:val="31C94CCE"/>
    <w:rsid w:val="31D2D649"/>
    <w:rsid w:val="31D4FC7F"/>
    <w:rsid w:val="31D6EA8D"/>
    <w:rsid w:val="31D76F8F"/>
    <w:rsid w:val="31DBFF4C"/>
    <w:rsid w:val="31E1C1B0"/>
    <w:rsid w:val="31EB31B7"/>
    <w:rsid w:val="31F29B1D"/>
    <w:rsid w:val="31F721FE"/>
    <w:rsid w:val="320525B2"/>
    <w:rsid w:val="3205C34E"/>
    <w:rsid w:val="321538A9"/>
    <w:rsid w:val="32219DE1"/>
    <w:rsid w:val="32331F8B"/>
    <w:rsid w:val="3237F31E"/>
    <w:rsid w:val="324EC2DC"/>
    <w:rsid w:val="325468AB"/>
    <w:rsid w:val="3262747A"/>
    <w:rsid w:val="326664C3"/>
    <w:rsid w:val="32691E54"/>
    <w:rsid w:val="326E0AE4"/>
    <w:rsid w:val="327500BC"/>
    <w:rsid w:val="327CFE11"/>
    <w:rsid w:val="327E591A"/>
    <w:rsid w:val="328131F7"/>
    <w:rsid w:val="3289B7A4"/>
    <w:rsid w:val="32940D04"/>
    <w:rsid w:val="329BB941"/>
    <w:rsid w:val="32A9FCD7"/>
    <w:rsid w:val="32C28BCD"/>
    <w:rsid w:val="32D98EA4"/>
    <w:rsid w:val="32DC02E0"/>
    <w:rsid w:val="32DE5CF4"/>
    <w:rsid w:val="32ECE8EE"/>
    <w:rsid w:val="32F24DC5"/>
    <w:rsid w:val="32F36D44"/>
    <w:rsid w:val="32FB1C70"/>
    <w:rsid w:val="32FF16A8"/>
    <w:rsid w:val="3300D45A"/>
    <w:rsid w:val="3306FD55"/>
    <w:rsid w:val="331D0E2A"/>
    <w:rsid w:val="332D4C83"/>
    <w:rsid w:val="332E283E"/>
    <w:rsid w:val="3331D8DA"/>
    <w:rsid w:val="333BBA82"/>
    <w:rsid w:val="33437A9A"/>
    <w:rsid w:val="3349BD27"/>
    <w:rsid w:val="336C247F"/>
    <w:rsid w:val="3387A79C"/>
    <w:rsid w:val="3391A9CB"/>
    <w:rsid w:val="339F10D8"/>
    <w:rsid w:val="33A3AEEB"/>
    <w:rsid w:val="33A3D234"/>
    <w:rsid w:val="33A542D7"/>
    <w:rsid w:val="33A6C1C6"/>
    <w:rsid w:val="33D104C1"/>
    <w:rsid w:val="33D535E7"/>
    <w:rsid w:val="33DCDFF7"/>
    <w:rsid w:val="33E097D5"/>
    <w:rsid w:val="33F3D3DB"/>
    <w:rsid w:val="33F7C03A"/>
    <w:rsid w:val="34034BEA"/>
    <w:rsid w:val="340611EF"/>
    <w:rsid w:val="3408157A"/>
    <w:rsid w:val="340E3147"/>
    <w:rsid w:val="34419423"/>
    <w:rsid w:val="3441EDE5"/>
    <w:rsid w:val="3442F093"/>
    <w:rsid w:val="34499298"/>
    <w:rsid w:val="3449C663"/>
    <w:rsid w:val="345A342D"/>
    <w:rsid w:val="345ADCE0"/>
    <w:rsid w:val="345B3897"/>
    <w:rsid w:val="34A20FC5"/>
    <w:rsid w:val="34A85534"/>
    <w:rsid w:val="34AD65A5"/>
    <w:rsid w:val="34BB400C"/>
    <w:rsid w:val="34D1D155"/>
    <w:rsid w:val="34D582F9"/>
    <w:rsid w:val="34DC8855"/>
    <w:rsid w:val="34EF025F"/>
    <w:rsid w:val="34F03DEE"/>
    <w:rsid w:val="34F6A3B3"/>
    <w:rsid w:val="3500FFAF"/>
    <w:rsid w:val="351B4CB0"/>
    <w:rsid w:val="352FA44E"/>
    <w:rsid w:val="35381D5A"/>
    <w:rsid w:val="353B3C01"/>
    <w:rsid w:val="353D5F46"/>
    <w:rsid w:val="354E7AC1"/>
    <w:rsid w:val="3575A2E1"/>
    <w:rsid w:val="35787255"/>
    <w:rsid w:val="3579E433"/>
    <w:rsid w:val="35843C2D"/>
    <w:rsid w:val="358D351F"/>
    <w:rsid w:val="3590D94B"/>
    <w:rsid w:val="359121D2"/>
    <w:rsid w:val="359AAE6C"/>
    <w:rsid w:val="359CE9D6"/>
    <w:rsid w:val="359DA75B"/>
    <w:rsid w:val="35AFFAAD"/>
    <w:rsid w:val="35B6BDB2"/>
    <w:rsid w:val="35C181B5"/>
    <w:rsid w:val="35D06C1A"/>
    <w:rsid w:val="35D59D23"/>
    <w:rsid w:val="35EABE80"/>
    <w:rsid w:val="36065401"/>
    <w:rsid w:val="3609CF1E"/>
    <w:rsid w:val="360C8471"/>
    <w:rsid w:val="3614C0BD"/>
    <w:rsid w:val="3616D0B0"/>
    <w:rsid w:val="361E068E"/>
    <w:rsid w:val="361E3B1C"/>
    <w:rsid w:val="361F162D"/>
    <w:rsid w:val="36314E05"/>
    <w:rsid w:val="364BCF4A"/>
    <w:rsid w:val="36551ED3"/>
    <w:rsid w:val="365840E8"/>
    <w:rsid w:val="3659FC9C"/>
    <w:rsid w:val="366B21E6"/>
    <w:rsid w:val="366DB965"/>
    <w:rsid w:val="367063BC"/>
    <w:rsid w:val="367D9E2B"/>
    <w:rsid w:val="36828E31"/>
    <w:rsid w:val="36844B47"/>
    <w:rsid w:val="36848FD0"/>
    <w:rsid w:val="3692B3C2"/>
    <w:rsid w:val="369F3AAD"/>
    <w:rsid w:val="36B9EF3B"/>
    <w:rsid w:val="36BDCA69"/>
    <w:rsid w:val="36C3A911"/>
    <w:rsid w:val="36CB17DB"/>
    <w:rsid w:val="36D0C11E"/>
    <w:rsid w:val="36D3B490"/>
    <w:rsid w:val="36E4CDFA"/>
    <w:rsid w:val="36E9E7C4"/>
    <w:rsid w:val="36EFCD09"/>
    <w:rsid w:val="37006914"/>
    <w:rsid w:val="370303A1"/>
    <w:rsid w:val="372B8E25"/>
    <w:rsid w:val="373A65A1"/>
    <w:rsid w:val="373C7FE0"/>
    <w:rsid w:val="374048DE"/>
    <w:rsid w:val="3740EE8B"/>
    <w:rsid w:val="37445E29"/>
    <w:rsid w:val="37447AFC"/>
    <w:rsid w:val="3758B06E"/>
    <w:rsid w:val="37597FD2"/>
    <w:rsid w:val="37806AE1"/>
    <w:rsid w:val="378F5151"/>
    <w:rsid w:val="37995909"/>
    <w:rsid w:val="379DD1C3"/>
    <w:rsid w:val="37A1B874"/>
    <w:rsid w:val="37A833BF"/>
    <w:rsid w:val="37ADC659"/>
    <w:rsid w:val="37ADD57F"/>
    <w:rsid w:val="37C27CE8"/>
    <w:rsid w:val="37EFAF82"/>
    <w:rsid w:val="37F1B644"/>
    <w:rsid w:val="37FA0252"/>
    <w:rsid w:val="380F9341"/>
    <w:rsid w:val="3812F68F"/>
    <w:rsid w:val="382B1677"/>
    <w:rsid w:val="382E28CE"/>
    <w:rsid w:val="38452D53"/>
    <w:rsid w:val="384BEF79"/>
    <w:rsid w:val="38716E56"/>
    <w:rsid w:val="3877D3D0"/>
    <w:rsid w:val="387A51D4"/>
    <w:rsid w:val="388E2DA5"/>
    <w:rsid w:val="389F43E0"/>
    <w:rsid w:val="38AD43A3"/>
    <w:rsid w:val="38B9AA28"/>
    <w:rsid w:val="38BAE80D"/>
    <w:rsid w:val="38C8C7DC"/>
    <w:rsid w:val="38C9E382"/>
    <w:rsid w:val="38CF0E81"/>
    <w:rsid w:val="38D09FD2"/>
    <w:rsid w:val="38D366A4"/>
    <w:rsid w:val="38D59780"/>
    <w:rsid w:val="38FBE5B9"/>
    <w:rsid w:val="38FF4BB2"/>
    <w:rsid w:val="390BB0C2"/>
    <w:rsid w:val="3910BF9D"/>
    <w:rsid w:val="39224057"/>
    <w:rsid w:val="3922F526"/>
    <w:rsid w:val="394062E7"/>
    <w:rsid w:val="3942721F"/>
    <w:rsid w:val="3947511A"/>
    <w:rsid w:val="394A69C1"/>
    <w:rsid w:val="395080E7"/>
    <w:rsid w:val="395E6582"/>
    <w:rsid w:val="3960FA8A"/>
    <w:rsid w:val="396142F9"/>
    <w:rsid w:val="396FB724"/>
    <w:rsid w:val="3970C7EB"/>
    <w:rsid w:val="397723FE"/>
    <w:rsid w:val="39852324"/>
    <w:rsid w:val="398D56DA"/>
    <w:rsid w:val="39981322"/>
    <w:rsid w:val="39A04FA3"/>
    <w:rsid w:val="39A545D8"/>
    <w:rsid w:val="39B7E1D2"/>
    <w:rsid w:val="39DA6993"/>
    <w:rsid w:val="39DB5748"/>
    <w:rsid w:val="39E53EB6"/>
    <w:rsid w:val="39E83777"/>
    <w:rsid w:val="39F7435C"/>
    <w:rsid w:val="3A087EC6"/>
    <w:rsid w:val="3A161669"/>
    <w:rsid w:val="3A2895C4"/>
    <w:rsid w:val="3A2A311A"/>
    <w:rsid w:val="3A2CCC8E"/>
    <w:rsid w:val="3A306D18"/>
    <w:rsid w:val="3A31AF73"/>
    <w:rsid w:val="3A353001"/>
    <w:rsid w:val="3A42616A"/>
    <w:rsid w:val="3A61A789"/>
    <w:rsid w:val="3A6D06A1"/>
    <w:rsid w:val="3A779436"/>
    <w:rsid w:val="3A7CE4F9"/>
    <w:rsid w:val="3A805488"/>
    <w:rsid w:val="3AAF1C3F"/>
    <w:rsid w:val="3AC24A7F"/>
    <w:rsid w:val="3ACA8067"/>
    <w:rsid w:val="3AD70304"/>
    <w:rsid w:val="3AE57641"/>
    <w:rsid w:val="3AFF799E"/>
    <w:rsid w:val="3B0674BF"/>
    <w:rsid w:val="3B09C3D5"/>
    <w:rsid w:val="3B0F7AD1"/>
    <w:rsid w:val="3B14E4C1"/>
    <w:rsid w:val="3B220364"/>
    <w:rsid w:val="3B229286"/>
    <w:rsid w:val="3B27AFE6"/>
    <w:rsid w:val="3B30662C"/>
    <w:rsid w:val="3B345B20"/>
    <w:rsid w:val="3B3C2C98"/>
    <w:rsid w:val="3B568018"/>
    <w:rsid w:val="3B5AC4B1"/>
    <w:rsid w:val="3B64F236"/>
    <w:rsid w:val="3B6509B0"/>
    <w:rsid w:val="3B6E2A97"/>
    <w:rsid w:val="3B797B9B"/>
    <w:rsid w:val="3B83F6E2"/>
    <w:rsid w:val="3B9B5915"/>
    <w:rsid w:val="3B9CF239"/>
    <w:rsid w:val="3BA68E65"/>
    <w:rsid w:val="3BAB2617"/>
    <w:rsid w:val="3BAD2EB6"/>
    <w:rsid w:val="3BCBDE30"/>
    <w:rsid w:val="3BD903C7"/>
    <w:rsid w:val="3BDC65A3"/>
    <w:rsid w:val="3BE335C1"/>
    <w:rsid w:val="3BE351ED"/>
    <w:rsid w:val="3BE66E30"/>
    <w:rsid w:val="3BE82768"/>
    <w:rsid w:val="3BEA1863"/>
    <w:rsid w:val="3BFAAEA4"/>
    <w:rsid w:val="3BFC071C"/>
    <w:rsid w:val="3BFFA467"/>
    <w:rsid w:val="3C022E3A"/>
    <w:rsid w:val="3C4D6396"/>
    <w:rsid w:val="3C5B66DB"/>
    <w:rsid w:val="3C7330D4"/>
    <w:rsid w:val="3C7FFD54"/>
    <w:rsid w:val="3C8B3D25"/>
    <w:rsid w:val="3C8EC2DA"/>
    <w:rsid w:val="3C91EE08"/>
    <w:rsid w:val="3CA87D3C"/>
    <w:rsid w:val="3CA92756"/>
    <w:rsid w:val="3CCC0078"/>
    <w:rsid w:val="3CD28A78"/>
    <w:rsid w:val="3CDA22A7"/>
    <w:rsid w:val="3CDB2995"/>
    <w:rsid w:val="3CDFD5D0"/>
    <w:rsid w:val="3CFA7236"/>
    <w:rsid w:val="3CFEE47C"/>
    <w:rsid w:val="3CFFE2DF"/>
    <w:rsid w:val="3D079EF4"/>
    <w:rsid w:val="3D0FA5F5"/>
    <w:rsid w:val="3D167669"/>
    <w:rsid w:val="3D190AFF"/>
    <w:rsid w:val="3D1E6587"/>
    <w:rsid w:val="3D22735D"/>
    <w:rsid w:val="3D2D6267"/>
    <w:rsid w:val="3D31B310"/>
    <w:rsid w:val="3D334A93"/>
    <w:rsid w:val="3D3A4AF4"/>
    <w:rsid w:val="3D446CFC"/>
    <w:rsid w:val="3D4A6C51"/>
    <w:rsid w:val="3D4DA40C"/>
    <w:rsid w:val="3D534BE2"/>
    <w:rsid w:val="3D7AD3EF"/>
    <w:rsid w:val="3D891875"/>
    <w:rsid w:val="3D9E1BE8"/>
    <w:rsid w:val="3DA56371"/>
    <w:rsid w:val="3DA9DC18"/>
    <w:rsid w:val="3DB159FE"/>
    <w:rsid w:val="3DB48105"/>
    <w:rsid w:val="3DB7E087"/>
    <w:rsid w:val="3DBEF89E"/>
    <w:rsid w:val="3DD3171A"/>
    <w:rsid w:val="3DD93CD4"/>
    <w:rsid w:val="3DDC04CF"/>
    <w:rsid w:val="3DE694F6"/>
    <w:rsid w:val="3DEA9FC6"/>
    <w:rsid w:val="3DEB6C7C"/>
    <w:rsid w:val="3DEBC7D4"/>
    <w:rsid w:val="3DF1335A"/>
    <w:rsid w:val="3DF2DDAB"/>
    <w:rsid w:val="3E016BBD"/>
    <w:rsid w:val="3E0D83CB"/>
    <w:rsid w:val="3E0DEECA"/>
    <w:rsid w:val="3E10353D"/>
    <w:rsid w:val="3E1263E3"/>
    <w:rsid w:val="3E199F31"/>
    <w:rsid w:val="3E1A8DEC"/>
    <w:rsid w:val="3E1DD9DE"/>
    <w:rsid w:val="3E29588E"/>
    <w:rsid w:val="3E2B88FD"/>
    <w:rsid w:val="3E442F46"/>
    <w:rsid w:val="3E57CBBF"/>
    <w:rsid w:val="3E5C17D0"/>
    <w:rsid w:val="3E7341C1"/>
    <w:rsid w:val="3E8A9A95"/>
    <w:rsid w:val="3EB18749"/>
    <w:rsid w:val="3EBE116D"/>
    <w:rsid w:val="3EC72D6E"/>
    <w:rsid w:val="3ED1A748"/>
    <w:rsid w:val="3ED61017"/>
    <w:rsid w:val="3EE181B7"/>
    <w:rsid w:val="3EE39B24"/>
    <w:rsid w:val="3EE488CF"/>
    <w:rsid w:val="3EE677BD"/>
    <w:rsid w:val="3EEA9EF0"/>
    <w:rsid w:val="3EEAC073"/>
    <w:rsid w:val="3EF29768"/>
    <w:rsid w:val="3EF4DAB0"/>
    <w:rsid w:val="3F099F7F"/>
    <w:rsid w:val="3F16F445"/>
    <w:rsid w:val="3F2E8872"/>
    <w:rsid w:val="3F30C72A"/>
    <w:rsid w:val="3F3BE22E"/>
    <w:rsid w:val="3F426067"/>
    <w:rsid w:val="3F499BDB"/>
    <w:rsid w:val="3F54228D"/>
    <w:rsid w:val="3F63E825"/>
    <w:rsid w:val="3F71CA79"/>
    <w:rsid w:val="3F755CCE"/>
    <w:rsid w:val="3F9354E0"/>
    <w:rsid w:val="3F9C55FF"/>
    <w:rsid w:val="3FA414B2"/>
    <w:rsid w:val="3FA64845"/>
    <w:rsid w:val="3FB10DC4"/>
    <w:rsid w:val="3FBA807A"/>
    <w:rsid w:val="3FBE0448"/>
    <w:rsid w:val="3FBF856B"/>
    <w:rsid w:val="3FCABF8A"/>
    <w:rsid w:val="3FE0448C"/>
    <w:rsid w:val="3FE958F4"/>
    <w:rsid w:val="4007D434"/>
    <w:rsid w:val="400E285E"/>
    <w:rsid w:val="402B7C6C"/>
    <w:rsid w:val="403BEC3D"/>
    <w:rsid w:val="405A4139"/>
    <w:rsid w:val="40605028"/>
    <w:rsid w:val="40628DCF"/>
    <w:rsid w:val="406B8C49"/>
    <w:rsid w:val="406D6DFD"/>
    <w:rsid w:val="40707A90"/>
    <w:rsid w:val="409B3FCD"/>
    <w:rsid w:val="40AD6BE4"/>
    <w:rsid w:val="40C5662A"/>
    <w:rsid w:val="40C5F9F2"/>
    <w:rsid w:val="40D10657"/>
    <w:rsid w:val="40D9223B"/>
    <w:rsid w:val="40D9803F"/>
    <w:rsid w:val="40DF1A99"/>
    <w:rsid w:val="40E8D901"/>
    <w:rsid w:val="41161EE2"/>
    <w:rsid w:val="4132E0A9"/>
    <w:rsid w:val="413C0AF5"/>
    <w:rsid w:val="413E9288"/>
    <w:rsid w:val="414CDE25"/>
    <w:rsid w:val="4154CFCD"/>
    <w:rsid w:val="4167C780"/>
    <w:rsid w:val="4167EA00"/>
    <w:rsid w:val="4170432E"/>
    <w:rsid w:val="4179F3DF"/>
    <w:rsid w:val="418CF791"/>
    <w:rsid w:val="418F3CCB"/>
    <w:rsid w:val="41949377"/>
    <w:rsid w:val="41A66832"/>
    <w:rsid w:val="41A782BF"/>
    <w:rsid w:val="41C4C6DE"/>
    <w:rsid w:val="41C6079E"/>
    <w:rsid w:val="41C9D7DB"/>
    <w:rsid w:val="41CB5B3D"/>
    <w:rsid w:val="41CF2FD8"/>
    <w:rsid w:val="41E1B4FB"/>
    <w:rsid w:val="41EB08CF"/>
    <w:rsid w:val="41EEAF02"/>
    <w:rsid w:val="41F75C59"/>
    <w:rsid w:val="422201C2"/>
    <w:rsid w:val="422573F8"/>
    <w:rsid w:val="42284813"/>
    <w:rsid w:val="4238450C"/>
    <w:rsid w:val="423A26A4"/>
    <w:rsid w:val="423E1A43"/>
    <w:rsid w:val="4243C410"/>
    <w:rsid w:val="4245DDBB"/>
    <w:rsid w:val="424C33F2"/>
    <w:rsid w:val="4252295A"/>
    <w:rsid w:val="4275F0C7"/>
    <w:rsid w:val="42833929"/>
    <w:rsid w:val="429C912E"/>
    <w:rsid w:val="429CFE0F"/>
    <w:rsid w:val="42AF73B4"/>
    <w:rsid w:val="42AF7AC0"/>
    <w:rsid w:val="42B5F1AD"/>
    <w:rsid w:val="42CEAF1C"/>
    <w:rsid w:val="42DB7718"/>
    <w:rsid w:val="42E2245F"/>
    <w:rsid w:val="42E8AE86"/>
    <w:rsid w:val="42EEFCE2"/>
    <w:rsid w:val="42F725E1"/>
    <w:rsid w:val="42F80892"/>
    <w:rsid w:val="42FF78AD"/>
    <w:rsid w:val="43113BFE"/>
    <w:rsid w:val="43119F95"/>
    <w:rsid w:val="431E2238"/>
    <w:rsid w:val="432CE269"/>
    <w:rsid w:val="4347B61E"/>
    <w:rsid w:val="434B83DB"/>
    <w:rsid w:val="4359AC1F"/>
    <w:rsid w:val="435C7107"/>
    <w:rsid w:val="437350F2"/>
    <w:rsid w:val="437957DE"/>
    <w:rsid w:val="4380488F"/>
    <w:rsid w:val="43830E5D"/>
    <w:rsid w:val="438CC86D"/>
    <w:rsid w:val="4392A83E"/>
    <w:rsid w:val="43BA17A9"/>
    <w:rsid w:val="43BA8677"/>
    <w:rsid w:val="43C935D1"/>
    <w:rsid w:val="43C967E7"/>
    <w:rsid w:val="43CB616F"/>
    <w:rsid w:val="43D7E0F2"/>
    <w:rsid w:val="43DC0FEC"/>
    <w:rsid w:val="43EA4C70"/>
    <w:rsid w:val="43F30C25"/>
    <w:rsid w:val="440C88C4"/>
    <w:rsid w:val="4438A4BC"/>
    <w:rsid w:val="44525E38"/>
    <w:rsid w:val="445E20AD"/>
    <w:rsid w:val="446A816B"/>
    <w:rsid w:val="4471543E"/>
    <w:rsid w:val="4488103C"/>
    <w:rsid w:val="449BA04C"/>
    <w:rsid w:val="449D1C53"/>
    <w:rsid w:val="44AE9EC3"/>
    <w:rsid w:val="44B7C36D"/>
    <w:rsid w:val="44B8FA4B"/>
    <w:rsid w:val="44B96BF4"/>
    <w:rsid w:val="44CFF35B"/>
    <w:rsid w:val="44D12805"/>
    <w:rsid w:val="44E3B408"/>
    <w:rsid w:val="44F74B2A"/>
    <w:rsid w:val="44FA9479"/>
    <w:rsid w:val="452D1C0E"/>
    <w:rsid w:val="453E5C78"/>
    <w:rsid w:val="455476B8"/>
    <w:rsid w:val="456CC287"/>
    <w:rsid w:val="456F65B4"/>
    <w:rsid w:val="45742819"/>
    <w:rsid w:val="45757D36"/>
    <w:rsid w:val="457A36DD"/>
    <w:rsid w:val="45801CAA"/>
    <w:rsid w:val="45885905"/>
    <w:rsid w:val="458E46BB"/>
    <w:rsid w:val="4597F50E"/>
    <w:rsid w:val="45A499EC"/>
    <w:rsid w:val="45A92EF4"/>
    <w:rsid w:val="45B1D528"/>
    <w:rsid w:val="45BFE228"/>
    <w:rsid w:val="45D7599B"/>
    <w:rsid w:val="45D8E07B"/>
    <w:rsid w:val="45D9D916"/>
    <w:rsid w:val="45E08FA1"/>
    <w:rsid w:val="45EBB362"/>
    <w:rsid w:val="460233E4"/>
    <w:rsid w:val="46051C19"/>
    <w:rsid w:val="460F0931"/>
    <w:rsid w:val="46254207"/>
    <w:rsid w:val="4648DDDB"/>
    <w:rsid w:val="4652B185"/>
    <w:rsid w:val="465E78AF"/>
    <w:rsid w:val="4662ADEE"/>
    <w:rsid w:val="4668CC4B"/>
    <w:rsid w:val="467C092F"/>
    <w:rsid w:val="467D3C7D"/>
    <w:rsid w:val="468B743F"/>
    <w:rsid w:val="468D8F91"/>
    <w:rsid w:val="469E80B7"/>
    <w:rsid w:val="46A230CE"/>
    <w:rsid w:val="46A84861"/>
    <w:rsid w:val="46B3E301"/>
    <w:rsid w:val="46B5FAEF"/>
    <w:rsid w:val="46C1B71E"/>
    <w:rsid w:val="46C49AEA"/>
    <w:rsid w:val="46C7F714"/>
    <w:rsid w:val="46D24AE6"/>
    <w:rsid w:val="46D72506"/>
    <w:rsid w:val="47013BD9"/>
    <w:rsid w:val="47083406"/>
    <w:rsid w:val="4718CAC8"/>
    <w:rsid w:val="471B9EE0"/>
    <w:rsid w:val="47225D13"/>
    <w:rsid w:val="47250756"/>
    <w:rsid w:val="4729C7E8"/>
    <w:rsid w:val="473F1F95"/>
    <w:rsid w:val="47435994"/>
    <w:rsid w:val="4748EE5F"/>
    <w:rsid w:val="474D5AD2"/>
    <w:rsid w:val="4755C810"/>
    <w:rsid w:val="475948EF"/>
    <w:rsid w:val="4761C217"/>
    <w:rsid w:val="476211BA"/>
    <w:rsid w:val="477479AC"/>
    <w:rsid w:val="4780D31A"/>
    <w:rsid w:val="4781A157"/>
    <w:rsid w:val="47BBFB8A"/>
    <w:rsid w:val="47C0C0AE"/>
    <w:rsid w:val="47C65C55"/>
    <w:rsid w:val="47C9D3C8"/>
    <w:rsid w:val="47E3606A"/>
    <w:rsid w:val="47EB8555"/>
    <w:rsid w:val="47EE81E6"/>
    <w:rsid w:val="47FCCD9B"/>
    <w:rsid w:val="48011ED2"/>
    <w:rsid w:val="48257C0C"/>
    <w:rsid w:val="483C379B"/>
    <w:rsid w:val="4840658A"/>
    <w:rsid w:val="48432CF6"/>
    <w:rsid w:val="486643DF"/>
    <w:rsid w:val="4867DEAB"/>
    <w:rsid w:val="4867F215"/>
    <w:rsid w:val="486B232E"/>
    <w:rsid w:val="48A4F2FC"/>
    <w:rsid w:val="48AF9A60"/>
    <w:rsid w:val="48BB6368"/>
    <w:rsid w:val="48C9FBAC"/>
    <w:rsid w:val="48CF9BFD"/>
    <w:rsid w:val="48D0805A"/>
    <w:rsid w:val="48E0074C"/>
    <w:rsid w:val="48E01537"/>
    <w:rsid w:val="48E54193"/>
    <w:rsid w:val="4905AC0E"/>
    <w:rsid w:val="49216D52"/>
    <w:rsid w:val="4927294A"/>
    <w:rsid w:val="494051A7"/>
    <w:rsid w:val="495F8C30"/>
    <w:rsid w:val="49612DC8"/>
    <w:rsid w:val="49649A10"/>
    <w:rsid w:val="498846C1"/>
    <w:rsid w:val="498ADF27"/>
    <w:rsid w:val="498D5F3E"/>
    <w:rsid w:val="49902C59"/>
    <w:rsid w:val="49974BB0"/>
    <w:rsid w:val="49A825C5"/>
    <w:rsid w:val="49B1E7E3"/>
    <w:rsid w:val="49B2C9AA"/>
    <w:rsid w:val="49B32A8C"/>
    <w:rsid w:val="49B59503"/>
    <w:rsid w:val="49C165B4"/>
    <w:rsid w:val="49C2E855"/>
    <w:rsid w:val="49CBB204"/>
    <w:rsid w:val="49CF9271"/>
    <w:rsid w:val="4A0E077D"/>
    <w:rsid w:val="4A12FEB7"/>
    <w:rsid w:val="4A1DD2DB"/>
    <w:rsid w:val="4A1F0C63"/>
    <w:rsid w:val="4A27A165"/>
    <w:rsid w:val="4A31F0FC"/>
    <w:rsid w:val="4A34802C"/>
    <w:rsid w:val="4A363D29"/>
    <w:rsid w:val="4A3DE0D1"/>
    <w:rsid w:val="4A4F5606"/>
    <w:rsid w:val="4A50496A"/>
    <w:rsid w:val="4A58A981"/>
    <w:rsid w:val="4A5F6A97"/>
    <w:rsid w:val="4A789B28"/>
    <w:rsid w:val="4A796185"/>
    <w:rsid w:val="4A7DCCD9"/>
    <w:rsid w:val="4A7F5097"/>
    <w:rsid w:val="4A7F8095"/>
    <w:rsid w:val="4A917088"/>
    <w:rsid w:val="4AA290F9"/>
    <w:rsid w:val="4AA3776E"/>
    <w:rsid w:val="4AAF2B78"/>
    <w:rsid w:val="4AC799CF"/>
    <w:rsid w:val="4AC9C4DE"/>
    <w:rsid w:val="4ACC2BC7"/>
    <w:rsid w:val="4AF78ECD"/>
    <w:rsid w:val="4B0AE147"/>
    <w:rsid w:val="4B1444C7"/>
    <w:rsid w:val="4B1B8765"/>
    <w:rsid w:val="4B238238"/>
    <w:rsid w:val="4B35C70C"/>
    <w:rsid w:val="4B36B15D"/>
    <w:rsid w:val="4B3FB449"/>
    <w:rsid w:val="4B40FDE6"/>
    <w:rsid w:val="4B4B779D"/>
    <w:rsid w:val="4B4E3F4C"/>
    <w:rsid w:val="4B524854"/>
    <w:rsid w:val="4B60BA63"/>
    <w:rsid w:val="4B69952B"/>
    <w:rsid w:val="4B6B020B"/>
    <w:rsid w:val="4B6B22FF"/>
    <w:rsid w:val="4B6E984B"/>
    <w:rsid w:val="4B7F6C5E"/>
    <w:rsid w:val="4B8AD714"/>
    <w:rsid w:val="4B8D3879"/>
    <w:rsid w:val="4B8DE02A"/>
    <w:rsid w:val="4B92C1B0"/>
    <w:rsid w:val="4BA2B41E"/>
    <w:rsid w:val="4BA824D5"/>
    <w:rsid w:val="4BB7362D"/>
    <w:rsid w:val="4BB78BE2"/>
    <w:rsid w:val="4BC2E7B8"/>
    <w:rsid w:val="4BC7D037"/>
    <w:rsid w:val="4BCAD8F6"/>
    <w:rsid w:val="4BE978EA"/>
    <w:rsid w:val="4BF4E3EC"/>
    <w:rsid w:val="4BF59943"/>
    <w:rsid w:val="4C17650C"/>
    <w:rsid w:val="4C1B20F8"/>
    <w:rsid w:val="4C2411BF"/>
    <w:rsid w:val="4C25C9B8"/>
    <w:rsid w:val="4C34F9D3"/>
    <w:rsid w:val="4C3940D0"/>
    <w:rsid w:val="4C3A2441"/>
    <w:rsid w:val="4C47840D"/>
    <w:rsid w:val="4C4D3F6D"/>
    <w:rsid w:val="4C53DA72"/>
    <w:rsid w:val="4C5E9513"/>
    <w:rsid w:val="4C5F8B70"/>
    <w:rsid w:val="4C636A30"/>
    <w:rsid w:val="4C77A0AB"/>
    <w:rsid w:val="4C815BD9"/>
    <w:rsid w:val="4C8C760C"/>
    <w:rsid w:val="4C8EEF08"/>
    <w:rsid w:val="4C9FCECE"/>
    <w:rsid w:val="4CAD148C"/>
    <w:rsid w:val="4CAE7AA5"/>
    <w:rsid w:val="4CBEC8D0"/>
    <w:rsid w:val="4CEC7E01"/>
    <w:rsid w:val="4D175B1A"/>
    <w:rsid w:val="4D239A0F"/>
    <w:rsid w:val="4D38DE07"/>
    <w:rsid w:val="4D3DB815"/>
    <w:rsid w:val="4D4570B9"/>
    <w:rsid w:val="4D5C8297"/>
    <w:rsid w:val="4D5D2541"/>
    <w:rsid w:val="4D60E77C"/>
    <w:rsid w:val="4D96CB5D"/>
    <w:rsid w:val="4DA39706"/>
    <w:rsid w:val="4DB73A9C"/>
    <w:rsid w:val="4DB7C6B3"/>
    <w:rsid w:val="4DCC877A"/>
    <w:rsid w:val="4DD42778"/>
    <w:rsid w:val="4DDA685F"/>
    <w:rsid w:val="4DDC22B1"/>
    <w:rsid w:val="4DDCF9B8"/>
    <w:rsid w:val="4DE918D2"/>
    <w:rsid w:val="4DF2D17A"/>
    <w:rsid w:val="4DF6D04B"/>
    <w:rsid w:val="4DFA9A6D"/>
    <w:rsid w:val="4DFF40F8"/>
    <w:rsid w:val="4E0FD11C"/>
    <w:rsid w:val="4E1E8A0C"/>
    <w:rsid w:val="4E21D517"/>
    <w:rsid w:val="4E243DD4"/>
    <w:rsid w:val="4E26FD3C"/>
    <w:rsid w:val="4E3B2853"/>
    <w:rsid w:val="4E3B7567"/>
    <w:rsid w:val="4E455026"/>
    <w:rsid w:val="4E46EBC7"/>
    <w:rsid w:val="4E4A14CC"/>
    <w:rsid w:val="4E5BFB57"/>
    <w:rsid w:val="4E63099F"/>
    <w:rsid w:val="4E720015"/>
    <w:rsid w:val="4E75927C"/>
    <w:rsid w:val="4E78A1B6"/>
    <w:rsid w:val="4E7A8590"/>
    <w:rsid w:val="4E7F92AB"/>
    <w:rsid w:val="4E903BE8"/>
    <w:rsid w:val="4EBCD116"/>
    <w:rsid w:val="4EC489F0"/>
    <w:rsid w:val="4ECDBAE1"/>
    <w:rsid w:val="4EDA4BC6"/>
    <w:rsid w:val="4EE0083F"/>
    <w:rsid w:val="4EE177BA"/>
    <w:rsid w:val="4EE21B02"/>
    <w:rsid w:val="4EE9D7FF"/>
    <w:rsid w:val="4EECE000"/>
    <w:rsid w:val="4EF650EC"/>
    <w:rsid w:val="4EF68092"/>
    <w:rsid w:val="4EFF2FE7"/>
    <w:rsid w:val="4F061037"/>
    <w:rsid w:val="4F10C6CB"/>
    <w:rsid w:val="4F18E1C8"/>
    <w:rsid w:val="4F29DD0C"/>
    <w:rsid w:val="4F4E126D"/>
    <w:rsid w:val="4F5056FD"/>
    <w:rsid w:val="4F58A536"/>
    <w:rsid w:val="4F63165D"/>
    <w:rsid w:val="4F7F95DE"/>
    <w:rsid w:val="4F806B7C"/>
    <w:rsid w:val="4F876151"/>
    <w:rsid w:val="4F97A7F2"/>
    <w:rsid w:val="4F9F7ACC"/>
    <w:rsid w:val="4FBEB571"/>
    <w:rsid w:val="4FC4C82E"/>
    <w:rsid w:val="4FCCF584"/>
    <w:rsid w:val="4FE5BA00"/>
    <w:rsid w:val="4FFE7F5B"/>
    <w:rsid w:val="500179EF"/>
    <w:rsid w:val="500D9129"/>
    <w:rsid w:val="5011118A"/>
    <w:rsid w:val="5017C142"/>
    <w:rsid w:val="50261CFA"/>
    <w:rsid w:val="5032D355"/>
    <w:rsid w:val="50430BC3"/>
    <w:rsid w:val="504DDE9B"/>
    <w:rsid w:val="50512FAD"/>
    <w:rsid w:val="50605A51"/>
    <w:rsid w:val="506E6B1C"/>
    <w:rsid w:val="506FD448"/>
    <w:rsid w:val="50880A23"/>
    <w:rsid w:val="50893AD2"/>
    <w:rsid w:val="5092F470"/>
    <w:rsid w:val="50971DD0"/>
    <w:rsid w:val="50A34634"/>
    <w:rsid w:val="50A37509"/>
    <w:rsid w:val="50A98EEE"/>
    <w:rsid w:val="50AA8638"/>
    <w:rsid w:val="50AB4E8E"/>
    <w:rsid w:val="50B30E12"/>
    <w:rsid w:val="50BEAB3C"/>
    <w:rsid w:val="50BED383"/>
    <w:rsid w:val="50BFDB9A"/>
    <w:rsid w:val="50C18F2D"/>
    <w:rsid w:val="50C31C6A"/>
    <w:rsid w:val="50CB793A"/>
    <w:rsid w:val="50CC1FB5"/>
    <w:rsid w:val="50D5B5E7"/>
    <w:rsid w:val="50D697CA"/>
    <w:rsid w:val="50DEFED6"/>
    <w:rsid w:val="50ED56BE"/>
    <w:rsid w:val="50F8D6B6"/>
    <w:rsid w:val="5120C943"/>
    <w:rsid w:val="5122E01E"/>
    <w:rsid w:val="51330B0B"/>
    <w:rsid w:val="513C65B7"/>
    <w:rsid w:val="51432A61"/>
    <w:rsid w:val="5144F6C6"/>
    <w:rsid w:val="51699C9B"/>
    <w:rsid w:val="517D1E18"/>
    <w:rsid w:val="517D8B7D"/>
    <w:rsid w:val="51981382"/>
    <w:rsid w:val="51A02E42"/>
    <w:rsid w:val="51A86BFF"/>
    <w:rsid w:val="51AEC4C0"/>
    <w:rsid w:val="51B0D7E1"/>
    <w:rsid w:val="51DC13D7"/>
    <w:rsid w:val="51E4CD4D"/>
    <w:rsid w:val="51E5D000"/>
    <w:rsid w:val="51F0F746"/>
    <w:rsid w:val="51F7EB2F"/>
    <w:rsid w:val="52093DC8"/>
    <w:rsid w:val="52192903"/>
    <w:rsid w:val="521C86A8"/>
    <w:rsid w:val="523CC578"/>
    <w:rsid w:val="523FCE29"/>
    <w:rsid w:val="524F6CA8"/>
    <w:rsid w:val="526BA99F"/>
    <w:rsid w:val="5282AA4F"/>
    <w:rsid w:val="528606F2"/>
    <w:rsid w:val="5288E4D0"/>
    <w:rsid w:val="528EE1B4"/>
    <w:rsid w:val="528F9708"/>
    <w:rsid w:val="52902F51"/>
    <w:rsid w:val="5290719A"/>
    <w:rsid w:val="52925002"/>
    <w:rsid w:val="529AB9BF"/>
    <w:rsid w:val="52A102F9"/>
    <w:rsid w:val="52AD3DCC"/>
    <w:rsid w:val="52B6D836"/>
    <w:rsid w:val="52B7DF2D"/>
    <w:rsid w:val="52B8F6CF"/>
    <w:rsid w:val="52C12792"/>
    <w:rsid w:val="52C1AE45"/>
    <w:rsid w:val="52D14E68"/>
    <w:rsid w:val="52D72F77"/>
    <w:rsid w:val="52DBDEA9"/>
    <w:rsid w:val="52DBECEF"/>
    <w:rsid w:val="530B29A1"/>
    <w:rsid w:val="530F01E7"/>
    <w:rsid w:val="5310C288"/>
    <w:rsid w:val="5331AC45"/>
    <w:rsid w:val="53407DA1"/>
    <w:rsid w:val="53469D83"/>
    <w:rsid w:val="5346DCE4"/>
    <w:rsid w:val="534D03F3"/>
    <w:rsid w:val="53770999"/>
    <w:rsid w:val="5381B8A8"/>
    <w:rsid w:val="538D2F04"/>
    <w:rsid w:val="538F664B"/>
    <w:rsid w:val="53AA9B29"/>
    <w:rsid w:val="53ABEA0B"/>
    <w:rsid w:val="53C51DAA"/>
    <w:rsid w:val="53CCDAAC"/>
    <w:rsid w:val="53E3F686"/>
    <w:rsid w:val="5407D792"/>
    <w:rsid w:val="5415D3EB"/>
    <w:rsid w:val="5419E740"/>
    <w:rsid w:val="541A46F6"/>
    <w:rsid w:val="5432151F"/>
    <w:rsid w:val="54358635"/>
    <w:rsid w:val="543ADE6D"/>
    <w:rsid w:val="543ECD0F"/>
    <w:rsid w:val="5441A826"/>
    <w:rsid w:val="544F9A62"/>
    <w:rsid w:val="54741C6C"/>
    <w:rsid w:val="5477AF0A"/>
    <w:rsid w:val="54857E49"/>
    <w:rsid w:val="5495DD54"/>
    <w:rsid w:val="54993AC7"/>
    <w:rsid w:val="54A47FB9"/>
    <w:rsid w:val="54A652E6"/>
    <w:rsid w:val="54CC5CE7"/>
    <w:rsid w:val="54D70653"/>
    <w:rsid w:val="54DBE366"/>
    <w:rsid w:val="54E58756"/>
    <w:rsid w:val="551A58F2"/>
    <w:rsid w:val="5523135E"/>
    <w:rsid w:val="552393F2"/>
    <w:rsid w:val="552427B2"/>
    <w:rsid w:val="55302DE8"/>
    <w:rsid w:val="55333242"/>
    <w:rsid w:val="554EA84D"/>
    <w:rsid w:val="554EF4BB"/>
    <w:rsid w:val="55548042"/>
    <w:rsid w:val="55551DBE"/>
    <w:rsid w:val="555A7523"/>
    <w:rsid w:val="555DBDCF"/>
    <w:rsid w:val="55608582"/>
    <w:rsid w:val="556340E7"/>
    <w:rsid w:val="556368CC"/>
    <w:rsid w:val="55639536"/>
    <w:rsid w:val="5567EFB1"/>
    <w:rsid w:val="5568C23A"/>
    <w:rsid w:val="5573B802"/>
    <w:rsid w:val="55911386"/>
    <w:rsid w:val="55997622"/>
    <w:rsid w:val="55A0B68F"/>
    <w:rsid w:val="55B6C2A5"/>
    <w:rsid w:val="55B6FE6A"/>
    <w:rsid w:val="55B7CEFE"/>
    <w:rsid w:val="55BC9A82"/>
    <w:rsid w:val="55C9B6D6"/>
    <w:rsid w:val="55D4DBE5"/>
    <w:rsid w:val="55DA9BF8"/>
    <w:rsid w:val="55DEB754"/>
    <w:rsid w:val="55E46449"/>
    <w:rsid w:val="55F0F417"/>
    <w:rsid w:val="55F86C1B"/>
    <w:rsid w:val="55F98AFE"/>
    <w:rsid w:val="55FBD096"/>
    <w:rsid w:val="55FC92DC"/>
    <w:rsid w:val="56048062"/>
    <w:rsid w:val="5614668D"/>
    <w:rsid w:val="561A7163"/>
    <w:rsid w:val="562E6A9C"/>
    <w:rsid w:val="56319210"/>
    <w:rsid w:val="5637905B"/>
    <w:rsid w:val="563B308C"/>
    <w:rsid w:val="5644AEF4"/>
    <w:rsid w:val="564B7977"/>
    <w:rsid w:val="5652504F"/>
    <w:rsid w:val="565DB10A"/>
    <w:rsid w:val="5676C17A"/>
    <w:rsid w:val="568155FB"/>
    <w:rsid w:val="56895F5A"/>
    <w:rsid w:val="5693BA58"/>
    <w:rsid w:val="569F5E2E"/>
    <w:rsid w:val="56A17CD6"/>
    <w:rsid w:val="56AB6C60"/>
    <w:rsid w:val="56CDF174"/>
    <w:rsid w:val="56D13185"/>
    <w:rsid w:val="56D29A4F"/>
    <w:rsid w:val="56D3811C"/>
    <w:rsid w:val="56F7102C"/>
    <w:rsid w:val="56FA3A83"/>
    <w:rsid w:val="57242E23"/>
    <w:rsid w:val="5724E02F"/>
    <w:rsid w:val="5731327B"/>
    <w:rsid w:val="5734A431"/>
    <w:rsid w:val="573E6DA5"/>
    <w:rsid w:val="573F21D4"/>
    <w:rsid w:val="5748CA47"/>
    <w:rsid w:val="574AE87E"/>
    <w:rsid w:val="574C98C8"/>
    <w:rsid w:val="574CE3DF"/>
    <w:rsid w:val="5767D9E6"/>
    <w:rsid w:val="57754808"/>
    <w:rsid w:val="5777768E"/>
    <w:rsid w:val="577BA04A"/>
    <w:rsid w:val="5788363A"/>
    <w:rsid w:val="578836E0"/>
    <w:rsid w:val="57960C0D"/>
    <w:rsid w:val="57967A8F"/>
    <w:rsid w:val="579D0631"/>
    <w:rsid w:val="579F01A1"/>
    <w:rsid w:val="57A06624"/>
    <w:rsid w:val="57A98924"/>
    <w:rsid w:val="57B4198A"/>
    <w:rsid w:val="57C7DF9F"/>
    <w:rsid w:val="57CB411B"/>
    <w:rsid w:val="57E30DF8"/>
    <w:rsid w:val="57ED6248"/>
    <w:rsid w:val="57F80E64"/>
    <w:rsid w:val="580BA1AF"/>
    <w:rsid w:val="580D6E33"/>
    <w:rsid w:val="581B6B47"/>
    <w:rsid w:val="582DCFE8"/>
    <w:rsid w:val="582FFA18"/>
    <w:rsid w:val="583E1932"/>
    <w:rsid w:val="584DD190"/>
    <w:rsid w:val="58534DF3"/>
    <w:rsid w:val="58586EEE"/>
    <w:rsid w:val="586BF877"/>
    <w:rsid w:val="586FFBB1"/>
    <w:rsid w:val="5870C3F9"/>
    <w:rsid w:val="587B60FF"/>
    <w:rsid w:val="588189F1"/>
    <w:rsid w:val="5884BBDD"/>
    <w:rsid w:val="58A65584"/>
    <w:rsid w:val="58A6AA27"/>
    <w:rsid w:val="58C2C310"/>
    <w:rsid w:val="58C33A65"/>
    <w:rsid w:val="58CF03ED"/>
    <w:rsid w:val="58D70B7E"/>
    <w:rsid w:val="58E386CA"/>
    <w:rsid w:val="58E5E4E3"/>
    <w:rsid w:val="58EE1EBE"/>
    <w:rsid w:val="58F2C08C"/>
    <w:rsid w:val="5905FE24"/>
    <w:rsid w:val="59116381"/>
    <w:rsid w:val="5915FA36"/>
    <w:rsid w:val="591972ED"/>
    <w:rsid w:val="591EC2AB"/>
    <w:rsid w:val="59336A82"/>
    <w:rsid w:val="5936630A"/>
    <w:rsid w:val="59374407"/>
    <w:rsid w:val="593A59C0"/>
    <w:rsid w:val="593B7852"/>
    <w:rsid w:val="593F4D92"/>
    <w:rsid w:val="595B7F3F"/>
    <w:rsid w:val="595D033B"/>
    <w:rsid w:val="595E5AF5"/>
    <w:rsid w:val="59615EEF"/>
    <w:rsid w:val="59658BF9"/>
    <w:rsid w:val="5966DF5E"/>
    <w:rsid w:val="596FEC46"/>
    <w:rsid w:val="5973E35E"/>
    <w:rsid w:val="59884B78"/>
    <w:rsid w:val="5995BC67"/>
    <w:rsid w:val="599D3DAB"/>
    <w:rsid w:val="599DF44F"/>
    <w:rsid w:val="599EA7FB"/>
    <w:rsid w:val="59A7211E"/>
    <w:rsid w:val="59ABDC94"/>
    <w:rsid w:val="59B5B4E3"/>
    <w:rsid w:val="59B8767F"/>
    <w:rsid w:val="59B90979"/>
    <w:rsid w:val="59C4FDF2"/>
    <w:rsid w:val="59C73E44"/>
    <w:rsid w:val="59D79B05"/>
    <w:rsid w:val="59D91071"/>
    <w:rsid w:val="59DF22D8"/>
    <w:rsid w:val="59E22C15"/>
    <w:rsid w:val="59E2F49E"/>
    <w:rsid w:val="59F1FB4B"/>
    <w:rsid w:val="5A073912"/>
    <w:rsid w:val="5A169A80"/>
    <w:rsid w:val="5A1AE3ED"/>
    <w:rsid w:val="5A1D4ACF"/>
    <w:rsid w:val="5A2474E9"/>
    <w:rsid w:val="5A2ED366"/>
    <w:rsid w:val="5A409053"/>
    <w:rsid w:val="5A42866F"/>
    <w:rsid w:val="5A7179E4"/>
    <w:rsid w:val="5A72429A"/>
    <w:rsid w:val="5A82A5F3"/>
    <w:rsid w:val="5A8807F4"/>
    <w:rsid w:val="5A89EF1F"/>
    <w:rsid w:val="5A8EC153"/>
    <w:rsid w:val="5A902F0E"/>
    <w:rsid w:val="5A99BDD2"/>
    <w:rsid w:val="5A99E8FD"/>
    <w:rsid w:val="5AAA3F14"/>
    <w:rsid w:val="5AAE9171"/>
    <w:rsid w:val="5ACE5752"/>
    <w:rsid w:val="5AD364B5"/>
    <w:rsid w:val="5AD91D75"/>
    <w:rsid w:val="5ADE3196"/>
    <w:rsid w:val="5AE57756"/>
    <w:rsid w:val="5AF15124"/>
    <w:rsid w:val="5B0B763B"/>
    <w:rsid w:val="5B0C4B97"/>
    <w:rsid w:val="5B0C9FDD"/>
    <w:rsid w:val="5B209671"/>
    <w:rsid w:val="5B225726"/>
    <w:rsid w:val="5B25893F"/>
    <w:rsid w:val="5B40F9EB"/>
    <w:rsid w:val="5B624E6B"/>
    <w:rsid w:val="5B7CC834"/>
    <w:rsid w:val="5B84FB75"/>
    <w:rsid w:val="5B9F83E6"/>
    <w:rsid w:val="5BB8C9B8"/>
    <w:rsid w:val="5BBD4FA4"/>
    <w:rsid w:val="5BC9D83A"/>
    <w:rsid w:val="5BD1808C"/>
    <w:rsid w:val="5BE1E231"/>
    <w:rsid w:val="5BE1E839"/>
    <w:rsid w:val="5C214428"/>
    <w:rsid w:val="5C256CF0"/>
    <w:rsid w:val="5C26DD71"/>
    <w:rsid w:val="5C298A7F"/>
    <w:rsid w:val="5C2C0098"/>
    <w:rsid w:val="5C2D54D9"/>
    <w:rsid w:val="5C318449"/>
    <w:rsid w:val="5C3209F6"/>
    <w:rsid w:val="5C35B95E"/>
    <w:rsid w:val="5C5517F0"/>
    <w:rsid w:val="5C575D1D"/>
    <w:rsid w:val="5C7942B4"/>
    <w:rsid w:val="5C85D8CA"/>
    <w:rsid w:val="5CA1B65B"/>
    <w:rsid w:val="5CAF859A"/>
    <w:rsid w:val="5CBC4B6F"/>
    <w:rsid w:val="5CCDCCEE"/>
    <w:rsid w:val="5CCFC351"/>
    <w:rsid w:val="5CD1086B"/>
    <w:rsid w:val="5CD28F13"/>
    <w:rsid w:val="5CDC5985"/>
    <w:rsid w:val="5CF940E6"/>
    <w:rsid w:val="5CFDCB24"/>
    <w:rsid w:val="5D06D3D4"/>
    <w:rsid w:val="5D0A8F51"/>
    <w:rsid w:val="5D136FBE"/>
    <w:rsid w:val="5D2268AE"/>
    <w:rsid w:val="5D2E8959"/>
    <w:rsid w:val="5D333F81"/>
    <w:rsid w:val="5D351E90"/>
    <w:rsid w:val="5D46C3D9"/>
    <w:rsid w:val="5D68D4EC"/>
    <w:rsid w:val="5D751018"/>
    <w:rsid w:val="5D7F59C2"/>
    <w:rsid w:val="5D88E9C0"/>
    <w:rsid w:val="5D954E9B"/>
    <w:rsid w:val="5D9C9A81"/>
    <w:rsid w:val="5DA50AA7"/>
    <w:rsid w:val="5DCB1FCB"/>
    <w:rsid w:val="5DCB82B3"/>
    <w:rsid w:val="5DCDADDC"/>
    <w:rsid w:val="5DD4D5B0"/>
    <w:rsid w:val="5DE0660B"/>
    <w:rsid w:val="5DEE659F"/>
    <w:rsid w:val="5E2FCD9E"/>
    <w:rsid w:val="5E3CFFA5"/>
    <w:rsid w:val="5E557339"/>
    <w:rsid w:val="5E5E2631"/>
    <w:rsid w:val="5E64188B"/>
    <w:rsid w:val="5E646F8F"/>
    <w:rsid w:val="5E66624A"/>
    <w:rsid w:val="5E6F8198"/>
    <w:rsid w:val="5E760204"/>
    <w:rsid w:val="5E88D023"/>
    <w:rsid w:val="5E905D74"/>
    <w:rsid w:val="5E93740B"/>
    <w:rsid w:val="5E95D914"/>
    <w:rsid w:val="5EA790CE"/>
    <w:rsid w:val="5EBE0ED4"/>
    <w:rsid w:val="5ED8603E"/>
    <w:rsid w:val="5EDDEF74"/>
    <w:rsid w:val="5EE1B9C4"/>
    <w:rsid w:val="5EE6818F"/>
    <w:rsid w:val="5F033DF0"/>
    <w:rsid w:val="5F0D0732"/>
    <w:rsid w:val="5F202D67"/>
    <w:rsid w:val="5F51B22B"/>
    <w:rsid w:val="5F55C24B"/>
    <w:rsid w:val="5F5656EE"/>
    <w:rsid w:val="5F5D82A2"/>
    <w:rsid w:val="5F6916FD"/>
    <w:rsid w:val="5F75F0F9"/>
    <w:rsid w:val="5F7B04EC"/>
    <w:rsid w:val="5F8814F9"/>
    <w:rsid w:val="5FA806A7"/>
    <w:rsid w:val="5FB25880"/>
    <w:rsid w:val="5FD0AEEA"/>
    <w:rsid w:val="5FD3D074"/>
    <w:rsid w:val="5FD461E0"/>
    <w:rsid w:val="5FE0F996"/>
    <w:rsid w:val="5FE96F95"/>
    <w:rsid w:val="5FFF3757"/>
    <w:rsid w:val="60037EB5"/>
    <w:rsid w:val="600CE9FB"/>
    <w:rsid w:val="602DD9DE"/>
    <w:rsid w:val="6035E22B"/>
    <w:rsid w:val="603A809A"/>
    <w:rsid w:val="60439491"/>
    <w:rsid w:val="60535FFA"/>
    <w:rsid w:val="606A712E"/>
    <w:rsid w:val="6071F984"/>
    <w:rsid w:val="60723E98"/>
    <w:rsid w:val="60824FA9"/>
    <w:rsid w:val="60867B31"/>
    <w:rsid w:val="6087292E"/>
    <w:rsid w:val="60873829"/>
    <w:rsid w:val="6087F1D4"/>
    <w:rsid w:val="60958DA9"/>
    <w:rsid w:val="6099817D"/>
    <w:rsid w:val="609C0CF0"/>
    <w:rsid w:val="60D1E6DD"/>
    <w:rsid w:val="60E56590"/>
    <w:rsid w:val="60E73F7E"/>
    <w:rsid w:val="60EE98AF"/>
    <w:rsid w:val="60F4DBEF"/>
    <w:rsid w:val="61092A81"/>
    <w:rsid w:val="610F304C"/>
    <w:rsid w:val="610F5359"/>
    <w:rsid w:val="61157FD8"/>
    <w:rsid w:val="611A7FCB"/>
    <w:rsid w:val="6139D174"/>
    <w:rsid w:val="613E82BD"/>
    <w:rsid w:val="614174EF"/>
    <w:rsid w:val="6158605E"/>
    <w:rsid w:val="6167035D"/>
    <w:rsid w:val="61726552"/>
    <w:rsid w:val="61779BE9"/>
    <w:rsid w:val="6181411E"/>
    <w:rsid w:val="618A9826"/>
    <w:rsid w:val="618AA930"/>
    <w:rsid w:val="618AC9C4"/>
    <w:rsid w:val="619116D3"/>
    <w:rsid w:val="619E899B"/>
    <w:rsid w:val="61A0020E"/>
    <w:rsid w:val="61A17948"/>
    <w:rsid w:val="61A2EE4E"/>
    <w:rsid w:val="61B0F41D"/>
    <w:rsid w:val="61B2F8E0"/>
    <w:rsid w:val="61C78160"/>
    <w:rsid w:val="61E09FEE"/>
    <w:rsid w:val="61E80BE1"/>
    <w:rsid w:val="620BC635"/>
    <w:rsid w:val="620CAFFC"/>
    <w:rsid w:val="62151AFC"/>
    <w:rsid w:val="621E1E3F"/>
    <w:rsid w:val="6230C4F4"/>
    <w:rsid w:val="623EBA7B"/>
    <w:rsid w:val="6244E55D"/>
    <w:rsid w:val="6245EB4C"/>
    <w:rsid w:val="6246E84A"/>
    <w:rsid w:val="62495F0B"/>
    <w:rsid w:val="62589B51"/>
    <w:rsid w:val="625AC843"/>
    <w:rsid w:val="625DBE51"/>
    <w:rsid w:val="6262806C"/>
    <w:rsid w:val="6268014B"/>
    <w:rsid w:val="62680CE1"/>
    <w:rsid w:val="626A24AC"/>
    <w:rsid w:val="626D57E7"/>
    <w:rsid w:val="627D8AD2"/>
    <w:rsid w:val="627DDFEC"/>
    <w:rsid w:val="6288403E"/>
    <w:rsid w:val="62907788"/>
    <w:rsid w:val="629A1810"/>
    <w:rsid w:val="62A1595B"/>
    <w:rsid w:val="62A19C94"/>
    <w:rsid w:val="62BB73FC"/>
    <w:rsid w:val="62D3501D"/>
    <w:rsid w:val="62D59D6F"/>
    <w:rsid w:val="62DD45D9"/>
    <w:rsid w:val="62E4634C"/>
    <w:rsid w:val="62EC32FB"/>
    <w:rsid w:val="62EC6F2E"/>
    <w:rsid w:val="62F2E813"/>
    <w:rsid w:val="63059E51"/>
    <w:rsid w:val="63073C8A"/>
    <w:rsid w:val="630CF442"/>
    <w:rsid w:val="6320D878"/>
    <w:rsid w:val="632121FF"/>
    <w:rsid w:val="632AB4DC"/>
    <w:rsid w:val="632ACD0B"/>
    <w:rsid w:val="633A5216"/>
    <w:rsid w:val="6344FBF8"/>
    <w:rsid w:val="63475B08"/>
    <w:rsid w:val="6366263D"/>
    <w:rsid w:val="63715774"/>
    <w:rsid w:val="637413DE"/>
    <w:rsid w:val="6377BAF6"/>
    <w:rsid w:val="6378A1C8"/>
    <w:rsid w:val="637C551F"/>
    <w:rsid w:val="6380E353"/>
    <w:rsid w:val="638D3999"/>
    <w:rsid w:val="639186B8"/>
    <w:rsid w:val="63A8D936"/>
    <w:rsid w:val="63C79814"/>
    <w:rsid w:val="63CEE391"/>
    <w:rsid w:val="63E7A012"/>
    <w:rsid w:val="63E8906D"/>
    <w:rsid w:val="63EA2A8D"/>
    <w:rsid w:val="63ED0A83"/>
    <w:rsid w:val="63F7FA50"/>
    <w:rsid w:val="63F9734D"/>
    <w:rsid w:val="6403DD42"/>
    <w:rsid w:val="6404984F"/>
    <w:rsid w:val="640E6C27"/>
    <w:rsid w:val="64138629"/>
    <w:rsid w:val="641A1504"/>
    <w:rsid w:val="64263971"/>
    <w:rsid w:val="642A9416"/>
    <w:rsid w:val="642BEB8B"/>
    <w:rsid w:val="642D6762"/>
    <w:rsid w:val="6442D89A"/>
    <w:rsid w:val="644EC931"/>
    <w:rsid w:val="6450E5E6"/>
    <w:rsid w:val="64519D27"/>
    <w:rsid w:val="6458F250"/>
    <w:rsid w:val="6459DA4E"/>
    <w:rsid w:val="645BA5E6"/>
    <w:rsid w:val="645C528A"/>
    <w:rsid w:val="645C7B7D"/>
    <w:rsid w:val="646D8FE8"/>
    <w:rsid w:val="6476243D"/>
    <w:rsid w:val="647999FF"/>
    <w:rsid w:val="647E18AA"/>
    <w:rsid w:val="6483C771"/>
    <w:rsid w:val="6494153A"/>
    <w:rsid w:val="64972164"/>
    <w:rsid w:val="64B57381"/>
    <w:rsid w:val="64B7D714"/>
    <w:rsid w:val="64BC6EAF"/>
    <w:rsid w:val="64C3E16C"/>
    <w:rsid w:val="64CADD02"/>
    <w:rsid w:val="64CC61E1"/>
    <w:rsid w:val="64CEECBF"/>
    <w:rsid w:val="64D04DB3"/>
    <w:rsid w:val="64D13396"/>
    <w:rsid w:val="64D670D9"/>
    <w:rsid w:val="64EF7D8C"/>
    <w:rsid w:val="64F17985"/>
    <w:rsid w:val="650260F9"/>
    <w:rsid w:val="651840B0"/>
    <w:rsid w:val="6530AC77"/>
    <w:rsid w:val="653D07FD"/>
    <w:rsid w:val="65482E5E"/>
    <w:rsid w:val="654ED213"/>
    <w:rsid w:val="65518742"/>
    <w:rsid w:val="655A092B"/>
    <w:rsid w:val="655C8F54"/>
    <w:rsid w:val="655F0E0B"/>
    <w:rsid w:val="6568A4CC"/>
    <w:rsid w:val="656C74A0"/>
    <w:rsid w:val="656FE8CB"/>
    <w:rsid w:val="65737A0C"/>
    <w:rsid w:val="6577BAA6"/>
    <w:rsid w:val="6579CCB6"/>
    <w:rsid w:val="659DB5AE"/>
    <w:rsid w:val="65BB40CB"/>
    <w:rsid w:val="65BBBE18"/>
    <w:rsid w:val="65BBF059"/>
    <w:rsid w:val="65BE502E"/>
    <w:rsid w:val="65C39502"/>
    <w:rsid w:val="65CCAEA8"/>
    <w:rsid w:val="65CCCDDC"/>
    <w:rsid w:val="65CE5203"/>
    <w:rsid w:val="65D10C1E"/>
    <w:rsid w:val="65D90B99"/>
    <w:rsid w:val="65DDC857"/>
    <w:rsid w:val="65F04CFC"/>
    <w:rsid w:val="66130A3A"/>
    <w:rsid w:val="661B994F"/>
    <w:rsid w:val="66487DA0"/>
    <w:rsid w:val="664945E3"/>
    <w:rsid w:val="665A45DE"/>
    <w:rsid w:val="665DDC03"/>
    <w:rsid w:val="665FDEE3"/>
    <w:rsid w:val="66676329"/>
    <w:rsid w:val="6667F133"/>
    <w:rsid w:val="66697BEC"/>
    <w:rsid w:val="6669832E"/>
    <w:rsid w:val="6677FD27"/>
    <w:rsid w:val="667C9CBA"/>
    <w:rsid w:val="667E5B9B"/>
    <w:rsid w:val="6680723A"/>
    <w:rsid w:val="6687667D"/>
    <w:rsid w:val="668E3EB6"/>
    <w:rsid w:val="6691E380"/>
    <w:rsid w:val="669302F4"/>
    <w:rsid w:val="66A06810"/>
    <w:rsid w:val="66A35CDF"/>
    <w:rsid w:val="66AB1202"/>
    <w:rsid w:val="66AFF85C"/>
    <w:rsid w:val="66BACDEC"/>
    <w:rsid w:val="66C71C49"/>
    <w:rsid w:val="66CA08E1"/>
    <w:rsid w:val="66E879D1"/>
    <w:rsid w:val="66EC095C"/>
    <w:rsid w:val="66F6549A"/>
    <w:rsid w:val="67165932"/>
    <w:rsid w:val="67204406"/>
    <w:rsid w:val="67255A64"/>
    <w:rsid w:val="67265A65"/>
    <w:rsid w:val="673487D7"/>
    <w:rsid w:val="673B1CF8"/>
    <w:rsid w:val="6751826D"/>
    <w:rsid w:val="67588F66"/>
    <w:rsid w:val="67638856"/>
    <w:rsid w:val="67687F09"/>
    <w:rsid w:val="67755549"/>
    <w:rsid w:val="677DA39C"/>
    <w:rsid w:val="67834586"/>
    <w:rsid w:val="67893CFC"/>
    <w:rsid w:val="67961479"/>
    <w:rsid w:val="67977823"/>
    <w:rsid w:val="679D3CE3"/>
    <w:rsid w:val="679D4C30"/>
    <w:rsid w:val="679FA3C2"/>
    <w:rsid w:val="67A992DA"/>
    <w:rsid w:val="67CCF037"/>
    <w:rsid w:val="67D5B48F"/>
    <w:rsid w:val="67D7253B"/>
    <w:rsid w:val="67D9676B"/>
    <w:rsid w:val="67EDDB99"/>
    <w:rsid w:val="67FCB880"/>
    <w:rsid w:val="67FE85C5"/>
    <w:rsid w:val="681A1C3C"/>
    <w:rsid w:val="681F9C6C"/>
    <w:rsid w:val="68330751"/>
    <w:rsid w:val="683CCC92"/>
    <w:rsid w:val="684240B4"/>
    <w:rsid w:val="684B4BFD"/>
    <w:rsid w:val="684C3042"/>
    <w:rsid w:val="68502E4A"/>
    <w:rsid w:val="68623E8C"/>
    <w:rsid w:val="688F4A53"/>
    <w:rsid w:val="689287ED"/>
    <w:rsid w:val="689521B1"/>
    <w:rsid w:val="68CE001D"/>
    <w:rsid w:val="68D13DE0"/>
    <w:rsid w:val="68D501DF"/>
    <w:rsid w:val="68DD07F8"/>
    <w:rsid w:val="68DEBB22"/>
    <w:rsid w:val="68FE8CF3"/>
    <w:rsid w:val="6905F2C5"/>
    <w:rsid w:val="6921535F"/>
    <w:rsid w:val="6927DC8E"/>
    <w:rsid w:val="692E1F57"/>
    <w:rsid w:val="694F2A51"/>
    <w:rsid w:val="6950ED8B"/>
    <w:rsid w:val="6953F4AE"/>
    <w:rsid w:val="69799773"/>
    <w:rsid w:val="697B6A60"/>
    <w:rsid w:val="69A8CAB2"/>
    <w:rsid w:val="69B1ECAA"/>
    <w:rsid w:val="69C1D544"/>
    <w:rsid w:val="69C4765D"/>
    <w:rsid w:val="69DFDB87"/>
    <w:rsid w:val="69E1AA46"/>
    <w:rsid w:val="69E77703"/>
    <w:rsid w:val="69F497B9"/>
    <w:rsid w:val="69F965BB"/>
    <w:rsid w:val="69FD9F33"/>
    <w:rsid w:val="6A01B44C"/>
    <w:rsid w:val="6A0913FA"/>
    <w:rsid w:val="6A1064BD"/>
    <w:rsid w:val="6A1EA19D"/>
    <w:rsid w:val="6A23EA74"/>
    <w:rsid w:val="6A2E7402"/>
    <w:rsid w:val="6A44F681"/>
    <w:rsid w:val="6A550C56"/>
    <w:rsid w:val="6A56BB3A"/>
    <w:rsid w:val="6A5EC062"/>
    <w:rsid w:val="6A6A2E0C"/>
    <w:rsid w:val="6A6CC1E5"/>
    <w:rsid w:val="6A6EC098"/>
    <w:rsid w:val="6A79D6FE"/>
    <w:rsid w:val="6A7A9887"/>
    <w:rsid w:val="6A8122D2"/>
    <w:rsid w:val="6A8CCC21"/>
    <w:rsid w:val="6AA025EA"/>
    <w:rsid w:val="6ABD1BA7"/>
    <w:rsid w:val="6ABEF2E3"/>
    <w:rsid w:val="6AE3D050"/>
    <w:rsid w:val="6AF2ED0F"/>
    <w:rsid w:val="6AF4659D"/>
    <w:rsid w:val="6AFEA139"/>
    <w:rsid w:val="6B06253B"/>
    <w:rsid w:val="6B10B0A6"/>
    <w:rsid w:val="6B128344"/>
    <w:rsid w:val="6B13E7E7"/>
    <w:rsid w:val="6B330F22"/>
    <w:rsid w:val="6B592FD3"/>
    <w:rsid w:val="6B5BA797"/>
    <w:rsid w:val="6B6EEF34"/>
    <w:rsid w:val="6B890607"/>
    <w:rsid w:val="6B8A0587"/>
    <w:rsid w:val="6B8B8DBB"/>
    <w:rsid w:val="6B95C1B5"/>
    <w:rsid w:val="6B95C53C"/>
    <w:rsid w:val="6BA3B495"/>
    <w:rsid w:val="6BA5061B"/>
    <w:rsid w:val="6BA65DE7"/>
    <w:rsid w:val="6BA667E2"/>
    <w:rsid w:val="6BAC4503"/>
    <w:rsid w:val="6BB942CE"/>
    <w:rsid w:val="6BBACE33"/>
    <w:rsid w:val="6BCC0F63"/>
    <w:rsid w:val="6BD41AC2"/>
    <w:rsid w:val="6BE0CA67"/>
    <w:rsid w:val="6C043E97"/>
    <w:rsid w:val="6C0C394B"/>
    <w:rsid w:val="6C1320BE"/>
    <w:rsid w:val="6C2A2B66"/>
    <w:rsid w:val="6C2D2B5B"/>
    <w:rsid w:val="6C329217"/>
    <w:rsid w:val="6C3AA251"/>
    <w:rsid w:val="6C41BAEA"/>
    <w:rsid w:val="6C470907"/>
    <w:rsid w:val="6C49B7A1"/>
    <w:rsid w:val="6C5477AE"/>
    <w:rsid w:val="6C73F7EA"/>
    <w:rsid w:val="6C745361"/>
    <w:rsid w:val="6C76EA75"/>
    <w:rsid w:val="6C815895"/>
    <w:rsid w:val="6C89F4CA"/>
    <w:rsid w:val="6C8E6E48"/>
    <w:rsid w:val="6C94BB0F"/>
    <w:rsid w:val="6CAFE4E1"/>
    <w:rsid w:val="6CBE0F4E"/>
    <w:rsid w:val="6CBFC5CD"/>
    <w:rsid w:val="6CCDB82E"/>
    <w:rsid w:val="6CE21730"/>
    <w:rsid w:val="6CE49A3E"/>
    <w:rsid w:val="6CEFDC5F"/>
    <w:rsid w:val="6D013DB3"/>
    <w:rsid w:val="6D0C1AF1"/>
    <w:rsid w:val="6D25649D"/>
    <w:rsid w:val="6D2E150C"/>
    <w:rsid w:val="6D309CF0"/>
    <w:rsid w:val="6D37A348"/>
    <w:rsid w:val="6D38B0AB"/>
    <w:rsid w:val="6D3C3A68"/>
    <w:rsid w:val="6D58A494"/>
    <w:rsid w:val="6D712C3C"/>
    <w:rsid w:val="6D7464EF"/>
    <w:rsid w:val="6D77EB12"/>
    <w:rsid w:val="6D7868C7"/>
    <w:rsid w:val="6D845031"/>
    <w:rsid w:val="6D92C6EA"/>
    <w:rsid w:val="6D9FF18E"/>
    <w:rsid w:val="6DBADEB2"/>
    <w:rsid w:val="6DC03D79"/>
    <w:rsid w:val="6DC27554"/>
    <w:rsid w:val="6DE31B73"/>
    <w:rsid w:val="6DE4338A"/>
    <w:rsid w:val="6DE46479"/>
    <w:rsid w:val="6DE54B73"/>
    <w:rsid w:val="6E0334D0"/>
    <w:rsid w:val="6E094BA8"/>
    <w:rsid w:val="6E46F95E"/>
    <w:rsid w:val="6E64434D"/>
    <w:rsid w:val="6E6E9324"/>
    <w:rsid w:val="6E739FA5"/>
    <w:rsid w:val="6E78A8B6"/>
    <w:rsid w:val="6E7F7325"/>
    <w:rsid w:val="6E84DC54"/>
    <w:rsid w:val="6E8907AA"/>
    <w:rsid w:val="6E908206"/>
    <w:rsid w:val="6EAC98AC"/>
    <w:rsid w:val="6EB80955"/>
    <w:rsid w:val="6ECFF374"/>
    <w:rsid w:val="6EDD9917"/>
    <w:rsid w:val="6EECFAC5"/>
    <w:rsid w:val="6EF6067C"/>
    <w:rsid w:val="6EF831F8"/>
    <w:rsid w:val="6EF87A9B"/>
    <w:rsid w:val="6F015ECB"/>
    <w:rsid w:val="6F05AE82"/>
    <w:rsid w:val="6F0D5DD9"/>
    <w:rsid w:val="6F172404"/>
    <w:rsid w:val="6F249103"/>
    <w:rsid w:val="6F306D3C"/>
    <w:rsid w:val="6F3F2CF7"/>
    <w:rsid w:val="6F406AB3"/>
    <w:rsid w:val="6F45FB3C"/>
    <w:rsid w:val="6F4D5107"/>
    <w:rsid w:val="6F705D4C"/>
    <w:rsid w:val="6F82504B"/>
    <w:rsid w:val="6F99B9A4"/>
    <w:rsid w:val="6FBF4AA4"/>
    <w:rsid w:val="6FC25817"/>
    <w:rsid w:val="6FD3B6D7"/>
    <w:rsid w:val="6FD3BDA8"/>
    <w:rsid w:val="6FF1BFC7"/>
    <w:rsid w:val="6FF91D2A"/>
    <w:rsid w:val="700391D2"/>
    <w:rsid w:val="7011E4E8"/>
    <w:rsid w:val="70144F68"/>
    <w:rsid w:val="7024CB05"/>
    <w:rsid w:val="702CCFB8"/>
    <w:rsid w:val="702D2134"/>
    <w:rsid w:val="702D3E19"/>
    <w:rsid w:val="70592254"/>
    <w:rsid w:val="70631EFC"/>
    <w:rsid w:val="7069C9E3"/>
    <w:rsid w:val="706B4512"/>
    <w:rsid w:val="706B69BA"/>
    <w:rsid w:val="7078773E"/>
    <w:rsid w:val="707910E2"/>
    <w:rsid w:val="7083CC34"/>
    <w:rsid w:val="709A0FA6"/>
    <w:rsid w:val="709A9486"/>
    <w:rsid w:val="709C45B0"/>
    <w:rsid w:val="709CD9D5"/>
    <w:rsid w:val="70A6DB76"/>
    <w:rsid w:val="70AB8992"/>
    <w:rsid w:val="70D2C0BE"/>
    <w:rsid w:val="70DE3972"/>
    <w:rsid w:val="70EA6B8B"/>
    <w:rsid w:val="70F2C20D"/>
    <w:rsid w:val="70F3A80D"/>
    <w:rsid w:val="7102A59C"/>
    <w:rsid w:val="71061E47"/>
    <w:rsid w:val="71069941"/>
    <w:rsid w:val="710CFC93"/>
    <w:rsid w:val="7119F37B"/>
    <w:rsid w:val="712347A0"/>
    <w:rsid w:val="7146073F"/>
    <w:rsid w:val="7146E973"/>
    <w:rsid w:val="716E0F6D"/>
    <w:rsid w:val="71710669"/>
    <w:rsid w:val="717E825B"/>
    <w:rsid w:val="71880DEF"/>
    <w:rsid w:val="71A03FEE"/>
    <w:rsid w:val="71A1AA17"/>
    <w:rsid w:val="71B6B483"/>
    <w:rsid w:val="71D184D4"/>
    <w:rsid w:val="71D1BA2E"/>
    <w:rsid w:val="71F802F8"/>
    <w:rsid w:val="71FF13E0"/>
    <w:rsid w:val="720781B8"/>
    <w:rsid w:val="72274E56"/>
    <w:rsid w:val="722B0E88"/>
    <w:rsid w:val="724B5BAC"/>
    <w:rsid w:val="724EF05D"/>
    <w:rsid w:val="7263BCD7"/>
    <w:rsid w:val="72648572"/>
    <w:rsid w:val="726CE4B8"/>
    <w:rsid w:val="72830B3D"/>
    <w:rsid w:val="728533D5"/>
    <w:rsid w:val="728B9E11"/>
    <w:rsid w:val="729B0C18"/>
    <w:rsid w:val="72A6F6EF"/>
    <w:rsid w:val="72AA9B00"/>
    <w:rsid w:val="72BCBF35"/>
    <w:rsid w:val="72C3EB29"/>
    <w:rsid w:val="72E57335"/>
    <w:rsid w:val="72FC4F3C"/>
    <w:rsid w:val="73108316"/>
    <w:rsid w:val="7311485D"/>
    <w:rsid w:val="73150342"/>
    <w:rsid w:val="731ECF8B"/>
    <w:rsid w:val="732FC6EA"/>
    <w:rsid w:val="73364B42"/>
    <w:rsid w:val="73385D2C"/>
    <w:rsid w:val="7340C8C4"/>
    <w:rsid w:val="73476002"/>
    <w:rsid w:val="734C4CA7"/>
    <w:rsid w:val="734F6E2A"/>
    <w:rsid w:val="7351BC8B"/>
    <w:rsid w:val="735293A4"/>
    <w:rsid w:val="73544905"/>
    <w:rsid w:val="7364C1F6"/>
    <w:rsid w:val="736E4932"/>
    <w:rsid w:val="73738EE9"/>
    <w:rsid w:val="737C2EEE"/>
    <w:rsid w:val="7383D885"/>
    <w:rsid w:val="73932E73"/>
    <w:rsid w:val="73C34E49"/>
    <w:rsid w:val="73C52C95"/>
    <w:rsid w:val="73C81166"/>
    <w:rsid w:val="73CC0F7C"/>
    <w:rsid w:val="73D639C0"/>
    <w:rsid w:val="73DE62C0"/>
    <w:rsid w:val="73E99EB6"/>
    <w:rsid w:val="73EAC25C"/>
    <w:rsid w:val="73FF1BE2"/>
    <w:rsid w:val="740106E8"/>
    <w:rsid w:val="74017027"/>
    <w:rsid w:val="7405D46E"/>
    <w:rsid w:val="740A41E5"/>
    <w:rsid w:val="740DA200"/>
    <w:rsid w:val="7417849D"/>
    <w:rsid w:val="741BEFEB"/>
    <w:rsid w:val="741CFF55"/>
    <w:rsid w:val="742A25EF"/>
    <w:rsid w:val="74386BE0"/>
    <w:rsid w:val="7438E118"/>
    <w:rsid w:val="7451DB54"/>
    <w:rsid w:val="745985AE"/>
    <w:rsid w:val="745BB0F4"/>
    <w:rsid w:val="74664B93"/>
    <w:rsid w:val="74676781"/>
    <w:rsid w:val="746869BB"/>
    <w:rsid w:val="746B19E5"/>
    <w:rsid w:val="748AB296"/>
    <w:rsid w:val="7496BEF2"/>
    <w:rsid w:val="749FF917"/>
    <w:rsid w:val="74A5806C"/>
    <w:rsid w:val="74AAB0C4"/>
    <w:rsid w:val="74B4A69A"/>
    <w:rsid w:val="74B54D0C"/>
    <w:rsid w:val="74CC6E42"/>
    <w:rsid w:val="74E4F045"/>
    <w:rsid w:val="74E859F9"/>
    <w:rsid w:val="74EB0DF2"/>
    <w:rsid w:val="74FF5C66"/>
    <w:rsid w:val="750931B5"/>
    <w:rsid w:val="751308B2"/>
    <w:rsid w:val="7526401A"/>
    <w:rsid w:val="752FE84D"/>
    <w:rsid w:val="7535393B"/>
    <w:rsid w:val="753D34D4"/>
    <w:rsid w:val="7559BF5B"/>
    <w:rsid w:val="755F5CE1"/>
    <w:rsid w:val="756F0218"/>
    <w:rsid w:val="756FE70E"/>
    <w:rsid w:val="75714F70"/>
    <w:rsid w:val="75814222"/>
    <w:rsid w:val="75A47227"/>
    <w:rsid w:val="75A97261"/>
    <w:rsid w:val="75B3955E"/>
    <w:rsid w:val="75BB083E"/>
    <w:rsid w:val="75BD88BF"/>
    <w:rsid w:val="75D2D0E7"/>
    <w:rsid w:val="75D547F5"/>
    <w:rsid w:val="75D56C9C"/>
    <w:rsid w:val="75E7948F"/>
    <w:rsid w:val="75F79BD5"/>
    <w:rsid w:val="7608AAE2"/>
    <w:rsid w:val="7629DCF6"/>
    <w:rsid w:val="76448CC6"/>
    <w:rsid w:val="765F85B9"/>
    <w:rsid w:val="766D719E"/>
    <w:rsid w:val="766E703B"/>
    <w:rsid w:val="767D40A1"/>
    <w:rsid w:val="7686459D"/>
    <w:rsid w:val="76882D7E"/>
    <w:rsid w:val="768AA287"/>
    <w:rsid w:val="7692C084"/>
    <w:rsid w:val="76A83CEA"/>
    <w:rsid w:val="76B0A16B"/>
    <w:rsid w:val="76B11FC6"/>
    <w:rsid w:val="76BBBF3F"/>
    <w:rsid w:val="76BD6D08"/>
    <w:rsid w:val="76BF48A7"/>
    <w:rsid w:val="76BF5983"/>
    <w:rsid w:val="76BFB8B8"/>
    <w:rsid w:val="76C78709"/>
    <w:rsid w:val="76E6D715"/>
    <w:rsid w:val="76E6DFB6"/>
    <w:rsid w:val="770C8E7C"/>
    <w:rsid w:val="7718D65F"/>
    <w:rsid w:val="771ABDB0"/>
    <w:rsid w:val="771BE947"/>
    <w:rsid w:val="7721A189"/>
    <w:rsid w:val="7728543D"/>
    <w:rsid w:val="772A9099"/>
    <w:rsid w:val="77323733"/>
    <w:rsid w:val="7732B857"/>
    <w:rsid w:val="773337DD"/>
    <w:rsid w:val="77344D22"/>
    <w:rsid w:val="7738C4E8"/>
    <w:rsid w:val="7745CBBD"/>
    <w:rsid w:val="775A3E71"/>
    <w:rsid w:val="775B2A9F"/>
    <w:rsid w:val="775C6427"/>
    <w:rsid w:val="775FB59E"/>
    <w:rsid w:val="77692058"/>
    <w:rsid w:val="776C484A"/>
    <w:rsid w:val="778FF8BD"/>
    <w:rsid w:val="7793F240"/>
    <w:rsid w:val="779728A5"/>
    <w:rsid w:val="7799021B"/>
    <w:rsid w:val="77998D67"/>
    <w:rsid w:val="779F735D"/>
    <w:rsid w:val="77A1BB80"/>
    <w:rsid w:val="77AB6D84"/>
    <w:rsid w:val="77BC8970"/>
    <w:rsid w:val="77BF3D3D"/>
    <w:rsid w:val="77C4F0A2"/>
    <w:rsid w:val="77D23E7C"/>
    <w:rsid w:val="77DD070E"/>
    <w:rsid w:val="77EB58EF"/>
    <w:rsid w:val="77EDE19C"/>
    <w:rsid w:val="78097556"/>
    <w:rsid w:val="783C7CCA"/>
    <w:rsid w:val="784C32F0"/>
    <w:rsid w:val="787F17BC"/>
    <w:rsid w:val="788557B0"/>
    <w:rsid w:val="78985A67"/>
    <w:rsid w:val="78A0F550"/>
    <w:rsid w:val="78B396EB"/>
    <w:rsid w:val="78B89F52"/>
    <w:rsid w:val="78DF8442"/>
    <w:rsid w:val="78E62CD4"/>
    <w:rsid w:val="78F89AA8"/>
    <w:rsid w:val="7917F21E"/>
    <w:rsid w:val="7927FE1A"/>
    <w:rsid w:val="79511268"/>
    <w:rsid w:val="7959A5D7"/>
    <w:rsid w:val="795F4B82"/>
    <w:rsid w:val="7964677D"/>
    <w:rsid w:val="7969CC2D"/>
    <w:rsid w:val="796F94B3"/>
    <w:rsid w:val="7975EF9B"/>
    <w:rsid w:val="79856383"/>
    <w:rsid w:val="798EAF86"/>
    <w:rsid w:val="79918EF4"/>
    <w:rsid w:val="799D6DD6"/>
    <w:rsid w:val="79A91D6B"/>
    <w:rsid w:val="79B1E61D"/>
    <w:rsid w:val="79B2B8CE"/>
    <w:rsid w:val="79B2E30B"/>
    <w:rsid w:val="79B83B8E"/>
    <w:rsid w:val="79D7F90E"/>
    <w:rsid w:val="79E79D0B"/>
    <w:rsid w:val="79EED8A7"/>
    <w:rsid w:val="79F0FD68"/>
    <w:rsid w:val="79FD9D54"/>
    <w:rsid w:val="7A050DCA"/>
    <w:rsid w:val="7A05AA6E"/>
    <w:rsid w:val="7A0826A8"/>
    <w:rsid w:val="7A0E3C46"/>
    <w:rsid w:val="7A1E09D1"/>
    <w:rsid w:val="7A24996B"/>
    <w:rsid w:val="7A2B9429"/>
    <w:rsid w:val="7A31C34B"/>
    <w:rsid w:val="7A39E221"/>
    <w:rsid w:val="7A3A7F8B"/>
    <w:rsid w:val="7A435831"/>
    <w:rsid w:val="7A47216F"/>
    <w:rsid w:val="7A49F926"/>
    <w:rsid w:val="7A5C51B0"/>
    <w:rsid w:val="7A61D1D0"/>
    <w:rsid w:val="7A6A55D3"/>
    <w:rsid w:val="7A6B000B"/>
    <w:rsid w:val="7A6C020D"/>
    <w:rsid w:val="7A6D1088"/>
    <w:rsid w:val="7A8270A9"/>
    <w:rsid w:val="7A86ADBB"/>
    <w:rsid w:val="7A8BF0AC"/>
    <w:rsid w:val="7A90250E"/>
    <w:rsid w:val="7AC45DDC"/>
    <w:rsid w:val="7AC471A4"/>
    <w:rsid w:val="7ADE600C"/>
    <w:rsid w:val="7AE858F0"/>
    <w:rsid w:val="7AF0DE6F"/>
    <w:rsid w:val="7AF45BCF"/>
    <w:rsid w:val="7AFADD3B"/>
    <w:rsid w:val="7AFBCEAA"/>
    <w:rsid w:val="7B0037DE"/>
    <w:rsid w:val="7B06690E"/>
    <w:rsid w:val="7B0F6F45"/>
    <w:rsid w:val="7B20F2B7"/>
    <w:rsid w:val="7B26182C"/>
    <w:rsid w:val="7B268F19"/>
    <w:rsid w:val="7B39D94F"/>
    <w:rsid w:val="7B47DA89"/>
    <w:rsid w:val="7B50906B"/>
    <w:rsid w:val="7B537828"/>
    <w:rsid w:val="7B609A68"/>
    <w:rsid w:val="7B61B59A"/>
    <w:rsid w:val="7B69881B"/>
    <w:rsid w:val="7B74DCD6"/>
    <w:rsid w:val="7B78A755"/>
    <w:rsid w:val="7B80B74D"/>
    <w:rsid w:val="7B8F9CED"/>
    <w:rsid w:val="7B91F465"/>
    <w:rsid w:val="7BE65667"/>
    <w:rsid w:val="7BEAD3C3"/>
    <w:rsid w:val="7BEC60DF"/>
    <w:rsid w:val="7BF0732D"/>
    <w:rsid w:val="7BF8334E"/>
    <w:rsid w:val="7BFEAB51"/>
    <w:rsid w:val="7BFEB3EC"/>
    <w:rsid w:val="7C186051"/>
    <w:rsid w:val="7C28D6F3"/>
    <w:rsid w:val="7C292AD5"/>
    <w:rsid w:val="7C3DA50F"/>
    <w:rsid w:val="7C4F689A"/>
    <w:rsid w:val="7C530709"/>
    <w:rsid w:val="7C5B4997"/>
    <w:rsid w:val="7C64888C"/>
    <w:rsid w:val="7C6CB13C"/>
    <w:rsid w:val="7C70799F"/>
    <w:rsid w:val="7C764D3C"/>
    <w:rsid w:val="7C7C9C1E"/>
    <w:rsid w:val="7C85F372"/>
    <w:rsid w:val="7CB03856"/>
    <w:rsid w:val="7CD54C10"/>
    <w:rsid w:val="7CD559B6"/>
    <w:rsid w:val="7CE2E55E"/>
    <w:rsid w:val="7CF57446"/>
    <w:rsid w:val="7D142396"/>
    <w:rsid w:val="7D3FF587"/>
    <w:rsid w:val="7D4F7B6B"/>
    <w:rsid w:val="7D5208BD"/>
    <w:rsid w:val="7D5F956C"/>
    <w:rsid w:val="7D6738BE"/>
    <w:rsid w:val="7D6A3F35"/>
    <w:rsid w:val="7D6A9529"/>
    <w:rsid w:val="7D6BB4C5"/>
    <w:rsid w:val="7D70EF4F"/>
    <w:rsid w:val="7D786316"/>
    <w:rsid w:val="7D7B1B27"/>
    <w:rsid w:val="7D94899C"/>
    <w:rsid w:val="7DA05122"/>
    <w:rsid w:val="7DA4D473"/>
    <w:rsid w:val="7DB0D567"/>
    <w:rsid w:val="7DB3A421"/>
    <w:rsid w:val="7DBEC0F2"/>
    <w:rsid w:val="7DC16CAF"/>
    <w:rsid w:val="7DC472AA"/>
    <w:rsid w:val="7DCEED97"/>
    <w:rsid w:val="7DD5964A"/>
    <w:rsid w:val="7DDA8C25"/>
    <w:rsid w:val="7DDDBA8F"/>
    <w:rsid w:val="7DDFEC4E"/>
    <w:rsid w:val="7DF030D2"/>
    <w:rsid w:val="7DF0AE0D"/>
    <w:rsid w:val="7DFBB5A6"/>
    <w:rsid w:val="7DFF24D7"/>
    <w:rsid w:val="7E0F19CC"/>
    <w:rsid w:val="7E1133A0"/>
    <w:rsid w:val="7E1C611D"/>
    <w:rsid w:val="7E1E7D72"/>
    <w:rsid w:val="7E203CA6"/>
    <w:rsid w:val="7E23DD01"/>
    <w:rsid w:val="7E462367"/>
    <w:rsid w:val="7E5F3215"/>
    <w:rsid w:val="7E64F81A"/>
    <w:rsid w:val="7E7E4BAC"/>
    <w:rsid w:val="7E8782BE"/>
    <w:rsid w:val="7EA5B7F8"/>
    <w:rsid w:val="7EB1F7E4"/>
    <w:rsid w:val="7EC51EB8"/>
    <w:rsid w:val="7ED471DF"/>
    <w:rsid w:val="7ED9A24A"/>
    <w:rsid w:val="7EDFAC1F"/>
    <w:rsid w:val="7EEC0C11"/>
    <w:rsid w:val="7EEFA20E"/>
    <w:rsid w:val="7F018C83"/>
    <w:rsid w:val="7F04E413"/>
    <w:rsid w:val="7F06C44C"/>
    <w:rsid w:val="7F08368A"/>
    <w:rsid w:val="7F15AC1A"/>
    <w:rsid w:val="7F549381"/>
    <w:rsid w:val="7F61B323"/>
    <w:rsid w:val="7F61E77B"/>
    <w:rsid w:val="7F6C6D2E"/>
    <w:rsid w:val="7F6E6F24"/>
    <w:rsid w:val="7F7F849A"/>
    <w:rsid w:val="7F90BB2E"/>
    <w:rsid w:val="7FC927E6"/>
    <w:rsid w:val="7FD9D9A8"/>
    <w:rsid w:val="7FEEB425"/>
    <w:rsid w:val="7FF2D850"/>
    <w:rsid w:val="7FF527CE"/>
    <w:rsid w:val="7FFBD02C"/>
    <w:rsid w:val="7FFF48B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32F6AA"/>
  <w15:docId w15:val="{FC4DDDC8-8755-4E83-969B-B4DF2B61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C" w:eastAsia="es-EC"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EDA"/>
    <w:rPr>
      <w:lang w:eastAsia="es-ES"/>
    </w:rPr>
  </w:style>
  <w:style w:type="paragraph" w:styleId="Ttulo1">
    <w:name w:val="heading 1"/>
    <w:basedOn w:val="Normal"/>
    <w:next w:val="Normal"/>
    <w:qFormat/>
    <w:rsid w:val="00931F5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A0D4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931F55"/>
    <w:pPr>
      <w:keepNext/>
      <w:spacing w:before="240" w:after="60"/>
      <w:outlineLvl w:val="2"/>
    </w:pPr>
    <w:rPr>
      <w:rFonts w:ascii="Arial" w:hAnsi="Arial" w:cs="Arial"/>
      <w:b/>
      <w:bCs/>
      <w:sz w:val="26"/>
      <w:szCs w:val="26"/>
    </w:rPr>
  </w:style>
  <w:style w:type="paragraph" w:styleId="Ttulo7">
    <w:name w:val="heading 7"/>
    <w:basedOn w:val="Normal"/>
    <w:next w:val="Normal"/>
    <w:qFormat/>
    <w:rsid w:val="00136EDA"/>
    <w:pPr>
      <w:keepNext/>
      <w:jc w:val="center"/>
      <w:outlineLvl w:val="6"/>
    </w:pPr>
    <w:rPr>
      <w:b/>
    </w:rPr>
  </w:style>
  <w:style w:type="paragraph" w:styleId="Ttulo8">
    <w:name w:val="heading 8"/>
    <w:basedOn w:val="Normal"/>
    <w:next w:val="Normal"/>
    <w:qFormat/>
    <w:rsid w:val="00931F55"/>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F7F64"/>
    <w:rPr>
      <w:color w:val="0000FF"/>
      <w:u w:val="single"/>
    </w:rPr>
  </w:style>
  <w:style w:type="character" w:styleId="Hipervnculovisitado">
    <w:name w:val="FollowedHyperlink"/>
    <w:rsid w:val="00DC2026"/>
    <w:rPr>
      <w:color w:val="800080"/>
      <w:u w:val="single"/>
    </w:rPr>
  </w:style>
  <w:style w:type="paragraph" w:styleId="Textonotapie">
    <w:name w:val="footnote text"/>
    <w:basedOn w:val="Normal"/>
    <w:semiHidden/>
    <w:rsid w:val="00D64D4A"/>
  </w:style>
  <w:style w:type="character" w:styleId="Refdenotaalpie">
    <w:name w:val="footnote reference"/>
    <w:semiHidden/>
    <w:rsid w:val="00D64D4A"/>
    <w:rPr>
      <w:vertAlign w:val="superscript"/>
    </w:rPr>
  </w:style>
  <w:style w:type="character" w:styleId="Nmerodepgina">
    <w:name w:val="page number"/>
    <w:basedOn w:val="Fuentedeprrafopredeter"/>
    <w:rsid w:val="00EF49F6"/>
  </w:style>
  <w:style w:type="paragraph" w:styleId="Listaconvietas">
    <w:name w:val="List Bullet"/>
    <w:basedOn w:val="Normal"/>
    <w:rsid w:val="00296E01"/>
    <w:pPr>
      <w:numPr>
        <w:numId w:val="5"/>
      </w:numPr>
    </w:pPr>
    <w:rPr>
      <w:lang w:val="en-US"/>
    </w:rPr>
  </w:style>
  <w:style w:type="paragraph" w:styleId="Piedepgina">
    <w:name w:val="footer"/>
    <w:basedOn w:val="Normal"/>
    <w:link w:val="PiedepginaCar"/>
    <w:uiPriority w:val="99"/>
    <w:rsid w:val="001866C8"/>
    <w:pPr>
      <w:tabs>
        <w:tab w:val="center" w:pos="4252"/>
        <w:tab w:val="right" w:pos="8504"/>
      </w:tabs>
    </w:pPr>
  </w:style>
  <w:style w:type="paragraph" w:customStyle="1" w:styleId="SEAU">
    <w:name w:val="SEAU"/>
    <w:basedOn w:val="Normal"/>
    <w:rsid w:val="00AA0D41"/>
    <w:pPr>
      <w:spacing w:before="80" w:after="80" w:line="288" w:lineRule="auto"/>
      <w:ind w:firstLine="720"/>
      <w:jc w:val="both"/>
    </w:pPr>
    <w:rPr>
      <w:rFonts w:ascii="Palatia" w:hAnsi="Palatia"/>
      <w:lang w:eastAsia="en-US"/>
    </w:rPr>
  </w:style>
  <w:style w:type="table" w:styleId="Tablaconcuadrcula">
    <w:name w:val="Table Grid"/>
    <w:basedOn w:val="Tablanormal"/>
    <w:rsid w:val="00630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6C51AE"/>
    <w:pPr>
      <w:ind w:left="360"/>
      <w:jc w:val="both"/>
    </w:pPr>
  </w:style>
  <w:style w:type="paragraph" w:styleId="Textoindependiente2">
    <w:name w:val="Body Text 2"/>
    <w:basedOn w:val="Normal"/>
    <w:rsid w:val="00466854"/>
    <w:pPr>
      <w:spacing w:after="120" w:line="480" w:lineRule="auto"/>
    </w:pPr>
  </w:style>
  <w:style w:type="paragraph" w:styleId="Listaconnmeros4">
    <w:name w:val="List Number 4"/>
    <w:basedOn w:val="Normal"/>
    <w:rsid w:val="00246EC2"/>
    <w:pPr>
      <w:numPr>
        <w:numId w:val="6"/>
      </w:numPr>
    </w:pPr>
  </w:style>
  <w:style w:type="paragraph" w:customStyle="1" w:styleId="parrafo">
    <w:name w:val="parrafo"/>
    <w:basedOn w:val="Normal"/>
    <w:rsid w:val="00733AEB"/>
    <w:pPr>
      <w:spacing w:before="100" w:beforeAutospacing="1" w:after="100" w:afterAutospacing="1"/>
      <w:jc w:val="both"/>
    </w:pPr>
    <w:rPr>
      <w:rFonts w:ascii="Arial" w:hAnsi="Arial" w:cs="Arial"/>
      <w:color w:val="333333"/>
      <w:sz w:val="18"/>
      <w:szCs w:val="18"/>
      <w:lang w:val="en-US" w:eastAsia="en-US"/>
    </w:rPr>
  </w:style>
  <w:style w:type="paragraph" w:styleId="NormalWeb">
    <w:name w:val="Normal (Web)"/>
    <w:basedOn w:val="Normal"/>
    <w:uiPriority w:val="99"/>
    <w:rsid w:val="00733AEB"/>
    <w:pPr>
      <w:spacing w:before="100" w:beforeAutospacing="1" w:after="100" w:afterAutospacing="1"/>
    </w:pPr>
    <w:rPr>
      <w:lang w:val="en-US" w:eastAsia="en-US"/>
    </w:rPr>
  </w:style>
  <w:style w:type="character" w:customStyle="1" w:styleId="parrafo1">
    <w:name w:val="parrafo1"/>
    <w:rsid w:val="00733AEB"/>
    <w:rPr>
      <w:rFonts w:ascii="Arial" w:hAnsi="Arial" w:cs="Arial" w:hint="default"/>
      <w:strike w:val="0"/>
      <w:dstrike w:val="0"/>
      <w:color w:val="333333"/>
      <w:sz w:val="18"/>
      <w:szCs w:val="18"/>
      <w:u w:val="none"/>
      <w:effect w:val="none"/>
    </w:rPr>
  </w:style>
  <w:style w:type="paragraph" w:styleId="Encabezado">
    <w:name w:val="header"/>
    <w:basedOn w:val="Normal"/>
    <w:rsid w:val="00365B9B"/>
    <w:pPr>
      <w:tabs>
        <w:tab w:val="center" w:pos="4320"/>
        <w:tab w:val="right" w:pos="8640"/>
      </w:tabs>
    </w:pPr>
  </w:style>
  <w:style w:type="paragraph" w:customStyle="1" w:styleId="tesis">
    <w:name w:val="tesis"/>
    <w:basedOn w:val="Textoindependiente"/>
    <w:next w:val="Normal"/>
    <w:autoRedefine/>
    <w:rsid w:val="00931F55"/>
    <w:pPr>
      <w:widowControl w:val="0"/>
      <w:autoSpaceDE w:val="0"/>
      <w:autoSpaceDN w:val="0"/>
      <w:adjustRightInd w:val="0"/>
      <w:spacing w:after="0"/>
      <w:ind w:firstLine="708"/>
      <w:jc w:val="both"/>
    </w:pPr>
    <w:rPr>
      <w:rFonts w:ascii="Arial" w:hAnsi="Arial" w:cs="Arial"/>
      <w:lang w:val="es-ES"/>
    </w:rPr>
  </w:style>
  <w:style w:type="paragraph" w:styleId="Sangra3detindependiente">
    <w:name w:val="Body Text Indent 3"/>
    <w:basedOn w:val="Normal"/>
    <w:rsid w:val="00931F55"/>
    <w:pPr>
      <w:spacing w:after="120"/>
      <w:ind w:left="283"/>
    </w:pPr>
    <w:rPr>
      <w:rFonts w:ascii="Arial" w:hAnsi="Arial" w:cs="Arial"/>
      <w:sz w:val="16"/>
      <w:szCs w:val="16"/>
      <w:lang w:val="es-ES"/>
    </w:rPr>
  </w:style>
  <w:style w:type="paragraph" w:styleId="Textoindependiente">
    <w:name w:val="Body Text"/>
    <w:basedOn w:val="Normal"/>
    <w:rsid w:val="00931F55"/>
    <w:pPr>
      <w:spacing w:after="120"/>
    </w:pPr>
  </w:style>
  <w:style w:type="character" w:styleId="nfasis">
    <w:name w:val="Emphasis"/>
    <w:qFormat/>
    <w:rsid w:val="00556B79"/>
    <w:rPr>
      <w:i/>
      <w:iCs/>
    </w:rPr>
  </w:style>
  <w:style w:type="paragraph" w:styleId="Subttulo">
    <w:name w:val="Subtitle"/>
    <w:basedOn w:val="Normal"/>
    <w:next w:val="Normal"/>
    <w:link w:val="SubttuloCar"/>
    <w:qFormat/>
    <w:rsid w:val="00556B79"/>
    <w:pPr>
      <w:spacing w:after="60"/>
      <w:jc w:val="center"/>
      <w:outlineLvl w:val="1"/>
    </w:pPr>
    <w:rPr>
      <w:rFonts w:ascii="Cambria" w:hAnsi="Cambria"/>
    </w:rPr>
  </w:style>
  <w:style w:type="character" w:customStyle="1" w:styleId="SubttuloCar">
    <w:name w:val="Subtítulo Car"/>
    <w:link w:val="Subttulo"/>
    <w:rsid w:val="00556B79"/>
    <w:rPr>
      <w:rFonts w:ascii="Cambria" w:eastAsia="Times New Roman" w:hAnsi="Cambria" w:cs="Times New Roman"/>
      <w:sz w:val="24"/>
      <w:szCs w:val="24"/>
      <w:lang w:eastAsia="es-ES"/>
    </w:rPr>
  </w:style>
  <w:style w:type="paragraph" w:styleId="Textodeglobo">
    <w:name w:val="Balloon Text"/>
    <w:basedOn w:val="Normal"/>
    <w:semiHidden/>
    <w:rsid w:val="00BA51EC"/>
    <w:rPr>
      <w:rFonts w:ascii="Tahoma" w:hAnsi="Tahoma" w:cs="Tahoma"/>
      <w:sz w:val="16"/>
      <w:szCs w:val="16"/>
    </w:rPr>
  </w:style>
  <w:style w:type="character" w:customStyle="1" w:styleId="PiedepginaCar">
    <w:name w:val="Pie de página Car"/>
    <w:link w:val="Piedepgina"/>
    <w:uiPriority w:val="99"/>
    <w:rsid w:val="002D2241"/>
    <w:rPr>
      <w:lang w:eastAsia="es-ES"/>
    </w:rPr>
  </w:style>
  <w:style w:type="paragraph" w:styleId="Prrafodelista">
    <w:name w:val="List Paragraph"/>
    <w:basedOn w:val="Normal"/>
    <w:uiPriority w:val="34"/>
    <w:qFormat/>
    <w:rsid w:val="003D2E66"/>
    <w:pPr>
      <w:ind w:left="720"/>
      <w:contextualSpacing/>
    </w:pPr>
  </w:style>
  <w:style w:type="table" w:customStyle="1" w:styleId="Cuadrculadetablaclara1">
    <w:name w:val="Cuadrícula de tabla clara1"/>
    <w:basedOn w:val="Tablanormal"/>
    <w:uiPriority w:val="40"/>
    <w:rsid w:val="00581672"/>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112">
      <w:bodyDiv w:val="1"/>
      <w:marLeft w:val="0"/>
      <w:marRight w:val="0"/>
      <w:marTop w:val="0"/>
      <w:marBottom w:val="0"/>
      <w:divBdr>
        <w:top w:val="none" w:sz="0" w:space="0" w:color="auto"/>
        <w:left w:val="none" w:sz="0" w:space="0" w:color="auto"/>
        <w:bottom w:val="none" w:sz="0" w:space="0" w:color="auto"/>
        <w:right w:val="none" w:sz="0" w:space="0" w:color="auto"/>
      </w:divBdr>
    </w:div>
    <w:div w:id="84570201">
      <w:bodyDiv w:val="1"/>
      <w:marLeft w:val="0"/>
      <w:marRight w:val="0"/>
      <w:marTop w:val="0"/>
      <w:marBottom w:val="0"/>
      <w:divBdr>
        <w:top w:val="none" w:sz="0" w:space="0" w:color="auto"/>
        <w:left w:val="none" w:sz="0" w:space="0" w:color="auto"/>
        <w:bottom w:val="none" w:sz="0" w:space="0" w:color="auto"/>
        <w:right w:val="none" w:sz="0" w:space="0" w:color="auto"/>
      </w:divBdr>
    </w:div>
    <w:div w:id="130178854">
      <w:bodyDiv w:val="1"/>
      <w:marLeft w:val="0"/>
      <w:marRight w:val="0"/>
      <w:marTop w:val="0"/>
      <w:marBottom w:val="0"/>
      <w:divBdr>
        <w:top w:val="none" w:sz="0" w:space="0" w:color="auto"/>
        <w:left w:val="none" w:sz="0" w:space="0" w:color="auto"/>
        <w:bottom w:val="none" w:sz="0" w:space="0" w:color="auto"/>
        <w:right w:val="none" w:sz="0" w:space="0" w:color="auto"/>
      </w:divBdr>
    </w:div>
    <w:div w:id="157156880">
      <w:bodyDiv w:val="1"/>
      <w:marLeft w:val="0"/>
      <w:marRight w:val="0"/>
      <w:marTop w:val="0"/>
      <w:marBottom w:val="0"/>
      <w:divBdr>
        <w:top w:val="none" w:sz="0" w:space="0" w:color="auto"/>
        <w:left w:val="none" w:sz="0" w:space="0" w:color="auto"/>
        <w:bottom w:val="none" w:sz="0" w:space="0" w:color="auto"/>
        <w:right w:val="none" w:sz="0" w:space="0" w:color="auto"/>
      </w:divBdr>
    </w:div>
    <w:div w:id="184829765">
      <w:bodyDiv w:val="1"/>
      <w:marLeft w:val="0"/>
      <w:marRight w:val="0"/>
      <w:marTop w:val="0"/>
      <w:marBottom w:val="0"/>
      <w:divBdr>
        <w:top w:val="none" w:sz="0" w:space="0" w:color="auto"/>
        <w:left w:val="none" w:sz="0" w:space="0" w:color="auto"/>
        <w:bottom w:val="none" w:sz="0" w:space="0" w:color="auto"/>
        <w:right w:val="none" w:sz="0" w:space="0" w:color="auto"/>
      </w:divBdr>
    </w:div>
    <w:div w:id="188565052">
      <w:bodyDiv w:val="1"/>
      <w:marLeft w:val="0"/>
      <w:marRight w:val="0"/>
      <w:marTop w:val="0"/>
      <w:marBottom w:val="0"/>
      <w:divBdr>
        <w:top w:val="none" w:sz="0" w:space="0" w:color="auto"/>
        <w:left w:val="none" w:sz="0" w:space="0" w:color="auto"/>
        <w:bottom w:val="none" w:sz="0" w:space="0" w:color="auto"/>
        <w:right w:val="none" w:sz="0" w:space="0" w:color="auto"/>
      </w:divBdr>
    </w:div>
    <w:div w:id="320693782">
      <w:bodyDiv w:val="1"/>
      <w:marLeft w:val="0"/>
      <w:marRight w:val="0"/>
      <w:marTop w:val="0"/>
      <w:marBottom w:val="0"/>
      <w:divBdr>
        <w:top w:val="none" w:sz="0" w:space="0" w:color="auto"/>
        <w:left w:val="none" w:sz="0" w:space="0" w:color="auto"/>
        <w:bottom w:val="none" w:sz="0" w:space="0" w:color="auto"/>
        <w:right w:val="none" w:sz="0" w:space="0" w:color="auto"/>
      </w:divBdr>
      <w:divsChild>
        <w:div w:id="1087993872">
          <w:marLeft w:val="0"/>
          <w:marRight w:val="0"/>
          <w:marTop w:val="0"/>
          <w:marBottom w:val="0"/>
          <w:divBdr>
            <w:top w:val="none" w:sz="0" w:space="0" w:color="auto"/>
            <w:left w:val="none" w:sz="0" w:space="0" w:color="auto"/>
            <w:bottom w:val="none" w:sz="0" w:space="0" w:color="auto"/>
            <w:right w:val="none" w:sz="0" w:space="0" w:color="auto"/>
          </w:divBdr>
        </w:div>
        <w:div w:id="996299402">
          <w:marLeft w:val="0"/>
          <w:marRight w:val="0"/>
          <w:marTop w:val="0"/>
          <w:marBottom w:val="0"/>
          <w:divBdr>
            <w:top w:val="none" w:sz="0" w:space="0" w:color="auto"/>
            <w:left w:val="none" w:sz="0" w:space="0" w:color="auto"/>
            <w:bottom w:val="none" w:sz="0" w:space="0" w:color="auto"/>
            <w:right w:val="none" w:sz="0" w:space="0" w:color="auto"/>
          </w:divBdr>
        </w:div>
      </w:divsChild>
    </w:div>
    <w:div w:id="349649340">
      <w:bodyDiv w:val="1"/>
      <w:marLeft w:val="0"/>
      <w:marRight w:val="0"/>
      <w:marTop w:val="0"/>
      <w:marBottom w:val="0"/>
      <w:divBdr>
        <w:top w:val="none" w:sz="0" w:space="0" w:color="auto"/>
        <w:left w:val="none" w:sz="0" w:space="0" w:color="auto"/>
        <w:bottom w:val="none" w:sz="0" w:space="0" w:color="auto"/>
        <w:right w:val="none" w:sz="0" w:space="0" w:color="auto"/>
      </w:divBdr>
    </w:div>
    <w:div w:id="364714447">
      <w:bodyDiv w:val="1"/>
      <w:marLeft w:val="0"/>
      <w:marRight w:val="0"/>
      <w:marTop w:val="0"/>
      <w:marBottom w:val="0"/>
      <w:divBdr>
        <w:top w:val="none" w:sz="0" w:space="0" w:color="auto"/>
        <w:left w:val="none" w:sz="0" w:space="0" w:color="auto"/>
        <w:bottom w:val="none" w:sz="0" w:space="0" w:color="auto"/>
        <w:right w:val="none" w:sz="0" w:space="0" w:color="auto"/>
      </w:divBdr>
    </w:div>
    <w:div w:id="377585198">
      <w:bodyDiv w:val="1"/>
      <w:marLeft w:val="0"/>
      <w:marRight w:val="0"/>
      <w:marTop w:val="0"/>
      <w:marBottom w:val="0"/>
      <w:divBdr>
        <w:top w:val="none" w:sz="0" w:space="0" w:color="auto"/>
        <w:left w:val="none" w:sz="0" w:space="0" w:color="auto"/>
        <w:bottom w:val="none" w:sz="0" w:space="0" w:color="auto"/>
        <w:right w:val="none" w:sz="0" w:space="0" w:color="auto"/>
      </w:divBdr>
    </w:div>
    <w:div w:id="399716769">
      <w:bodyDiv w:val="1"/>
      <w:marLeft w:val="0"/>
      <w:marRight w:val="0"/>
      <w:marTop w:val="0"/>
      <w:marBottom w:val="0"/>
      <w:divBdr>
        <w:top w:val="none" w:sz="0" w:space="0" w:color="auto"/>
        <w:left w:val="none" w:sz="0" w:space="0" w:color="auto"/>
        <w:bottom w:val="none" w:sz="0" w:space="0" w:color="auto"/>
        <w:right w:val="none" w:sz="0" w:space="0" w:color="auto"/>
      </w:divBdr>
    </w:div>
    <w:div w:id="411775603">
      <w:bodyDiv w:val="1"/>
      <w:marLeft w:val="0"/>
      <w:marRight w:val="0"/>
      <w:marTop w:val="0"/>
      <w:marBottom w:val="0"/>
      <w:divBdr>
        <w:top w:val="none" w:sz="0" w:space="0" w:color="auto"/>
        <w:left w:val="none" w:sz="0" w:space="0" w:color="auto"/>
        <w:bottom w:val="none" w:sz="0" w:space="0" w:color="auto"/>
        <w:right w:val="none" w:sz="0" w:space="0" w:color="auto"/>
      </w:divBdr>
    </w:div>
    <w:div w:id="459304182">
      <w:bodyDiv w:val="1"/>
      <w:marLeft w:val="0"/>
      <w:marRight w:val="0"/>
      <w:marTop w:val="0"/>
      <w:marBottom w:val="0"/>
      <w:divBdr>
        <w:top w:val="none" w:sz="0" w:space="0" w:color="auto"/>
        <w:left w:val="none" w:sz="0" w:space="0" w:color="auto"/>
        <w:bottom w:val="none" w:sz="0" w:space="0" w:color="auto"/>
        <w:right w:val="none" w:sz="0" w:space="0" w:color="auto"/>
      </w:divBdr>
    </w:div>
    <w:div w:id="470556720">
      <w:bodyDiv w:val="1"/>
      <w:marLeft w:val="0"/>
      <w:marRight w:val="0"/>
      <w:marTop w:val="0"/>
      <w:marBottom w:val="0"/>
      <w:divBdr>
        <w:top w:val="none" w:sz="0" w:space="0" w:color="auto"/>
        <w:left w:val="none" w:sz="0" w:space="0" w:color="auto"/>
        <w:bottom w:val="none" w:sz="0" w:space="0" w:color="auto"/>
        <w:right w:val="none" w:sz="0" w:space="0" w:color="auto"/>
      </w:divBdr>
    </w:div>
    <w:div w:id="474642957">
      <w:bodyDiv w:val="1"/>
      <w:marLeft w:val="0"/>
      <w:marRight w:val="0"/>
      <w:marTop w:val="0"/>
      <w:marBottom w:val="0"/>
      <w:divBdr>
        <w:top w:val="none" w:sz="0" w:space="0" w:color="auto"/>
        <w:left w:val="none" w:sz="0" w:space="0" w:color="auto"/>
        <w:bottom w:val="none" w:sz="0" w:space="0" w:color="auto"/>
        <w:right w:val="none" w:sz="0" w:space="0" w:color="auto"/>
      </w:divBdr>
    </w:div>
    <w:div w:id="614950605">
      <w:bodyDiv w:val="1"/>
      <w:marLeft w:val="0"/>
      <w:marRight w:val="0"/>
      <w:marTop w:val="0"/>
      <w:marBottom w:val="0"/>
      <w:divBdr>
        <w:top w:val="none" w:sz="0" w:space="0" w:color="auto"/>
        <w:left w:val="none" w:sz="0" w:space="0" w:color="auto"/>
        <w:bottom w:val="none" w:sz="0" w:space="0" w:color="auto"/>
        <w:right w:val="none" w:sz="0" w:space="0" w:color="auto"/>
      </w:divBdr>
    </w:div>
    <w:div w:id="669871361">
      <w:bodyDiv w:val="1"/>
      <w:marLeft w:val="0"/>
      <w:marRight w:val="0"/>
      <w:marTop w:val="0"/>
      <w:marBottom w:val="0"/>
      <w:divBdr>
        <w:top w:val="none" w:sz="0" w:space="0" w:color="auto"/>
        <w:left w:val="none" w:sz="0" w:space="0" w:color="auto"/>
        <w:bottom w:val="none" w:sz="0" w:space="0" w:color="auto"/>
        <w:right w:val="none" w:sz="0" w:space="0" w:color="auto"/>
      </w:divBdr>
      <w:divsChild>
        <w:div w:id="473571853">
          <w:marLeft w:val="0"/>
          <w:marRight w:val="0"/>
          <w:marTop w:val="0"/>
          <w:marBottom w:val="0"/>
          <w:divBdr>
            <w:top w:val="none" w:sz="0" w:space="0" w:color="auto"/>
            <w:left w:val="none" w:sz="0" w:space="0" w:color="auto"/>
            <w:bottom w:val="none" w:sz="0" w:space="0" w:color="auto"/>
            <w:right w:val="none" w:sz="0" w:space="0" w:color="auto"/>
          </w:divBdr>
        </w:div>
        <w:div w:id="1293095567">
          <w:marLeft w:val="0"/>
          <w:marRight w:val="0"/>
          <w:marTop w:val="0"/>
          <w:marBottom w:val="0"/>
          <w:divBdr>
            <w:top w:val="none" w:sz="0" w:space="0" w:color="auto"/>
            <w:left w:val="none" w:sz="0" w:space="0" w:color="auto"/>
            <w:bottom w:val="none" w:sz="0" w:space="0" w:color="auto"/>
            <w:right w:val="none" w:sz="0" w:space="0" w:color="auto"/>
          </w:divBdr>
        </w:div>
        <w:div w:id="141121887">
          <w:marLeft w:val="0"/>
          <w:marRight w:val="0"/>
          <w:marTop w:val="0"/>
          <w:marBottom w:val="0"/>
          <w:divBdr>
            <w:top w:val="none" w:sz="0" w:space="0" w:color="auto"/>
            <w:left w:val="none" w:sz="0" w:space="0" w:color="auto"/>
            <w:bottom w:val="none" w:sz="0" w:space="0" w:color="auto"/>
            <w:right w:val="none" w:sz="0" w:space="0" w:color="auto"/>
          </w:divBdr>
        </w:div>
        <w:div w:id="736980474">
          <w:marLeft w:val="0"/>
          <w:marRight w:val="0"/>
          <w:marTop w:val="0"/>
          <w:marBottom w:val="0"/>
          <w:divBdr>
            <w:top w:val="none" w:sz="0" w:space="0" w:color="auto"/>
            <w:left w:val="none" w:sz="0" w:space="0" w:color="auto"/>
            <w:bottom w:val="none" w:sz="0" w:space="0" w:color="auto"/>
            <w:right w:val="none" w:sz="0" w:space="0" w:color="auto"/>
          </w:divBdr>
        </w:div>
      </w:divsChild>
    </w:div>
    <w:div w:id="740716993">
      <w:bodyDiv w:val="1"/>
      <w:marLeft w:val="0"/>
      <w:marRight w:val="0"/>
      <w:marTop w:val="0"/>
      <w:marBottom w:val="0"/>
      <w:divBdr>
        <w:top w:val="none" w:sz="0" w:space="0" w:color="auto"/>
        <w:left w:val="none" w:sz="0" w:space="0" w:color="auto"/>
        <w:bottom w:val="none" w:sz="0" w:space="0" w:color="auto"/>
        <w:right w:val="none" w:sz="0" w:space="0" w:color="auto"/>
      </w:divBdr>
    </w:div>
    <w:div w:id="751589449">
      <w:bodyDiv w:val="1"/>
      <w:marLeft w:val="0"/>
      <w:marRight w:val="0"/>
      <w:marTop w:val="0"/>
      <w:marBottom w:val="0"/>
      <w:divBdr>
        <w:top w:val="none" w:sz="0" w:space="0" w:color="auto"/>
        <w:left w:val="none" w:sz="0" w:space="0" w:color="auto"/>
        <w:bottom w:val="none" w:sz="0" w:space="0" w:color="auto"/>
        <w:right w:val="none" w:sz="0" w:space="0" w:color="auto"/>
      </w:divBdr>
      <w:divsChild>
        <w:div w:id="81151103">
          <w:marLeft w:val="0"/>
          <w:marRight w:val="0"/>
          <w:marTop w:val="0"/>
          <w:marBottom w:val="0"/>
          <w:divBdr>
            <w:top w:val="none" w:sz="0" w:space="0" w:color="auto"/>
            <w:left w:val="none" w:sz="0" w:space="0" w:color="auto"/>
            <w:bottom w:val="none" w:sz="0" w:space="0" w:color="auto"/>
            <w:right w:val="none" w:sz="0" w:space="0" w:color="auto"/>
          </w:divBdr>
        </w:div>
        <w:div w:id="1486386486">
          <w:marLeft w:val="0"/>
          <w:marRight w:val="0"/>
          <w:marTop w:val="0"/>
          <w:marBottom w:val="0"/>
          <w:divBdr>
            <w:top w:val="none" w:sz="0" w:space="0" w:color="auto"/>
            <w:left w:val="none" w:sz="0" w:space="0" w:color="auto"/>
            <w:bottom w:val="none" w:sz="0" w:space="0" w:color="auto"/>
            <w:right w:val="none" w:sz="0" w:space="0" w:color="auto"/>
          </w:divBdr>
        </w:div>
        <w:div w:id="1135414539">
          <w:marLeft w:val="0"/>
          <w:marRight w:val="0"/>
          <w:marTop w:val="0"/>
          <w:marBottom w:val="0"/>
          <w:divBdr>
            <w:top w:val="none" w:sz="0" w:space="0" w:color="auto"/>
            <w:left w:val="none" w:sz="0" w:space="0" w:color="auto"/>
            <w:bottom w:val="none" w:sz="0" w:space="0" w:color="auto"/>
            <w:right w:val="none" w:sz="0" w:space="0" w:color="auto"/>
          </w:divBdr>
        </w:div>
        <w:div w:id="1747413658">
          <w:marLeft w:val="0"/>
          <w:marRight w:val="0"/>
          <w:marTop w:val="0"/>
          <w:marBottom w:val="0"/>
          <w:divBdr>
            <w:top w:val="none" w:sz="0" w:space="0" w:color="auto"/>
            <w:left w:val="none" w:sz="0" w:space="0" w:color="auto"/>
            <w:bottom w:val="none" w:sz="0" w:space="0" w:color="auto"/>
            <w:right w:val="none" w:sz="0" w:space="0" w:color="auto"/>
          </w:divBdr>
        </w:div>
      </w:divsChild>
    </w:div>
    <w:div w:id="823274009">
      <w:bodyDiv w:val="1"/>
      <w:marLeft w:val="0"/>
      <w:marRight w:val="0"/>
      <w:marTop w:val="0"/>
      <w:marBottom w:val="0"/>
      <w:divBdr>
        <w:top w:val="none" w:sz="0" w:space="0" w:color="auto"/>
        <w:left w:val="none" w:sz="0" w:space="0" w:color="auto"/>
        <w:bottom w:val="none" w:sz="0" w:space="0" w:color="auto"/>
        <w:right w:val="none" w:sz="0" w:space="0" w:color="auto"/>
      </w:divBdr>
    </w:div>
    <w:div w:id="1207991654">
      <w:bodyDiv w:val="1"/>
      <w:marLeft w:val="0"/>
      <w:marRight w:val="0"/>
      <w:marTop w:val="0"/>
      <w:marBottom w:val="0"/>
      <w:divBdr>
        <w:top w:val="none" w:sz="0" w:space="0" w:color="auto"/>
        <w:left w:val="none" w:sz="0" w:space="0" w:color="auto"/>
        <w:bottom w:val="none" w:sz="0" w:space="0" w:color="auto"/>
        <w:right w:val="none" w:sz="0" w:space="0" w:color="auto"/>
      </w:divBdr>
    </w:div>
    <w:div w:id="1269506383">
      <w:bodyDiv w:val="1"/>
      <w:marLeft w:val="0"/>
      <w:marRight w:val="0"/>
      <w:marTop w:val="0"/>
      <w:marBottom w:val="0"/>
      <w:divBdr>
        <w:top w:val="none" w:sz="0" w:space="0" w:color="auto"/>
        <w:left w:val="none" w:sz="0" w:space="0" w:color="auto"/>
        <w:bottom w:val="none" w:sz="0" w:space="0" w:color="auto"/>
        <w:right w:val="none" w:sz="0" w:space="0" w:color="auto"/>
      </w:divBdr>
    </w:div>
    <w:div w:id="1309899365">
      <w:bodyDiv w:val="1"/>
      <w:marLeft w:val="0"/>
      <w:marRight w:val="0"/>
      <w:marTop w:val="0"/>
      <w:marBottom w:val="0"/>
      <w:divBdr>
        <w:top w:val="none" w:sz="0" w:space="0" w:color="auto"/>
        <w:left w:val="none" w:sz="0" w:space="0" w:color="auto"/>
        <w:bottom w:val="none" w:sz="0" w:space="0" w:color="auto"/>
        <w:right w:val="none" w:sz="0" w:space="0" w:color="auto"/>
      </w:divBdr>
    </w:div>
    <w:div w:id="1493910352">
      <w:bodyDiv w:val="1"/>
      <w:marLeft w:val="0"/>
      <w:marRight w:val="0"/>
      <w:marTop w:val="0"/>
      <w:marBottom w:val="0"/>
      <w:divBdr>
        <w:top w:val="none" w:sz="0" w:space="0" w:color="auto"/>
        <w:left w:val="none" w:sz="0" w:space="0" w:color="auto"/>
        <w:bottom w:val="none" w:sz="0" w:space="0" w:color="auto"/>
        <w:right w:val="none" w:sz="0" w:space="0" w:color="auto"/>
      </w:divBdr>
    </w:div>
    <w:div w:id="1499342894">
      <w:bodyDiv w:val="1"/>
      <w:marLeft w:val="0"/>
      <w:marRight w:val="0"/>
      <w:marTop w:val="0"/>
      <w:marBottom w:val="0"/>
      <w:divBdr>
        <w:top w:val="none" w:sz="0" w:space="0" w:color="auto"/>
        <w:left w:val="none" w:sz="0" w:space="0" w:color="auto"/>
        <w:bottom w:val="none" w:sz="0" w:space="0" w:color="auto"/>
        <w:right w:val="none" w:sz="0" w:space="0" w:color="auto"/>
      </w:divBdr>
    </w:div>
    <w:div w:id="1569149099">
      <w:bodyDiv w:val="1"/>
      <w:marLeft w:val="0"/>
      <w:marRight w:val="0"/>
      <w:marTop w:val="0"/>
      <w:marBottom w:val="0"/>
      <w:divBdr>
        <w:top w:val="none" w:sz="0" w:space="0" w:color="auto"/>
        <w:left w:val="none" w:sz="0" w:space="0" w:color="auto"/>
        <w:bottom w:val="none" w:sz="0" w:space="0" w:color="auto"/>
        <w:right w:val="none" w:sz="0" w:space="0" w:color="auto"/>
      </w:divBdr>
    </w:div>
    <w:div w:id="1591816659">
      <w:bodyDiv w:val="1"/>
      <w:marLeft w:val="0"/>
      <w:marRight w:val="0"/>
      <w:marTop w:val="0"/>
      <w:marBottom w:val="0"/>
      <w:divBdr>
        <w:top w:val="none" w:sz="0" w:space="0" w:color="auto"/>
        <w:left w:val="none" w:sz="0" w:space="0" w:color="auto"/>
        <w:bottom w:val="none" w:sz="0" w:space="0" w:color="auto"/>
        <w:right w:val="none" w:sz="0" w:space="0" w:color="auto"/>
      </w:divBdr>
    </w:div>
    <w:div w:id="1611544018">
      <w:bodyDiv w:val="1"/>
      <w:marLeft w:val="0"/>
      <w:marRight w:val="0"/>
      <w:marTop w:val="0"/>
      <w:marBottom w:val="0"/>
      <w:divBdr>
        <w:top w:val="none" w:sz="0" w:space="0" w:color="auto"/>
        <w:left w:val="none" w:sz="0" w:space="0" w:color="auto"/>
        <w:bottom w:val="none" w:sz="0" w:space="0" w:color="auto"/>
        <w:right w:val="none" w:sz="0" w:space="0" w:color="auto"/>
      </w:divBdr>
    </w:div>
    <w:div w:id="1720326659">
      <w:bodyDiv w:val="1"/>
      <w:marLeft w:val="0"/>
      <w:marRight w:val="0"/>
      <w:marTop w:val="0"/>
      <w:marBottom w:val="0"/>
      <w:divBdr>
        <w:top w:val="none" w:sz="0" w:space="0" w:color="auto"/>
        <w:left w:val="none" w:sz="0" w:space="0" w:color="auto"/>
        <w:bottom w:val="none" w:sz="0" w:space="0" w:color="auto"/>
        <w:right w:val="none" w:sz="0" w:space="0" w:color="auto"/>
      </w:divBdr>
    </w:div>
    <w:div w:id="1727489327">
      <w:bodyDiv w:val="1"/>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 w:id="1800301281">
      <w:bodyDiv w:val="1"/>
      <w:marLeft w:val="0"/>
      <w:marRight w:val="0"/>
      <w:marTop w:val="0"/>
      <w:marBottom w:val="0"/>
      <w:divBdr>
        <w:top w:val="none" w:sz="0" w:space="0" w:color="auto"/>
        <w:left w:val="none" w:sz="0" w:space="0" w:color="auto"/>
        <w:bottom w:val="none" w:sz="0" w:space="0" w:color="auto"/>
        <w:right w:val="none" w:sz="0" w:space="0" w:color="auto"/>
      </w:divBdr>
    </w:div>
    <w:div w:id="1809206006">
      <w:bodyDiv w:val="1"/>
      <w:marLeft w:val="0"/>
      <w:marRight w:val="0"/>
      <w:marTop w:val="0"/>
      <w:marBottom w:val="0"/>
      <w:divBdr>
        <w:top w:val="none" w:sz="0" w:space="0" w:color="auto"/>
        <w:left w:val="none" w:sz="0" w:space="0" w:color="auto"/>
        <w:bottom w:val="none" w:sz="0" w:space="0" w:color="auto"/>
        <w:right w:val="none" w:sz="0" w:space="0" w:color="auto"/>
      </w:divBdr>
    </w:div>
    <w:div w:id="1829664156">
      <w:bodyDiv w:val="1"/>
      <w:marLeft w:val="0"/>
      <w:marRight w:val="0"/>
      <w:marTop w:val="0"/>
      <w:marBottom w:val="0"/>
      <w:divBdr>
        <w:top w:val="none" w:sz="0" w:space="0" w:color="auto"/>
        <w:left w:val="none" w:sz="0" w:space="0" w:color="auto"/>
        <w:bottom w:val="none" w:sz="0" w:space="0" w:color="auto"/>
        <w:right w:val="none" w:sz="0" w:space="0" w:color="auto"/>
      </w:divBdr>
      <w:divsChild>
        <w:div w:id="2061395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066050">
      <w:bodyDiv w:val="1"/>
      <w:marLeft w:val="0"/>
      <w:marRight w:val="0"/>
      <w:marTop w:val="0"/>
      <w:marBottom w:val="0"/>
      <w:divBdr>
        <w:top w:val="none" w:sz="0" w:space="0" w:color="auto"/>
        <w:left w:val="none" w:sz="0" w:space="0" w:color="auto"/>
        <w:bottom w:val="none" w:sz="0" w:space="0" w:color="auto"/>
        <w:right w:val="none" w:sz="0" w:space="0" w:color="auto"/>
      </w:divBdr>
    </w:div>
    <w:div w:id="1947930206">
      <w:bodyDiv w:val="1"/>
      <w:marLeft w:val="0"/>
      <w:marRight w:val="0"/>
      <w:marTop w:val="0"/>
      <w:marBottom w:val="0"/>
      <w:divBdr>
        <w:top w:val="none" w:sz="0" w:space="0" w:color="auto"/>
        <w:left w:val="none" w:sz="0" w:space="0" w:color="auto"/>
        <w:bottom w:val="none" w:sz="0" w:space="0" w:color="auto"/>
        <w:right w:val="none" w:sz="0" w:space="0" w:color="auto"/>
      </w:divBdr>
    </w:div>
    <w:div w:id="1990597866">
      <w:bodyDiv w:val="1"/>
      <w:marLeft w:val="0"/>
      <w:marRight w:val="0"/>
      <w:marTop w:val="0"/>
      <w:marBottom w:val="0"/>
      <w:divBdr>
        <w:top w:val="none" w:sz="0" w:space="0" w:color="auto"/>
        <w:left w:val="none" w:sz="0" w:space="0" w:color="auto"/>
        <w:bottom w:val="none" w:sz="0" w:space="0" w:color="auto"/>
        <w:right w:val="none" w:sz="0" w:space="0" w:color="auto"/>
      </w:divBdr>
    </w:div>
    <w:div w:id="209913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unesdoc.unesc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alnet.unirioja.es/servlet/articulo?codigo=616374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7C6CC-1BBC-49F8-9A25-E8052D15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4508</Words>
  <Characters>24798</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Administrador</cp:lastModifiedBy>
  <cp:revision>2</cp:revision>
  <cp:lastPrinted>2012-02-28T16:55:00Z</cp:lastPrinted>
  <dcterms:created xsi:type="dcterms:W3CDTF">2021-12-03T18:27:00Z</dcterms:created>
  <dcterms:modified xsi:type="dcterms:W3CDTF">2021-12-03T18:27:00Z</dcterms:modified>
</cp:coreProperties>
</file>