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81E75" w14:textId="77777777" w:rsidR="00174394" w:rsidRPr="00607B68" w:rsidRDefault="00174394" w:rsidP="00303349">
      <w:pPr>
        <w:jc w:val="both"/>
        <w:rPr>
          <w:rFonts w:ascii="Arial" w:hAnsi="Arial" w:cs="Arial"/>
          <w:b/>
          <w:lang w:val="es-ES_tradnl"/>
        </w:rPr>
      </w:pPr>
      <w:bookmarkStart w:id="0" w:name="_GoBack"/>
      <w:bookmarkEnd w:id="0"/>
    </w:p>
    <w:p w14:paraId="71854558" w14:textId="77777777" w:rsidR="00174394" w:rsidRPr="001A2215" w:rsidRDefault="00587CDB" w:rsidP="00A23F52">
      <w:pPr>
        <w:jc w:val="center"/>
        <w:rPr>
          <w:rFonts w:ascii="Arial" w:hAnsi="Arial" w:cs="Arial"/>
          <w:b/>
        </w:rPr>
      </w:pPr>
      <w:r w:rsidRPr="001A2215">
        <w:rPr>
          <w:rFonts w:ascii="Arial" w:hAnsi="Arial" w:cs="Arial"/>
          <w:b/>
          <w:noProof/>
          <w:lang w:val="es-MX" w:eastAsia="es-MX"/>
        </w:rPr>
        <w:drawing>
          <wp:inline distT="0" distB="0" distL="0" distR="0" wp14:anchorId="3D7F29BC" wp14:editId="5270EFDB">
            <wp:extent cx="1660525" cy="1496695"/>
            <wp:effectExtent l="25400" t="0" r="0" b="0"/>
            <wp:docPr id="8" name="Imagen 8" descr="universidad%20tecnologica%20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iversidad%20tecnologica%20indoamerica"/>
                    <pic:cNvPicPr>
                      <a:picLocks noChangeAspect="1" noChangeArrowheads="1"/>
                    </pic:cNvPicPr>
                  </pic:nvPicPr>
                  <pic:blipFill>
                    <a:blip r:embed="rId8" cstate="print"/>
                    <a:srcRect/>
                    <a:stretch>
                      <a:fillRect/>
                    </a:stretch>
                  </pic:blipFill>
                  <pic:spPr bwMode="auto">
                    <a:xfrm>
                      <a:off x="0" y="0"/>
                      <a:ext cx="1660525" cy="1496695"/>
                    </a:xfrm>
                    <a:prstGeom prst="rect">
                      <a:avLst/>
                    </a:prstGeom>
                    <a:noFill/>
                    <a:ln w="9525">
                      <a:noFill/>
                      <a:miter lim="800000"/>
                      <a:headEnd/>
                      <a:tailEnd/>
                    </a:ln>
                  </pic:spPr>
                </pic:pic>
              </a:graphicData>
            </a:graphic>
          </wp:inline>
        </w:drawing>
      </w:r>
    </w:p>
    <w:p w14:paraId="20C22ED1" w14:textId="77777777" w:rsidR="00A23F52" w:rsidRPr="001A2215" w:rsidRDefault="00A23F52" w:rsidP="00174394">
      <w:pPr>
        <w:jc w:val="center"/>
        <w:rPr>
          <w:rFonts w:ascii="Arial" w:hAnsi="Arial" w:cs="Arial"/>
          <w:b/>
        </w:rPr>
      </w:pPr>
    </w:p>
    <w:p w14:paraId="548AC67D" w14:textId="77777777" w:rsidR="00A23F52" w:rsidRPr="001A2215" w:rsidRDefault="00A23F52" w:rsidP="00174394">
      <w:pPr>
        <w:jc w:val="center"/>
        <w:rPr>
          <w:rFonts w:ascii="Arial" w:hAnsi="Arial" w:cs="Arial"/>
          <w:b/>
        </w:rPr>
      </w:pPr>
    </w:p>
    <w:p w14:paraId="6AED9CF3" w14:textId="77777777" w:rsidR="00A23F52" w:rsidRPr="001A2215" w:rsidRDefault="00A23F52" w:rsidP="00174394">
      <w:pPr>
        <w:jc w:val="center"/>
        <w:rPr>
          <w:rFonts w:ascii="Arial" w:hAnsi="Arial" w:cs="Arial"/>
          <w:b/>
        </w:rPr>
      </w:pPr>
    </w:p>
    <w:p w14:paraId="38AAF390" w14:textId="728EE1E8" w:rsidR="00C646CE" w:rsidRPr="001A2215" w:rsidRDefault="00C646CE" w:rsidP="00C646CE">
      <w:pPr>
        <w:jc w:val="center"/>
        <w:rPr>
          <w:rFonts w:ascii="Arial" w:hAnsi="Arial" w:cs="Arial"/>
          <w:b/>
          <w:sz w:val="32"/>
          <w:szCs w:val="32"/>
        </w:rPr>
      </w:pPr>
      <w:r w:rsidRPr="001A2215">
        <w:rPr>
          <w:rFonts w:ascii="Arial" w:hAnsi="Arial" w:cs="Arial"/>
          <w:b/>
          <w:sz w:val="32"/>
          <w:szCs w:val="32"/>
        </w:rPr>
        <w:t>Facultad</w:t>
      </w:r>
      <w:r w:rsidR="00372AD4" w:rsidRPr="001A2215">
        <w:rPr>
          <w:rFonts w:ascii="Arial" w:hAnsi="Arial" w:cs="Arial"/>
          <w:b/>
          <w:sz w:val="32"/>
          <w:szCs w:val="32"/>
        </w:rPr>
        <w:t xml:space="preserve"> Educación y Desarrollo Social </w:t>
      </w:r>
    </w:p>
    <w:p w14:paraId="114EBAB3" w14:textId="77777777" w:rsidR="00C646CE" w:rsidRPr="001A2215" w:rsidRDefault="00C646CE" w:rsidP="00C646CE">
      <w:pPr>
        <w:jc w:val="center"/>
        <w:rPr>
          <w:rFonts w:ascii="Arial" w:hAnsi="Arial" w:cs="Arial"/>
          <w:b/>
          <w:sz w:val="32"/>
          <w:szCs w:val="32"/>
        </w:rPr>
      </w:pPr>
    </w:p>
    <w:p w14:paraId="145D2146" w14:textId="77777777" w:rsidR="00C646CE" w:rsidRPr="001A2215" w:rsidRDefault="00C646CE" w:rsidP="00C646CE">
      <w:pPr>
        <w:jc w:val="center"/>
        <w:rPr>
          <w:rFonts w:ascii="Arial" w:hAnsi="Arial" w:cs="Arial"/>
          <w:b/>
          <w:sz w:val="32"/>
          <w:szCs w:val="32"/>
        </w:rPr>
      </w:pPr>
    </w:p>
    <w:p w14:paraId="53D22F67" w14:textId="77777777" w:rsidR="00C646CE" w:rsidRPr="001A2215" w:rsidRDefault="00C646CE" w:rsidP="00C646CE">
      <w:pPr>
        <w:jc w:val="center"/>
        <w:rPr>
          <w:rFonts w:ascii="Arial" w:hAnsi="Arial" w:cs="Arial"/>
          <w:b/>
          <w:sz w:val="32"/>
          <w:szCs w:val="32"/>
        </w:rPr>
      </w:pPr>
    </w:p>
    <w:p w14:paraId="41716C5E" w14:textId="5A855487" w:rsidR="00C646CE" w:rsidRPr="001A2215" w:rsidRDefault="00C646CE" w:rsidP="00C646CE">
      <w:pPr>
        <w:jc w:val="center"/>
        <w:rPr>
          <w:rFonts w:ascii="Arial" w:hAnsi="Arial" w:cs="Arial"/>
          <w:b/>
          <w:sz w:val="32"/>
          <w:szCs w:val="32"/>
        </w:rPr>
      </w:pPr>
      <w:r w:rsidRPr="001A2215">
        <w:rPr>
          <w:rFonts w:ascii="Arial" w:hAnsi="Arial" w:cs="Arial"/>
          <w:b/>
          <w:sz w:val="32"/>
          <w:szCs w:val="32"/>
        </w:rPr>
        <w:t>Carrera</w:t>
      </w:r>
      <w:r w:rsidR="001B031E">
        <w:rPr>
          <w:rFonts w:ascii="Arial" w:hAnsi="Arial" w:cs="Arial"/>
          <w:b/>
          <w:sz w:val="32"/>
          <w:szCs w:val="32"/>
        </w:rPr>
        <w:t>s</w:t>
      </w:r>
      <w:r w:rsidRPr="001A2215">
        <w:rPr>
          <w:rFonts w:ascii="Arial" w:hAnsi="Arial" w:cs="Arial"/>
          <w:b/>
          <w:sz w:val="32"/>
          <w:szCs w:val="32"/>
        </w:rPr>
        <w:t xml:space="preserve"> </w:t>
      </w:r>
      <w:r w:rsidR="00372AD4" w:rsidRPr="001A2215">
        <w:rPr>
          <w:rFonts w:ascii="Arial" w:hAnsi="Arial" w:cs="Arial"/>
          <w:b/>
          <w:sz w:val="32"/>
          <w:szCs w:val="32"/>
        </w:rPr>
        <w:t xml:space="preserve">Educación </w:t>
      </w:r>
      <w:r w:rsidR="001B031E">
        <w:rPr>
          <w:rFonts w:ascii="Arial" w:hAnsi="Arial" w:cs="Arial"/>
          <w:b/>
          <w:sz w:val="32"/>
          <w:szCs w:val="32"/>
        </w:rPr>
        <w:t xml:space="preserve">Básica e </w:t>
      </w:r>
      <w:r w:rsidR="00372AD4" w:rsidRPr="001A2215">
        <w:rPr>
          <w:rFonts w:ascii="Arial" w:hAnsi="Arial" w:cs="Arial"/>
          <w:b/>
          <w:sz w:val="32"/>
          <w:szCs w:val="32"/>
        </w:rPr>
        <w:t xml:space="preserve">Inicial </w:t>
      </w:r>
    </w:p>
    <w:p w14:paraId="375725D8" w14:textId="77777777" w:rsidR="00C646CE" w:rsidRPr="001A2215" w:rsidRDefault="00C646CE" w:rsidP="00C646CE">
      <w:pPr>
        <w:jc w:val="center"/>
        <w:rPr>
          <w:rFonts w:ascii="Arial" w:hAnsi="Arial" w:cs="Arial"/>
          <w:b/>
          <w:sz w:val="32"/>
          <w:szCs w:val="32"/>
        </w:rPr>
      </w:pPr>
    </w:p>
    <w:p w14:paraId="2553A530" w14:textId="77777777" w:rsidR="00C646CE" w:rsidRPr="001A2215" w:rsidRDefault="00C646CE" w:rsidP="00C646CE">
      <w:pPr>
        <w:jc w:val="center"/>
        <w:rPr>
          <w:rFonts w:ascii="Arial" w:hAnsi="Arial" w:cs="Arial"/>
          <w:b/>
          <w:sz w:val="32"/>
          <w:szCs w:val="32"/>
        </w:rPr>
      </w:pPr>
    </w:p>
    <w:p w14:paraId="14F4F47D" w14:textId="77777777" w:rsidR="00C646CE" w:rsidRPr="001A2215" w:rsidRDefault="00C646CE" w:rsidP="00C646CE">
      <w:pPr>
        <w:jc w:val="center"/>
        <w:rPr>
          <w:rFonts w:ascii="Arial" w:hAnsi="Arial" w:cs="Arial"/>
          <w:b/>
          <w:sz w:val="32"/>
          <w:szCs w:val="32"/>
        </w:rPr>
      </w:pPr>
    </w:p>
    <w:p w14:paraId="14540EEB" w14:textId="77777777" w:rsidR="00C646CE" w:rsidRPr="001A2215" w:rsidRDefault="00C646CE" w:rsidP="00C646CE">
      <w:pPr>
        <w:jc w:val="center"/>
        <w:rPr>
          <w:rFonts w:ascii="Arial" w:hAnsi="Arial" w:cs="Arial"/>
          <w:b/>
          <w:sz w:val="32"/>
          <w:szCs w:val="32"/>
        </w:rPr>
      </w:pPr>
      <w:r w:rsidRPr="001A2215">
        <w:rPr>
          <w:rFonts w:ascii="Arial" w:hAnsi="Arial" w:cs="Arial"/>
          <w:b/>
          <w:sz w:val="32"/>
          <w:szCs w:val="32"/>
        </w:rPr>
        <w:t xml:space="preserve">TITULO: </w:t>
      </w:r>
    </w:p>
    <w:p w14:paraId="77CD06FD" w14:textId="38114EB8" w:rsidR="00C646CE" w:rsidRPr="001A2215" w:rsidRDefault="00C646CE" w:rsidP="00C646CE">
      <w:pPr>
        <w:jc w:val="center"/>
        <w:rPr>
          <w:rFonts w:ascii="Arial" w:hAnsi="Arial" w:cs="Arial"/>
          <w:b/>
          <w:sz w:val="32"/>
          <w:szCs w:val="32"/>
        </w:rPr>
      </w:pPr>
      <w:r w:rsidRPr="001A2215">
        <w:rPr>
          <w:rFonts w:ascii="Arial" w:hAnsi="Arial" w:cs="Arial"/>
          <w:b/>
          <w:sz w:val="32"/>
          <w:szCs w:val="32"/>
        </w:rPr>
        <w:t>“</w:t>
      </w:r>
      <w:r w:rsidR="00700364" w:rsidRPr="001A2215">
        <w:rPr>
          <w:rFonts w:ascii="Arial" w:hAnsi="Arial" w:cs="Arial"/>
          <w:b/>
          <w:sz w:val="32"/>
          <w:szCs w:val="32"/>
        </w:rPr>
        <w:t xml:space="preserve">Estudios de caso: Intervención sobre el </w:t>
      </w:r>
      <w:r w:rsidR="00C26C7F" w:rsidRPr="001A2215">
        <w:rPr>
          <w:rFonts w:ascii="Arial" w:hAnsi="Arial" w:cs="Arial"/>
          <w:b/>
          <w:sz w:val="32"/>
          <w:szCs w:val="32"/>
        </w:rPr>
        <w:t xml:space="preserve">apoyo pedagógico a </w:t>
      </w:r>
      <w:r w:rsidR="00A24672">
        <w:rPr>
          <w:rFonts w:ascii="Arial" w:hAnsi="Arial" w:cs="Arial"/>
          <w:b/>
          <w:sz w:val="32"/>
          <w:szCs w:val="32"/>
        </w:rPr>
        <w:t xml:space="preserve">padres de familia </w:t>
      </w:r>
      <w:r w:rsidR="00C26C7F" w:rsidRPr="001A2215">
        <w:rPr>
          <w:rFonts w:ascii="Arial" w:hAnsi="Arial" w:cs="Arial"/>
          <w:b/>
          <w:sz w:val="32"/>
          <w:szCs w:val="32"/>
        </w:rPr>
        <w:t>y/o cuidador</w:t>
      </w:r>
      <w:r w:rsidR="009F0377" w:rsidRPr="001A2215">
        <w:rPr>
          <w:rFonts w:ascii="Arial" w:hAnsi="Arial" w:cs="Arial"/>
          <w:b/>
          <w:sz w:val="32"/>
          <w:szCs w:val="32"/>
        </w:rPr>
        <w:t>e</w:t>
      </w:r>
      <w:r w:rsidR="00C26C7F" w:rsidRPr="001A2215">
        <w:rPr>
          <w:rFonts w:ascii="Arial" w:hAnsi="Arial" w:cs="Arial"/>
          <w:b/>
          <w:sz w:val="32"/>
          <w:szCs w:val="32"/>
        </w:rPr>
        <w:t>s</w:t>
      </w:r>
      <w:r w:rsidR="00372AD4" w:rsidRPr="001A2215">
        <w:rPr>
          <w:rFonts w:ascii="Arial" w:hAnsi="Arial" w:cs="Arial"/>
          <w:b/>
          <w:sz w:val="32"/>
          <w:szCs w:val="32"/>
        </w:rPr>
        <w:t xml:space="preserve"> </w:t>
      </w:r>
      <w:r w:rsidR="00C26C7F" w:rsidRPr="001A2215">
        <w:rPr>
          <w:rFonts w:ascii="Arial" w:hAnsi="Arial" w:cs="Arial"/>
          <w:b/>
          <w:sz w:val="32"/>
          <w:szCs w:val="32"/>
        </w:rPr>
        <w:t xml:space="preserve">en los procesos de enseñanza en casa para los </w:t>
      </w:r>
      <w:r w:rsidR="00A24672">
        <w:rPr>
          <w:rFonts w:ascii="Arial" w:hAnsi="Arial" w:cs="Arial"/>
          <w:b/>
          <w:sz w:val="32"/>
          <w:szCs w:val="32"/>
        </w:rPr>
        <w:t xml:space="preserve">niños y adolescentes </w:t>
      </w:r>
      <w:r w:rsidR="00135DE8" w:rsidRPr="001A2215">
        <w:rPr>
          <w:rFonts w:ascii="Arial" w:hAnsi="Arial" w:cs="Arial"/>
          <w:b/>
          <w:sz w:val="32"/>
          <w:szCs w:val="32"/>
        </w:rPr>
        <w:t xml:space="preserve">de </w:t>
      </w:r>
      <w:r w:rsidR="001E21CC" w:rsidRPr="001A2215">
        <w:rPr>
          <w:rFonts w:ascii="Arial" w:hAnsi="Arial" w:cs="Arial"/>
          <w:b/>
          <w:sz w:val="32"/>
          <w:szCs w:val="32"/>
        </w:rPr>
        <w:t>educación general básica</w:t>
      </w:r>
      <w:r w:rsidRPr="001A2215">
        <w:rPr>
          <w:rFonts w:ascii="Arial" w:hAnsi="Arial" w:cs="Arial"/>
          <w:b/>
          <w:sz w:val="32"/>
          <w:szCs w:val="32"/>
        </w:rPr>
        <w:t>”</w:t>
      </w:r>
    </w:p>
    <w:p w14:paraId="1EFB1FAF" w14:textId="77777777" w:rsidR="00C26C7F" w:rsidRPr="001A2215" w:rsidRDefault="00C26C7F" w:rsidP="00C646CE">
      <w:pPr>
        <w:jc w:val="center"/>
        <w:rPr>
          <w:rFonts w:ascii="Arial" w:hAnsi="Arial" w:cs="Arial"/>
          <w:b/>
          <w:sz w:val="32"/>
          <w:szCs w:val="32"/>
        </w:rPr>
      </w:pPr>
    </w:p>
    <w:p w14:paraId="22FB2F14" w14:textId="77777777" w:rsidR="00C26C7F" w:rsidRPr="001A2215" w:rsidRDefault="00C26C7F" w:rsidP="00C646CE">
      <w:pPr>
        <w:jc w:val="center"/>
        <w:rPr>
          <w:rFonts w:ascii="Arial" w:hAnsi="Arial" w:cs="Arial"/>
          <w:b/>
          <w:sz w:val="32"/>
          <w:szCs w:val="32"/>
        </w:rPr>
      </w:pPr>
    </w:p>
    <w:p w14:paraId="692E4B43" w14:textId="77777777" w:rsidR="00C646CE" w:rsidRPr="001A2215" w:rsidRDefault="00C646CE" w:rsidP="00C646CE">
      <w:pPr>
        <w:jc w:val="center"/>
        <w:rPr>
          <w:rFonts w:ascii="Arial" w:hAnsi="Arial" w:cs="Arial"/>
          <w:b/>
          <w:sz w:val="32"/>
          <w:szCs w:val="32"/>
        </w:rPr>
      </w:pPr>
      <w:r w:rsidRPr="001A2215">
        <w:rPr>
          <w:rFonts w:ascii="Arial" w:hAnsi="Arial" w:cs="Arial"/>
          <w:b/>
          <w:sz w:val="32"/>
          <w:szCs w:val="32"/>
        </w:rPr>
        <w:t xml:space="preserve">RESPONSABLE ACADÉMICO: </w:t>
      </w:r>
    </w:p>
    <w:p w14:paraId="300A47F8" w14:textId="366228F1" w:rsidR="00C646CE" w:rsidRPr="001A2215" w:rsidRDefault="001A2215" w:rsidP="00C646CE">
      <w:pPr>
        <w:jc w:val="center"/>
        <w:rPr>
          <w:rFonts w:ascii="Arial" w:hAnsi="Arial" w:cs="Arial"/>
          <w:b/>
          <w:sz w:val="32"/>
          <w:szCs w:val="32"/>
        </w:rPr>
      </w:pPr>
      <w:r w:rsidRPr="001A2215">
        <w:rPr>
          <w:rFonts w:ascii="Arial" w:hAnsi="Arial" w:cs="Arial"/>
          <w:b/>
          <w:sz w:val="32"/>
          <w:szCs w:val="32"/>
        </w:rPr>
        <w:t>Gloria Endara</w:t>
      </w:r>
    </w:p>
    <w:p w14:paraId="1577CDE3" w14:textId="77777777" w:rsidR="00C646CE" w:rsidRPr="001A2215" w:rsidRDefault="00C646CE" w:rsidP="00C646CE">
      <w:pPr>
        <w:jc w:val="center"/>
        <w:rPr>
          <w:rFonts w:ascii="Arial" w:hAnsi="Arial" w:cs="Arial"/>
          <w:b/>
          <w:sz w:val="32"/>
          <w:szCs w:val="32"/>
        </w:rPr>
      </w:pPr>
    </w:p>
    <w:p w14:paraId="30223A4F" w14:textId="77777777" w:rsidR="00C646CE" w:rsidRPr="001A2215" w:rsidRDefault="00C646CE" w:rsidP="00C646CE">
      <w:pPr>
        <w:jc w:val="center"/>
        <w:rPr>
          <w:rFonts w:ascii="Arial" w:hAnsi="Arial" w:cs="Arial"/>
          <w:b/>
          <w:sz w:val="32"/>
          <w:szCs w:val="32"/>
        </w:rPr>
      </w:pPr>
    </w:p>
    <w:p w14:paraId="2C23AF0F" w14:textId="77777777" w:rsidR="00C646CE" w:rsidRPr="001A2215" w:rsidRDefault="00C646CE" w:rsidP="00C646CE">
      <w:pPr>
        <w:jc w:val="center"/>
        <w:rPr>
          <w:rFonts w:ascii="Arial" w:hAnsi="Arial" w:cs="Arial"/>
          <w:b/>
          <w:sz w:val="32"/>
          <w:szCs w:val="32"/>
        </w:rPr>
      </w:pPr>
    </w:p>
    <w:p w14:paraId="6FFF9B6D" w14:textId="1428BF49" w:rsidR="00C646CE" w:rsidRPr="001A2215" w:rsidRDefault="00C646CE" w:rsidP="00C646CE">
      <w:pPr>
        <w:jc w:val="center"/>
        <w:rPr>
          <w:rFonts w:ascii="Arial" w:hAnsi="Arial" w:cs="Arial"/>
          <w:b/>
          <w:sz w:val="32"/>
          <w:szCs w:val="32"/>
        </w:rPr>
      </w:pPr>
      <w:r w:rsidRPr="001A2215">
        <w:rPr>
          <w:rFonts w:ascii="Arial" w:hAnsi="Arial" w:cs="Arial"/>
          <w:b/>
          <w:sz w:val="32"/>
          <w:szCs w:val="32"/>
        </w:rPr>
        <w:t>AMBATO - ECUADOR</w:t>
      </w:r>
    </w:p>
    <w:p w14:paraId="3BFAA1A7" w14:textId="77777777" w:rsidR="00C646CE" w:rsidRPr="001A2215" w:rsidRDefault="00C646CE" w:rsidP="00C646CE">
      <w:pPr>
        <w:jc w:val="center"/>
        <w:rPr>
          <w:rFonts w:ascii="Arial" w:hAnsi="Arial" w:cs="Arial"/>
          <w:b/>
          <w:sz w:val="32"/>
          <w:szCs w:val="32"/>
        </w:rPr>
      </w:pPr>
    </w:p>
    <w:p w14:paraId="191863A7" w14:textId="77777777" w:rsidR="00C646CE" w:rsidRPr="001A2215" w:rsidRDefault="00C646CE" w:rsidP="00C646CE">
      <w:pPr>
        <w:jc w:val="center"/>
        <w:rPr>
          <w:rFonts w:ascii="Arial" w:hAnsi="Arial" w:cs="Arial"/>
          <w:b/>
          <w:sz w:val="32"/>
          <w:szCs w:val="32"/>
        </w:rPr>
      </w:pPr>
    </w:p>
    <w:p w14:paraId="57B3CB4B" w14:textId="77777777" w:rsidR="00C646CE" w:rsidRPr="001A2215" w:rsidRDefault="00C646CE" w:rsidP="00C646CE">
      <w:pPr>
        <w:jc w:val="center"/>
        <w:rPr>
          <w:rFonts w:ascii="Arial" w:hAnsi="Arial" w:cs="Arial"/>
          <w:b/>
          <w:sz w:val="32"/>
          <w:szCs w:val="32"/>
        </w:rPr>
      </w:pPr>
    </w:p>
    <w:p w14:paraId="278ADCFB" w14:textId="4100E75D" w:rsidR="00C646CE" w:rsidRPr="001A2215" w:rsidRDefault="00DE6C99" w:rsidP="00C646CE">
      <w:pPr>
        <w:jc w:val="center"/>
        <w:rPr>
          <w:rFonts w:ascii="Arial" w:hAnsi="Arial" w:cs="Arial"/>
          <w:b/>
          <w:sz w:val="32"/>
          <w:szCs w:val="32"/>
        </w:rPr>
      </w:pPr>
      <w:r>
        <w:rPr>
          <w:rFonts w:ascii="Arial" w:hAnsi="Arial" w:cs="Arial"/>
          <w:b/>
          <w:sz w:val="32"/>
          <w:szCs w:val="32"/>
        </w:rPr>
        <w:t xml:space="preserve">AÑO </w:t>
      </w:r>
      <w:r w:rsidR="00700364" w:rsidRPr="001A2215">
        <w:rPr>
          <w:rFonts w:ascii="Arial" w:hAnsi="Arial" w:cs="Arial"/>
          <w:b/>
          <w:sz w:val="32"/>
          <w:szCs w:val="32"/>
        </w:rPr>
        <w:t>2022</w:t>
      </w:r>
    </w:p>
    <w:p w14:paraId="154C4FC5" w14:textId="77777777" w:rsidR="00303349" w:rsidRPr="006D2F56" w:rsidRDefault="00C646CE" w:rsidP="00C646CE">
      <w:pPr>
        <w:rPr>
          <w:rFonts w:ascii="Arial" w:hAnsi="Arial" w:cs="Arial"/>
          <w:b/>
        </w:rPr>
      </w:pPr>
      <w:r w:rsidRPr="001A2215">
        <w:rPr>
          <w:rFonts w:ascii="Arial" w:hAnsi="Arial" w:cs="Arial"/>
          <w:b/>
          <w:sz w:val="36"/>
          <w:szCs w:val="36"/>
        </w:rPr>
        <w:br w:type="page"/>
      </w:r>
      <w:r w:rsidR="00A23F52" w:rsidRPr="006D2F56">
        <w:rPr>
          <w:rFonts w:ascii="Arial" w:hAnsi="Arial" w:cs="Arial"/>
          <w:b/>
        </w:rPr>
        <w:lastRenderedPageBreak/>
        <w:t>A. D</w:t>
      </w:r>
      <w:r w:rsidR="00303349" w:rsidRPr="006D2F56">
        <w:rPr>
          <w:rFonts w:ascii="Arial" w:hAnsi="Arial" w:cs="Arial"/>
          <w:b/>
        </w:rPr>
        <w:t xml:space="preserve">ATOS </w:t>
      </w:r>
      <w:r w:rsidR="005E0CD6" w:rsidRPr="006D2F56">
        <w:rPr>
          <w:rFonts w:ascii="Arial" w:hAnsi="Arial" w:cs="Arial"/>
          <w:b/>
        </w:rPr>
        <w:t xml:space="preserve">GENERALES </w:t>
      </w:r>
      <w:r w:rsidR="00677369" w:rsidRPr="006D2F56">
        <w:rPr>
          <w:rFonts w:ascii="Arial" w:hAnsi="Arial" w:cs="Arial"/>
          <w:b/>
        </w:rPr>
        <w:t>DEL PROYECTO</w:t>
      </w:r>
    </w:p>
    <w:p w14:paraId="2B9CF017" w14:textId="77777777" w:rsidR="00DC600C" w:rsidRPr="006D2F56" w:rsidRDefault="00DC600C" w:rsidP="00C646CE">
      <w:pPr>
        <w:rPr>
          <w:rFonts w:ascii="Arial" w:hAnsi="Arial" w:cs="Arial"/>
          <w:b/>
        </w:rPr>
      </w:pPr>
    </w:p>
    <w:p w14:paraId="3EB36CAF" w14:textId="77777777" w:rsidR="00A06E10" w:rsidRPr="006D2F56" w:rsidRDefault="00A06E10" w:rsidP="005E0CD6">
      <w:pPr>
        <w:jc w:val="both"/>
        <w:rPr>
          <w:rFonts w:ascii="Arial" w:hAnsi="Arial" w:cs="Arial"/>
        </w:rPr>
      </w:pPr>
    </w:p>
    <w:p w14:paraId="045D569C" w14:textId="77777777" w:rsidR="00F57059" w:rsidRPr="006D2F56" w:rsidRDefault="00A06E10" w:rsidP="00A06E10">
      <w:pPr>
        <w:ind w:left="360"/>
        <w:jc w:val="both"/>
        <w:rPr>
          <w:rFonts w:ascii="Arial" w:hAnsi="Arial" w:cs="Arial"/>
          <w:b/>
        </w:rPr>
      </w:pPr>
      <w:r w:rsidRPr="006D2F56">
        <w:rPr>
          <w:rFonts w:ascii="Arial" w:hAnsi="Arial" w:cs="Arial"/>
          <w:b/>
        </w:rPr>
        <w:t xml:space="preserve">A.1. Título del Proyecto: </w:t>
      </w:r>
    </w:p>
    <w:p w14:paraId="0BD05AC5" w14:textId="77777777" w:rsidR="00F57059" w:rsidRPr="006D2F56" w:rsidRDefault="00F57059" w:rsidP="00A06E10">
      <w:pPr>
        <w:ind w:left="360"/>
        <w:jc w:val="both"/>
        <w:rPr>
          <w:rFonts w:ascii="Arial" w:hAnsi="Arial" w:cs="Arial"/>
          <w:b/>
        </w:rPr>
      </w:pPr>
    </w:p>
    <w:p w14:paraId="71682828" w14:textId="3C4108AC" w:rsidR="00372AD4" w:rsidRPr="006D2F56" w:rsidRDefault="00372AD4" w:rsidP="00372AD4">
      <w:pPr>
        <w:jc w:val="center"/>
        <w:rPr>
          <w:rFonts w:ascii="Arial" w:hAnsi="Arial" w:cs="Arial"/>
          <w:b/>
        </w:rPr>
      </w:pPr>
      <w:r w:rsidRPr="006D2F56">
        <w:rPr>
          <w:rFonts w:ascii="Arial" w:hAnsi="Arial" w:cs="Arial"/>
          <w:b/>
        </w:rPr>
        <w:t>“</w:t>
      </w:r>
      <w:r w:rsidR="00E52933" w:rsidRPr="006D2F56">
        <w:rPr>
          <w:rFonts w:ascii="Arial" w:hAnsi="Arial" w:cs="Arial"/>
          <w:b/>
        </w:rPr>
        <w:t xml:space="preserve">Estudios de caso: Intervención sobre el apoyo pedagógico a </w:t>
      </w:r>
      <w:r w:rsidR="00A24672">
        <w:rPr>
          <w:rFonts w:ascii="Arial" w:hAnsi="Arial" w:cs="Arial"/>
          <w:b/>
        </w:rPr>
        <w:t xml:space="preserve">padres de familia </w:t>
      </w:r>
      <w:r w:rsidR="00E52933" w:rsidRPr="006D2F56">
        <w:rPr>
          <w:rFonts w:ascii="Arial" w:hAnsi="Arial" w:cs="Arial"/>
          <w:b/>
        </w:rPr>
        <w:t xml:space="preserve">y/o cuidadores en los procesos de enseñanza en casa para los </w:t>
      </w:r>
      <w:r w:rsidR="00A24672">
        <w:rPr>
          <w:rFonts w:ascii="Arial" w:hAnsi="Arial" w:cs="Arial"/>
          <w:b/>
        </w:rPr>
        <w:t xml:space="preserve">niños y adolescentes </w:t>
      </w:r>
      <w:r w:rsidR="00E52933" w:rsidRPr="006D2F56">
        <w:rPr>
          <w:rFonts w:ascii="Arial" w:hAnsi="Arial" w:cs="Arial"/>
          <w:b/>
        </w:rPr>
        <w:t>de educación general básica”</w:t>
      </w:r>
    </w:p>
    <w:p w14:paraId="5336DE9A" w14:textId="5B79F991" w:rsidR="00A06E10" w:rsidRPr="006D2F56" w:rsidRDefault="00A06E10" w:rsidP="00A06E10">
      <w:pPr>
        <w:ind w:left="360"/>
        <w:jc w:val="both"/>
        <w:rPr>
          <w:rFonts w:ascii="Arial" w:hAnsi="Arial" w:cs="Arial"/>
          <w:b/>
        </w:rPr>
      </w:pPr>
    </w:p>
    <w:p w14:paraId="7875693A" w14:textId="77777777" w:rsidR="00DC600C" w:rsidRPr="006D2F56" w:rsidRDefault="00DC600C" w:rsidP="009B0C55">
      <w:pPr>
        <w:jc w:val="both"/>
        <w:rPr>
          <w:rFonts w:ascii="Arial" w:hAnsi="Arial" w:cs="Arial"/>
        </w:rPr>
      </w:pPr>
    </w:p>
    <w:p w14:paraId="4B52D84C" w14:textId="07A939E7" w:rsidR="00DC600C" w:rsidRPr="006D2F56" w:rsidRDefault="00DC600C" w:rsidP="009B0C55">
      <w:pPr>
        <w:jc w:val="both"/>
        <w:rPr>
          <w:rFonts w:ascii="Arial" w:hAnsi="Arial" w:cs="Arial"/>
        </w:rPr>
      </w:pPr>
      <w:r w:rsidRPr="006D2F56">
        <w:rPr>
          <w:rFonts w:ascii="Arial" w:hAnsi="Arial" w:cs="Arial"/>
        </w:rPr>
        <w:t>Facultad:</w:t>
      </w:r>
      <w:r w:rsidR="00372AD4" w:rsidRPr="006D2F56">
        <w:rPr>
          <w:rFonts w:ascii="Arial" w:hAnsi="Arial" w:cs="Arial"/>
        </w:rPr>
        <w:t xml:space="preserve"> </w:t>
      </w:r>
      <w:r w:rsidR="00E41370" w:rsidRPr="006D2F56">
        <w:rPr>
          <w:rFonts w:ascii="Arial" w:hAnsi="Arial" w:cs="Arial"/>
        </w:rPr>
        <w:t xml:space="preserve">Ciencias Humanas, de </w:t>
      </w:r>
      <w:r w:rsidR="00372AD4" w:rsidRPr="006D2F56">
        <w:rPr>
          <w:rFonts w:ascii="Arial" w:hAnsi="Arial" w:cs="Arial"/>
        </w:rPr>
        <w:t>Educación y Desarrollo Social</w:t>
      </w:r>
    </w:p>
    <w:p w14:paraId="4440A9C2" w14:textId="254CB775" w:rsidR="00DC600C" w:rsidRPr="006D2F56" w:rsidRDefault="00DC600C" w:rsidP="009B0C55">
      <w:pPr>
        <w:jc w:val="both"/>
        <w:rPr>
          <w:rFonts w:ascii="Arial" w:hAnsi="Arial" w:cs="Arial"/>
        </w:rPr>
      </w:pPr>
      <w:r w:rsidRPr="006D2F56">
        <w:rPr>
          <w:rFonts w:ascii="Arial" w:hAnsi="Arial" w:cs="Arial"/>
        </w:rPr>
        <w:t>Carrera</w:t>
      </w:r>
      <w:r w:rsidR="001B031E">
        <w:rPr>
          <w:rFonts w:ascii="Arial" w:hAnsi="Arial" w:cs="Arial"/>
        </w:rPr>
        <w:t>s</w:t>
      </w:r>
      <w:r w:rsidRPr="006D2F56">
        <w:rPr>
          <w:rFonts w:ascii="Arial" w:hAnsi="Arial" w:cs="Arial"/>
        </w:rPr>
        <w:t>:</w:t>
      </w:r>
      <w:r w:rsidR="00372AD4" w:rsidRPr="006D2F56">
        <w:rPr>
          <w:rFonts w:ascii="Arial" w:hAnsi="Arial" w:cs="Arial"/>
        </w:rPr>
        <w:t xml:space="preserve"> Educación </w:t>
      </w:r>
      <w:r w:rsidR="001B031E">
        <w:rPr>
          <w:rFonts w:ascii="Arial" w:hAnsi="Arial" w:cs="Arial"/>
        </w:rPr>
        <w:t xml:space="preserve">Básica e </w:t>
      </w:r>
      <w:r w:rsidR="00372AD4" w:rsidRPr="006D2F56">
        <w:rPr>
          <w:rFonts w:ascii="Arial" w:hAnsi="Arial" w:cs="Arial"/>
        </w:rPr>
        <w:t>Inicial</w:t>
      </w:r>
    </w:p>
    <w:p w14:paraId="7FBD629F" w14:textId="42FB1633" w:rsidR="00DC600C" w:rsidRPr="006D2F56" w:rsidRDefault="00DC600C" w:rsidP="009B0C55">
      <w:pPr>
        <w:jc w:val="both"/>
        <w:rPr>
          <w:rFonts w:ascii="Arial" w:hAnsi="Arial" w:cs="Arial"/>
        </w:rPr>
      </w:pPr>
      <w:r w:rsidRPr="006D2F56">
        <w:rPr>
          <w:rFonts w:ascii="Arial" w:hAnsi="Arial" w:cs="Arial"/>
        </w:rPr>
        <w:t xml:space="preserve">Director del proyecto: </w:t>
      </w:r>
      <w:r w:rsidR="001A2215" w:rsidRPr="006D2F56">
        <w:rPr>
          <w:rFonts w:ascii="Arial" w:hAnsi="Arial" w:cs="Arial"/>
        </w:rPr>
        <w:t>Gloria Endara Prieto</w:t>
      </w:r>
      <w:r w:rsidR="00372AD4" w:rsidRPr="006D2F56">
        <w:rPr>
          <w:rFonts w:ascii="Arial" w:hAnsi="Arial" w:cs="Arial"/>
        </w:rPr>
        <w:t xml:space="preserve"> </w:t>
      </w:r>
    </w:p>
    <w:p w14:paraId="32F930A0" w14:textId="397285EC" w:rsidR="005822DB" w:rsidRPr="006D2F56" w:rsidRDefault="005822DB" w:rsidP="009B0C55">
      <w:pPr>
        <w:jc w:val="both"/>
        <w:rPr>
          <w:rFonts w:ascii="Arial" w:hAnsi="Arial" w:cs="Arial"/>
        </w:rPr>
      </w:pPr>
      <w:r w:rsidRPr="006D2F56">
        <w:rPr>
          <w:rFonts w:ascii="Arial" w:hAnsi="Arial" w:cs="Arial"/>
        </w:rPr>
        <w:t>Grupo de Investigación:</w:t>
      </w:r>
      <w:r w:rsidR="0001577C" w:rsidRPr="006D2F56">
        <w:rPr>
          <w:rFonts w:ascii="Arial" w:hAnsi="Arial" w:cs="Arial"/>
        </w:rPr>
        <w:t xml:space="preserve"> </w:t>
      </w:r>
      <w:r w:rsidR="00E52933" w:rsidRPr="006D2F56">
        <w:rPr>
          <w:rFonts w:ascii="Arial" w:hAnsi="Arial" w:cs="Arial"/>
        </w:rPr>
        <w:t>Cecilia Velá</w:t>
      </w:r>
      <w:r w:rsidR="006649BD" w:rsidRPr="006D2F56">
        <w:rPr>
          <w:rFonts w:ascii="Arial" w:hAnsi="Arial" w:cs="Arial"/>
        </w:rPr>
        <w:t>stegu</w:t>
      </w:r>
      <w:r w:rsidR="00E52933" w:rsidRPr="006D2F56">
        <w:rPr>
          <w:rFonts w:ascii="Arial" w:hAnsi="Arial" w:cs="Arial"/>
        </w:rPr>
        <w:t>i</w:t>
      </w:r>
      <w:r w:rsidR="006649BD" w:rsidRPr="006D2F56">
        <w:rPr>
          <w:rFonts w:ascii="Arial" w:hAnsi="Arial" w:cs="Arial"/>
        </w:rPr>
        <w:t xml:space="preserve"> Galarza</w:t>
      </w:r>
      <w:r w:rsidR="001A2215" w:rsidRPr="006D2F56">
        <w:rPr>
          <w:rFonts w:ascii="Arial" w:hAnsi="Arial" w:cs="Arial"/>
        </w:rPr>
        <w:t xml:space="preserve"> y Karina Delgado Valdivieso</w:t>
      </w:r>
    </w:p>
    <w:p w14:paraId="1F7D643A" w14:textId="45EEC425" w:rsidR="00DC600C" w:rsidRPr="006D2F56" w:rsidRDefault="00DC600C" w:rsidP="009B0C55">
      <w:pPr>
        <w:jc w:val="both"/>
        <w:rPr>
          <w:rFonts w:ascii="Arial" w:hAnsi="Arial" w:cs="Arial"/>
        </w:rPr>
      </w:pPr>
      <w:r w:rsidRPr="006D2F56">
        <w:rPr>
          <w:rFonts w:ascii="Arial" w:hAnsi="Arial" w:cs="Arial"/>
        </w:rPr>
        <w:t xml:space="preserve">Duración del proyecto: </w:t>
      </w:r>
      <w:r w:rsidR="00372AD4" w:rsidRPr="006D2F56">
        <w:rPr>
          <w:rFonts w:ascii="Arial" w:hAnsi="Arial" w:cs="Arial"/>
        </w:rPr>
        <w:t>12 meses</w:t>
      </w:r>
    </w:p>
    <w:p w14:paraId="287ABF4B" w14:textId="244C23F4" w:rsidR="00DC600C" w:rsidRPr="006D2F56" w:rsidRDefault="00DC600C" w:rsidP="009B0C55">
      <w:pPr>
        <w:jc w:val="both"/>
        <w:rPr>
          <w:rFonts w:ascii="Arial" w:hAnsi="Arial" w:cs="Arial"/>
        </w:rPr>
      </w:pPr>
      <w:r w:rsidRPr="006D2F56">
        <w:rPr>
          <w:rFonts w:ascii="Arial" w:hAnsi="Arial" w:cs="Arial"/>
        </w:rPr>
        <w:t>Presupuesto total del proyecto:</w:t>
      </w:r>
      <w:r w:rsidR="001A2215" w:rsidRPr="006D2F56">
        <w:rPr>
          <w:rFonts w:ascii="Arial" w:hAnsi="Arial" w:cs="Arial"/>
        </w:rPr>
        <w:t xml:space="preserve"> USD </w:t>
      </w:r>
      <w:r w:rsidR="00372AD4" w:rsidRPr="006D2F56">
        <w:rPr>
          <w:rFonts w:ascii="Arial" w:hAnsi="Arial" w:cs="Arial"/>
        </w:rPr>
        <w:t>5</w:t>
      </w:r>
      <w:r w:rsidR="001A2215" w:rsidRPr="006D2F56">
        <w:rPr>
          <w:rFonts w:ascii="Arial" w:hAnsi="Arial" w:cs="Arial"/>
        </w:rPr>
        <w:t>0</w:t>
      </w:r>
      <w:r w:rsidR="00372AD4" w:rsidRPr="006D2F56">
        <w:rPr>
          <w:rFonts w:ascii="Arial" w:hAnsi="Arial" w:cs="Arial"/>
        </w:rPr>
        <w:t>00,00</w:t>
      </w:r>
    </w:p>
    <w:p w14:paraId="080958E5" w14:textId="1D81F498" w:rsidR="00DC600C" w:rsidRPr="006D2F56" w:rsidRDefault="00DC600C" w:rsidP="009B0C55">
      <w:pPr>
        <w:jc w:val="both"/>
        <w:rPr>
          <w:rFonts w:ascii="Arial" w:hAnsi="Arial" w:cs="Arial"/>
        </w:rPr>
      </w:pPr>
      <w:r w:rsidRPr="006D2F56">
        <w:rPr>
          <w:rFonts w:ascii="Arial" w:hAnsi="Arial" w:cs="Arial"/>
        </w:rPr>
        <w:t>Presupuesto financiado por UTI:</w:t>
      </w:r>
      <w:r w:rsidR="00372AD4" w:rsidRPr="006D2F56">
        <w:rPr>
          <w:rFonts w:ascii="Arial" w:hAnsi="Arial" w:cs="Arial"/>
        </w:rPr>
        <w:t xml:space="preserve"> USD 5</w:t>
      </w:r>
      <w:r w:rsidR="001A2215" w:rsidRPr="006D2F56">
        <w:rPr>
          <w:rFonts w:ascii="Arial" w:hAnsi="Arial" w:cs="Arial"/>
        </w:rPr>
        <w:t>0</w:t>
      </w:r>
      <w:r w:rsidR="00372AD4" w:rsidRPr="006D2F56">
        <w:rPr>
          <w:rFonts w:ascii="Arial" w:hAnsi="Arial" w:cs="Arial"/>
        </w:rPr>
        <w:t>00,00</w:t>
      </w:r>
    </w:p>
    <w:p w14:paraId="69A408F4" w14:textId="3E94E3A6" w:rsidR="00DC600C" w:rsidRPr="001A2215" w:rsidRDefault="00DC600C" w:rsidP="009B0C55">
      <w:pPr>
        <w:jc w:val="both"/>
        <w:rPr>
          <w:rFonts w:ascii="Arial" w:hAnsi="Arial" w:cs="Arial"/>
        </w:rPr>
      </w:pPr>
      <w:r w:rsidRPr="006D2F56">
        <w:rPr>
          <w:rFonts w:ascii="Arial" w:hAnsi="Arial" w:cs="Arial"/>
        </w:rPr>
        <w:t>Presupuesto financiado con fondos externos:</w:t>
      </w:r>
      <w:r w:rsidR="00131DBC" w:rsidRPr="001A2215">
        <w:rPr>
          <w:rFonts w:ascii="Arial" w:hAnsi="Arial" w:cs="Arial"/>
        </w:rPr>
        <w:t xml:space="preserve"> </w:t>
      </w:r>
    </w:p>
    <w:p w14:paraId="54F86895" w14:textId="77777777" w:rsidR="00DC600C" w:rsidRPr="001A2215" w:rsidRDefault="00DC600C" w:rsidP="009B6075">
      <w:pPr>
        <w:ind w:left="360"/>
        <w:jc w:val="both"/>
        <w:rPr>
          <w:rFonts w:ascii="Arial" w:hAnsi="Arial" w:cs="Arial"/>
        </w:rPr>
      </w:pPr>
    </w:p>
    <w:p w14:paraId="58D10434" w14:textId="77777777" w:rsidR="009E1ED5" w:rsidRPr="001A2215" w:rsidRDefault="009E1ED5" w:rsidP="009B6075">
      <w:pPr>
        <w:ind w:left="360"/>
        <w:jc w:val="both"/>
        <w:rPr>
          <w:rFonts w:ascii="Arial" w:hAnsi="Arial" w:cs="Arial"/>
        </w:rPr>
      </w:pPr>
    </w:p>
    <w:p w14:paraId="659B2431" w14:textId="33268D98" w:rsidR="009E1ED5" w:rsidRDefault="005822DB" w:rsidP="009B0C55">
      <w:pPr>
        <w:jc w:val="both"/>
        <w:rPr>
          <w:rFonts w:ascii="Arial" w:hAnsi="Arial" w:cs="Arial"/>
          <w:b/>
          <w:bCs/>
        </w:rPr>
      </w:pPr>
      <w:r w:rsidRPr="001A2215">
        <w:rPr>
          <w:rFonts w:ascii="Arial" w:hAnsi="Arial" w:cs="Arial"/>
          <w:b/>
          <w:bCs/>
        </w:rPr>
        <w:t xml:space="preserve">A.2. RESUMEN </w:t>
      </w:r>
    </w:p>
    <w:p w14:paraId="122FDD88" w14:textId="35997981" w:rsidR="00A75732" w:rsidRDefault="00A75732" w:rsidP="009B0C55">
      <w:pPr>
        <w:jc w:val="both"/>
        <w:rPr>
          <w:rFonts w:ascii="Arial" w:hAnsi="Arial" w:cs="Arial"/>
          <w:b/>
          <w:bCs/>
        </w:rPr>
      </w:pPr>
    </w:p>
    <w:p w14:paraId="5BD71B75" w14:textId="77777777" w:rsidR="00A75732" w:rsidRPr="001A2215" w:rsidRDefault="00A75732" w:rsidP="009B0C55">
      <w:pPr>
        <w:jc w:val="both"/>
        <w:rPr>
          <w:rFonts w:ascii="Arial" w:hAnsi="Arial" w:cs="Arial"/>
          <w:b/>
          <w:bCs/>
        </w:rPr>
      </w:pPr>
    </w:p>
    <w:p w14:paraId="78845608" w14:textId="1B4B642D" w:rsidR="005138F8" w:rsidRDefault="005D31E9" w:rsidP="009B0C55">
      <w:pPr>
        <w:jc w:val="both"/>
        <w:rPr>
          <w:rFonts w:ascii="Arial" w:hAnsi="Arial" w:cs="Arial"/>
        </w:rPr>
      </w:pPr>
      <w:r w:rsidRPr="001A2215">
        <w:rPr>
          <w:rFonts w:ascii="Arial" w:hAnsi="Arial" w:cs="Arial"/>
        </w:rPr>
        <w:t xml:space="preserve">El presente proyecto de investigación </w:t>
      </w:r>
      <w:r w:rsidR="00C752B0">
        <w:rPr>
          <w:rFonts w:ascii="Arial" w:hAnsi="Arial" w:cs="Arial"/>
        </w:rPr>
        <w:t xml:space="preserve">busca </w:t>
      </w:r>
      <w:r w:rsidR="00A75732">
        <w:rPr>
          <w:rFonts w:ascii="Arial" w:hAnsi="Arial" w:cs="Arial"/>
        </w:rPr>
        <w:t xml:space="preserve">realizar una intervención sobre el apoyo pedagógico a </w:t>
      </w:r>
      <w:r w:rsidRPr="005138F8">
        <w:rPr>
          <w:rFonts w:ascii="Arial" w:hAnsi="Arial" w:cs="Arial"/>
        </w:rPr>
        <w:t>padres de familia</w:t>
      </w:r>
      <w:r w:rsidR="00753BD6" w:rsidRPr="005138F8">
        <w:rPr>
          <w:rFonts w:ascii="Arial" w:hAnsi="Arial" w:cs="Arial"/>
        </w:rPr>
        <w:t xml:space="preserve"> y/o cuidadores</w:t>
      </w:r>
      <w:r w:rsidR="00C752B0">
        <w:rPr>
          <w:rFonts w:ascii="Arial" w:hAnsi="Arial" w:cs="Arial"/>
        </w:rPr>
        <w:t>,</w:t>
      </w:r>
      <w:r w:rsidR="00A75732" w:rsidRPr="005138F8">
        <w:rPr>
          <w:rFonts w:ascii="Arial" w:hAnsi="Arial" w:cs="Arial"/>
        </w:rPr>
        <w:t xml:space="preserve"> los mismos que asumieron nuevos roles a raíz de la pandemia</w:t>
      </w:r>
      <w:r w:rsidR="00C752B0">
        <w:rPr>
          <w:rFonts w:ascii="Arial" w:hAnsi="Arial" w:cs="Arial"/>
        </w:rPr>
        <w:t xml:space="preserve"> global</w:t>
      </w:r>
      <w:r w:rsidR="00A75732" w:rsidRPr="005138F8">
        <w:rPr>
          <w:rFonts w:ascii="Arial" w:hAnsi="Arial" w:cs="Arial"/>
        </w:rPr>
        <w:t>. Los roles de educadores asumidos casi sin esperarlo pusieron en evidencia que muchos de los padres de familia y/o cuidadores no estaban preparados para asumirlos, esto ocasionó que tanto los niños como los padres se sientan f</w:t>
      </w:r>
      <w:r w:rsidR="005138F8">
        <w:rPr>
          <w:rFonts w:ascii="Arial" w:hAnsi="Arial" w:cs="Arial"/>
        </w:rPr>
        <w:t>r</w:t>
      </w:r>
      <w:r w:rsidR="00A75732" w:rsidRPr="005138F8">
        <w:rPr>
          <w:rFonts w:ascii="Arial" w:hAnsi="Arial" w:cs="Arial"/>
        </w:rPr>
        <w:t xml:space="preserve">ustrados </w:t>
      </w:r>
      <w:r w:rsidR="005138F8">
        <w:rPr>
          <w:rFonts w:ascii="Arial" w:hAnsi="Arial" w:cs="Arial"/>
        </w:rPr>
        <w:t xml:space="preserve">y un tanto impotentes ante estos nuevos roles de educadores y educandos. A esto hay que sumar </w:t>
      </w:r>
      <w:r w:rsidR="00061100">
        <w:rPr>
          <w:rFonts w:ascii="Arial" w:hAnsi="Arial" w:cs="Arial"/>
        </w:rPr>
        <w:t xml:space="preserve">que no todos </w:t>
      </w:r>
      <w:r w:rsidR="001B031E">
        <w:rPr>
          <w:rFonts w:ascii="Arial" w:hAnsi="Arial" w:cs="Arial"/>
        </w:rPr>
        <w:t>cuentan con equipos (</w:t>
      </w:r>
      <w:r w:rsidR="00061100">
        <w:rPr>
          <w:rFonts w:ascii="Arial" w:hAnsi="Arial" w:cs="Arial"/>
        </w:rPr>
        <w:t>computadora o lapto</w:t>
      </w:r>
      <w:r w:rsidR="004C4E12">
        <w:rPr>
          <w:rFonts w:ascii="Arial" w:hAnsi="Arial" w:cs="Arial"/>
        </w:rPr>
        <w:t>p</w:t>
      </w:r>
      <w:r w:rsidR="00061100">
        <w:rPr>
          <w:rFonts w:ascii="Arial" w:hAnsi="Arial" w:cs="Arial"/>
        </w:rPr>
        <w:t>s</w:t>
      </w:r>
      <w:r w:rsidR="001B031E">
        <w:rPr>
          <w:rFonts w:ascii="Arial" w:hAnsi="Arial" w:cs="Arial"/>
        </w:rPr>
        <w:t>)</w:t>
      </w:r>
      <w:r w:rsidR="005138F8">
        <w:rPr>
          <w:rFonts w:ascii="Arial" w:hAnsi="Arial" w:cs="Arial"/>
        </w:rPr>
        <w:t xml:space="preserve"> para recibir clases virtuales y tampoco la experticia para su manejo. </w:t>
      </w:r>
    </w:p>
    <w:p w14:paraId="364EC8BF" w14:textId="77777777" w:rsidR="00E07CA6" w:rsidRDefault="00E07CA6" w:rsidP="009B0C55">
      <w:pPr>
        <w:jc w:val="both"/>
        <w:rPr>
          <w:rFonts w:ascii="Arial" w:hAnsi="Arial" w:cs="Arial"/>
        </w:rPr>
      </w:pPr>
    </w:p>
    <w:p w14:paraId="7573569D" w14:textId="19630042" w:rsidR="005138F8" w:rsidRDefault="00061100" w:rsidP="009B0C55">
      <w:pPr>
        <w:jc w:val="both"/>
        <w:rPr>
          <w:rFonts w:ascii="Arial" w:eastAsia="Arial" w:hAnsi="Arial" w:cs="Arial"/>
          <w:bCs/>
        </w:rPr>
      </w:pPr>
      <w:r>
        <w:rPr>
          <w:rFonts w:ascii="Arial" w:hAnsi="Arial" w:cs="Arial"/>
        </w:rPr>
        <w:t>Es por eso que este proyecto se postula como la continuaci</w:t>
      </w:r>
      <w:r w:rsidR="00E22226">
        <w:rPr>
          <w:rFonts w:ascii="Arial" w:hAnsi="Arial" w:cs="Arial"/>
        </w:rPr>
        <w:t xml:space="preserve">ón de la investigación y publicación del libro: </w:t>
      </w:r>
      <w:r w:rsidR="00E22226" w:rsidRPr="3DE8E144">
        <w:rPr>
          <w:rFonts w:ascii="Arial" w:eastAsia="Arial" w:hAnsi="Arial" w:cs="Arial"/>
          <w:b/>
          <w:bCs/>
        </w:rPr>
        <w:t>DOCENTES Y FAMILIA: EDUCADORES DURANTE LA PANDEMIA</w:t>
      </w:r>
      <w:r w:rsidR="00E22226">
        <w:rPr>
          <w:rFonts w:ascii="Arial" w:eastAsia="Arial" w:hAnsi="Arial" w:cs="Arial"/>
          <w:b/>
          <w:bCs/>
        </w:rPr>
        <w:t xml:space="preserve">, </w:t>
      </w:r>
      <w:r w:rsidR="00E22226" w:rsidRPr="00E22226">
        <w:rPr>
          <w:rFonts w:ascii="Arial" w:eastAsia="Arial" w:hAnsi="Arial" w:cs="Arial"/>
          <w:bCs/>
        </w:rPr>
        <w:t>e</w:t>
      </w:r>
      <w:r w:rsidR="00E22226">
        <w:rPr>
          <w:rFonts w:ascii="Arial" w:eastAsia="Arial" w:hAnsi="Arial" w:cs="Arial"/>
          <w:bCs/>
        </w:rPr>
        <w:t xml:space="preserve">laborado por el mismo equipo de investigadoras en donde se brindan herramientas útiles para acompañar de la mejor manera el proceso de aprendizaje de los niños en casa, pero esta vez, se busca capacitar </w:t>
      </w:r>
      <w:r w:rsidR="00C752B0">
        <w:rPr>
          <w:rFonts w:ascii="Arial" w:eastAsia="Arial" w:hAnsi="Arial" w:cs="Arial"/>
          <w:bCs/>
        </w:rPr>
        <w:t xml:space="preserve">in situ a una muestra de </w:t>
      </w:r>
      <w:r w:rsidR="00E22226">
        <w:rPr>
          <w:rFonts w:ascii="Arial" w:eastAsia="Arial" w:hAnsi="Arial" w:cs="Arial"/>
          <w:bCs/>
        </w:rPr>
        <w:t>padres</w:t>
      </w:r>
      <w:r w:rsidR="00AB51FA">
        <w:rPr>
          <w:rFonts w:ascii="Arial" w:eastAsia="Arial" w:hAnsi="Arial" w:cs="Arial"/>
          <w:bCs/>
        </w:rPr>
        <w:t xml:space="preserve"> </w:t>
      </w:r>
      <w:r w:rsidR="00E22226">
        <w:rPr>
          <w:rFonts w:ascii="Arial" w:eastAsia="Arial" w:hAnsi="Arial" w:cs="Arial"/>
          <w:bCs/>
        </w:rPr>
        <w:t xml:space="preserve"> y/o cuidadores de tres zonas geográficas del Ecuador, que son diferentes por sus costumbres, situaciones geográficas, </w:t>
      </w:r>
      <w:r w:rsidR="001B031E">
        <w:rPr>
          <w:rFonts w:ascii="Arial" w:eastAsia="Arial" w:hAnsi="Arial" w:cs="Arial"/>
          <w:bCs/>
        </w:rPr>
        <w:t xml:space="preserve">socio-económicas, </w:t>
      </w:r>
      <w:r w:rsidR="00E22226">
        <w:rPr>
          <w:rFonts w:ascii="Arial" w:eastAsia="Arial" w:hAnsi="Arial" w:cs="Arial"/>
          <w:bCs/>
        </w:rPr>
        <w:t xml:space="preserve">contextual, etc. Brindándoles capacitación </w:t>
      </w:r>
      <w:r w:rsidR="00035D57">
        <w:rPr>
          <w:rFonts w:ascii="Arial" w:eastAsia="Arial" w:hAnsi="Arial" w:cs="Arial"/>
          <w:bCs/>
        </w:rPr>
        <w:t xml:space="preserve">y talleres </w:t>
      </w:r>
      <w:r w:rsidR="00E22226">
        <w:rPr>
          <w:rFonts w:ascii="Arial" w:eastAsia="Arial" w:hAnsi="Arial" w:cs="Arial"/>
          <w:bCs/>
        </w:rPr>
        <w:t xml:space="preserve">para que logren manejar las situaciones emocionales y cognitivas de sus hijos. </w:t>
      </w:r>
    </w:p>
    <w:p w14:paraId="334370D3" w14:textId="77777777" w:rsidR="00C752B0" w:rsidRPr="00F97592" w:rsidRDefault="00C752B0" w:rsidP="009B0C55">
      <w:pPr>
        <w:jc w:val="both"/>
        <w:rPr>
          <w:rFonts w:ascii="Arial" w:eastAsia="Arial" w:hAnsi="Arial" w:cs="Arial"/>
          <w:bCs/>
        </w:rPr>
      </w:pPr>
    </w:p>
    <w:p w14:paraId="28745508" w14:textId="1CD02543" w:rsidR="00CE56EF" w:rsidRDefault="004C4E12" w:rsidP="009B0C55">
      <w:pPr>
        <w:jc w:val="both"/>
        <w:rPr>
          <w:rFonts w:ascii="Arial" w:hAnsi="Arial" w:cs="Arial"/>
          <w:color w:val="000000"/>
        </w:rPr>
      </w:pPr>
      <w:r w:rsidRPr="00F97592">
        <w:rPr>
          <w:rFonts w:ascii="Arial" w:eastAsia="Arial" w:hAnsi="Arial" w:cs="Arial"/>
          <w:bCs/>
        </w:rPr>
        <w:t>Las zonas en donde se va a realizar la intervención con los padres</w:t>
      </w:r>
      <w:r w:rsidR="00AB51FA">
        <w:rPr>
          <w:rFonts w:ascii="Arial" w:eastAsia="Arial" w:hAnsi="Arial" w:cs="Arial"/>
          <w:bCs/>
        </w:rPr>
        <w:t xml:space="preserve"> de familia</w:t>
      </w:r>
      <w:r w:rsidRPr="00F97592">
        <w:rPr>
          <w:rFonts w:ascii="Arial" w:eastAsia="Arial" w:hAnsi="Arial" w:cs="Arial"/>
          <w:bCs/>
        </w:rPr>
        <w:t xml:space="preserve"> y/o cuidadores son: </w:t>
      </w:r>
      <w:r w:rsidR="00F97592">
        <w:rPr>
          <w:rFonts w:ascii="Arial" w:eastAsia="Arial" w:hAnsi="Arial" w:cs="Arial"/>
          <w:bCs/>
        </w:rPr>
        <w:t xml:space="preserve">Escuela de Básica “Dr. Edison Calle Loaiza” </w:t>
      </w:r>
      <w:r w:rsidR="00F97592" w:rsidRPr="00F97592">
        <w:rPr>
          <w:rFonts w:ascii="Arial" w:eastAsia="Arial" w:hAnsi="Arial" w:cs="Arial"/>
          <w:bCs/>
        </w:rPr>
        <w:t xml:space="preserve">de la </w:t>
      </w:r>
      <w:r w:rsidR="00F97592">
        <w:rPr>
          <w:rFonts w:ascii="Arial" w:eastAsia="Arial" w:hAnsi="Arial" w:cs="Arial"/>
          <w:bCs/>
        </w:rPr>
        <w:t>ciudad de Loja región sie</w:t>
      </w:r>
      <w:r w:rsidR="00F97592" w:rsidRPr="00F97592">
        <w:rPr>
          <w:rFonts w:ascii="Arial" w:eastAsia="Arial" w:hAnsi="Arial" w:cs="Arial"/>
          <w:bCs/>
        </w:rPr>
        <w:t>rra,</w:t>
      </w:r>
      <w:r w:rsidR="00F97592">
        <w:rPr>
          <w:rFonts w:ascii="Arial" w:eastAsia="Arial" w:hAnsi="Arial" w:cs="Arial"/>
          <w:bCs/>
        </w:rPr>
        <w:t xml:space="preserve"> </w:t>
      </w:r>
      <w:r w:rsidR="00F97592" w:rsidRPr="00F97592">
        <w:rPr>
          <w:rFonts w:ascii="Arial" w:eastAsia="Arial" w:hAnsi="Arial" w:cs="Arial"/>
          <w:bCs/>
        </w:rPr>
        <w:t>Unidad Educativa Fiscal “Rubén Darío”</w:t>
      </w:r>
      <w:r w:rsidR="00F97592">
        <w:rPr>
          <w:rFonts w:ascii="Arial" w:eastAsia="Arial" w:hAnsi="Arial" w:cs="Arial"/>
          <w:bCs/>
        </w:rPr>
        <w:t xml:space="preserve"> de la ciudad de Lago Agrio</w:t>
      </w:r>
      <w:r w:rsidR="00A24672">
        <w:rPr>
          <w:rFonts w:ascii="Arial" w:eastAsia="Arial" w:hAnsi="Arial" w:cs="Arial"/>
          <w:bCs/>
        </w:rPr>
        <w:t xml:space="preserve"> de la región amazónica</w:t>
      </w:r>
      <w:r w:rsidR="00F97592">
        <w:rPr>
          <w:rFonts w:ascii="Arial" w:eastAsia="Arial" w:hAnsi="Arial" w:cs="Arial"/>
          <w:bCs/>
        </w:rPr>
        <w:t xml:space="preserve"> y</w:t>
      </w:r>
      <w:r w:rsidR="00FC3F0E" w:rsidRPr="00F97592">
        <w:rPr>
          <w:rFonts w:ascii="Arial" w:eastAsia="Arial" w:hAnsi="Arial" w:cs="Arial"/>
          <w:bCs/>
        </w:rPr>
        <w:t xml:space="preserve"> la Unidad Educativa Fiscal “Pedro Gual” en la ciudad de Portoviejo</w:t>
      </w:r>
      <w:r w:rsidR="00F97592" w:rsidRPr="00F97592">
        <w:rPr>
          <w:rFonts w:ascii="Arial" w:eastAsia="Arial" w:hAnsi="Arial" w:cs="Arial"/>
          <w:bCs/>
        </w:rPr>
        <w:t xml:space="preserve"> de la región costa</w:t>
      </w:r>
      <w:r w:rsidRPr="00F97592">
        <w:rPr>
          <w:rFonts w:ascii="Arial" w:eastAsia="Arial" w:hAnsi="Arial" w:cs="Arial"/>
          <w:bCs/>
        </w:rPr>
        <w:t xml:space="preserve"> con las que se trabajará en capacitaciones, dinámicas, talleres</w:t>
      </w:r>
      <w:r>
        <w:rPr>
          <w:rFonts w:ascii="Arial" w:hAnsi="Arial" w:cs="Arial"/>
          <w:color w:val="000000"/>
        </w:rPr>
        <w:t>, etc.</w:t>
      </w:r>
    </w:p>
    <w:p w14:paraId="6F676F53" w14:textId="77777777" w:rsidR="00C752B0" w:rsidRDefault="00C752B0" w:rsidP="009B0C55">
      <w:pPr>
        <w:jc w:val="both"/>
        <w:rPr>
          <w:rFonts w:ascii="Arial" w:hAnsi="Arial" w:cs="Arial"/>
          <w:color w:val="000000"/>
        </w:rPr>
      </w:pPr>
    </w:p>
    <w:p w14:paraId="0FC16901" w14:textId="3ED066C7" w:rsidR="004C4E12" w:rsidRPr="004C4E12" w:rsidRDefault="00C752B0" w:rsidP="009B0C55">
      <w:pPr>
        <w:jc w:val="both"/>
        <w:rPr>
          <w:rFonts w:ascii="Arial" w:hAnsi="Arial" w:cs="Arial"/>
        </w:rPr>
      </w:pPr>
      <w:r>
        <w:rPr>
          <w:rFonts w:ascii="Arial" w:hAnsi="Arial" w:cs="Arial"/>
          <w:color w:val="000000"/>
        </w:rPr>
        <w:lastRenderedPageBreak/>
        <w:t>Los resultados se evidenciarán mediante el estudio de c</w:t>
      </w:r>
      <w:r w:rsidR="004C4E12">
        <w:rPr>
          <w:rFonts w:ascii="Arial" w:hAnsi="Arial" w:cs="Arial"/>
          <w:color w:val="000000"/>
        </w:rPr>
        <w:t xml:space="preserve">asos para socializar los mismos </w:t>
      </w:r>
      <w:r w:rsidR="00B62ED8">
        <w:rPr>
          <w:rFonts w:ascii="Arial" w:hAnsi="Arial" w:cs="Arial"/>
          <w:color w:val="000000"/>
        </w:rPr>
        <w:t>con</w:t>
      </w:r>
      <w:r w:rsidR="004C4E12">
        <w:rPr>
          <w:rFonts w:ascii="Arial" w:hAnsi="Arial" w:cs="Arial"/>
          <w:color w:val="000000"/>
        </w:rPr>
        <w:t xml:space="preserve"> la publicación de dos artículos científicos, así como también mediante </w:t>
      </w:r>
      <w:r>
        <w:rPr>
          <w:rFonts w:ascii="Arial" w:hAnsi="Arial" w:cs="Arial"/>
          <w:color w:val="000000"/>
        </w:rPr>
        <w:t xml:space="preserve">la participación en </w:t>
      </w:r>
      <w:r w:rsidR="004C4E12">
        <w:rPr>
          <w:rFonts w:ascii="Arial" w:hAnsi="Arial" w:cs="Arial"/>
          <w:color w:val="000000"/>
        </w:rPr>
        <w:t>Congreso</w:t>
      </w:r>
      <w:r>
        <w:rPr>
          <w:rFonts w:ascii="Arial" w:hAnsi="Arial" w:cs="Arial"/>
          <w:color w:val="000000"/>
        </w:rPr>
        <w:t>s nacionales e i</w:t>
      </w:r>
      <w:r w:rsidR="004C4E12">
        <w:rPr>
          <w:rFonts w:ascii="Arial" w:hAnsi="Arial" w:cs="Arial"/>
          <w:color w:val="000000"/>
        </w:rPr>
        <w:t>nternacional en donde se socializará la realidad ecuatoriana.</w:t>
      </w:r>
    </w:p>
    <w:p w14:paraId="2B5524E7" w14:textId="77777777" w:rsidR="005138F8" w:rsidRPr="00A75732" w:rsidRDefault="005138F8" w:rsidP="009B0C55">
      <w:pPr>
        <w:jc w:val="both"/>
        <w:rPr>
          <w:rFonts w:ascii="Arial" w:hAnsi="Arial" w:cs="Arial"/>
          <w:highlight w:val="yellow"/>
        </w:rPr>
      </w:pPr>
    </w:p>
    <w:p w14:paraId="0BC85BD2" w14:textId="23A6E420" w:rsidR="00FF6BD1" w:rsidRPr="001A2215" w:rsidRDefault="005822DB" w:rsidP="00B17A3F">
      <w:pPr>
        <w:jc w:val="both"/>
        <w:rPr>
          <w:rFonts w:ascii="Arial" w:hAnsi="Arial" w:cs="Arial"/>
        </w:rPr>
      </w:pPr>
      <w:r w:rsidRPr="00035D57">
        <w:rPr>
          <w:rFonts w:ascii="Arial" w:hAnsi="Arial" w:cs="Arial"/>
          <w:b/>
        </w:rPr>
        <w:t>Palabras claves:</w:t>
      </w:r>
      <w:r w:rsidRPr="00035D57">
        <w:rPr>
          <w:rFonts w:ascii="Arial" w:hAnsi="Arial" w:cs="Arial"/>
        </w:rPr>
        <w:t xml:space="preserve"> </w:t>
      </w:r>
      <w:r w:rsidR="00C752B0">
        <w:rPr>
          <w:rFonts w:ascii="Arial" w:hAnsi="Arial" w:cs="Arial"/>
        </w:rPr>
        <w:t>A</w:t>
      </w:r>
      <w:r w:rsidR="001B031E" w:rsidRPr="00035D57">
        <w:rPr>
          <w:rFonts w:ascii="Arial" w:hAnsi="Arial" w:cs="Arial"/>
        </w:rPr>
        <w:t>poyo pedagógico</w:t>
      </w:r>
      <w:r w:rsidR="001B031E">
        <w:rPr>
          <w:rFonts w:ascii="Arial" w:hAnsi="Arial" w:cs="Arial"/>
        </w:rPr>
        <w:t>,</w:t>
      </w:r>
      <w:r w:rsidR="001B031E" w:rsidRPr="00035D57">
        <w:rPr>
          <w:rFonts w:ascii="Arial" w:hAnsi="Arial" w:cs="Arial"/>
        </w:rPr>
        <w:t xml:space="preserve"> </w:t>
      </w:r>
      <w:r w:rsidR="00035D57" w:rsidRPr="00035D57">
        <w:rPr>
          <w:rFonts w:ascii="Arial" w:hAnsi="Arial" w:cs="Arial"/>
        </w:rPr>
        <w:t xml:space="preserve">capacitación, </w:t>
      </w:r>
      <w:r w:rsidR="001B031E" w:rsidRPr="00035D57">
        <w:rPr>
          <w:rFonts w:ascii="Arial" w:hAnsi="Arial" w:cs="Arial"/>
        </w:rPr>
        <w:t>enseñanza</w:t>
      </w:r>
      <w:r w:rsidR="001B031E">
        <w:rPr>
          <w:rFonts w:ascii="Arial" w:hAnsi="Arial" w:cs="Arial"/>
        </w:rPr>
        <w:t xml:space="preserve">, </w:t>
      </w:r>
      <w:r w:rsidR="001B031E" w:rsidRPr="00035D57">
        <w:rPr>
          <w:rFonts w:ascii="Arial" w:hAnsi="Arial" w:cs="Arial"/>
        </w:rPr>
        <w:t>estrategias</w:t>
      </w:r>
      <w:r w:rsidR="001B031E">
        <w:rPr>
          <w:rFonts w:ascii="Arial" w:hAnsi="Arial" w:cs="Arial"/>
        </w:rPr>
        <w:t xml:space="preserve"> educativas, </w:t>
      </w:r>
      <w:r w:rsidR="00035D57" w:rsidRPr="00035D57">
        <w:rPr>
          <w:rFonts w:ascii="Arial" w:hAnsi="Arial" w:cs="Arial"/>
        </w:rPr>
        <w:t>herramientas</w:t>
      </w:r>
      <w:r w:rsidR="001B031E">
        <w:rPr>
          <w:rFonts w:ascii="Arial" w:hAnsi="Arial" w:cs="Arial"/>
        </w:rPr>
        <w:t xml:space="preserve"> de enseñanza</w:t>
      </w:r>
      <w:r w:rsidR="00035D57" w:rsidRPr="00035D57">
        <w:rPr>
          <w:rFonts w:ascii="Arial" w:hAnsi="Arial" w:cs="Arial"/>
        </w:rPr>
        <w:t xml:space="preserve">, </w:t>
      </w:r>
      <w:r w:rsidR="001B031E">
        <w:rPr>
          <w:rFonts w:ascii="Arial" w:hAnsi="Arial" w:cs="Arial"/>
        </w:rPr>
        <w:t xml:space="preserve">inclusión, </w:t>
      </w:r>
      <w:r w:rsidR="00035D57" w:rsidRPr="00035D57">
        <w:rPr>
          <w:rFonts w:ascii="Arial" w:hAnsi="Arial" w:cs="Arial"/>
        </w:rPr>
        <w:t>talleres</w:t>
      </w:r>
      <w:r w:rsidR="001B031E">
        <w:rPr>
          <w:rFonts w:ascii="Arial" w:hAnsi="Arial" w:cs="Arial"/>
        </w:rPr>
        <w:t>.</w:t>
      </w:r>
    </w:p>
    <w:p w14:paraId="63E98822" w14:textId="77777777" w:rsidR="00753BD6" w:rsidRPr="001A2215" w:rsidRDefault="00753BD6" w:rsidP="00FF6BD1">
      <w:pPr>
        <w:ind w:left="360"/>
        <w:jc w:val="both"/>
        <w:rPr>
          <w:rFonts w:ascii="Arial" w:hAnsi="Arial" w:cs="Arial"/>
          <w:b/>
        </w:rPr>
      </w:pPr>
    </w:p>
    <w:p w14:paraId="20774FF9" w14:textId="5FF5AC26" w:rsidR="00AB4E2E" w:rsidRPr="001A2215" w:rsidRDefault="00FF6BD1" w:rsidP="009B0C55">
      <w:pPr>
        <w:jc w:val="both"/>
        <w:rPr>
          <w:rFonts w:ascii="Arial" w:hAnsi="Arial" w:cs="Arial"/>
          <w:b/>
        </w:rPr>
      </w:pPr>
      <w:r w:rsidRPr="001A2215">
        <w:rPr>
          <w:rFonts w:ascii="Arial" w:hAnsi="Arial" w:cs="Arial"/>
          <w:b/>
        </w:rPr>
        <w:t>A.</w:t>
      </w:r>
      <w:r w:rsidR="0001577C" w:rsidRPr="001A2215">
        <w:rPr>
          <w:rFonts w:ascii="Arial" w:hAnsi="Arial" w:cs="Arial"/>
          <w:b/>
        </w:rPr>
        <w:t>3</w:t>
      </w:r>
      <w:r w:rsidRPr="001A2215">
        <w:rPr>
          <w:rFonts w:ascii="Arial" w:hAnsi="Arial" w:cs="Arial"/>
          <w:b/>
        </w:rPr>
        <w:t xml:space="preserve">. </w:t>
      </w:r>
      <w:r w:rsidR="00AB4E2E" w:rsidRPr="001A2215">
        <w:rPr>
          <w:rFonts w:ascii="Arial" w:hAnsi="Arial" w:cs="Arial"/>
          <w:b/>
        </w:rPr>
        <w:t>ANTECEDENTES E IMPORTANCIA DEL PROYECTO:</w:t>
      </w:r>
      <w:r w:rsidR="004F46E7">
        <w:rPr>
          <w:rFonts w:ascii="Arial" w:hAnsi="Arial" w:cs="Arial"/>
          <w:b/>
        </w:rPr>
        <w:t xml:space="preserve"> </w:t>
      </w:r>
    </w:p>
    <w:p w14:paraId="1C43BE47" w14:textId="77777777" w:rsidR="00AB4E2E" w:rsidRPr="001A2215" w:rsidRDefault="00AB4E2E" w:rsidP="009B0C55">
      <w:pPr>
        <w:jc w:val="both"/>
        <w:rPr>
          <w:rFonts w:ascii="Arial" w:hAnsi="Arial" w:cs="Arial"/>
          <w:b/>
        </w:rPr>
      </w:pPr>
      <w:r w:rsidRPr="001A2215">
        <w:rPr>
          <w:rFonts w:ascii="Arial" w:hAnsi="Arial" w:cs="Arial"/>
          <w:b/>
        </w:rPr>
        <w:t xml:space="preserve"> </w:t>
      </w:r>
    </w:p>
    <w:p w14:paraId="2D0C52B9" w14:textId="145BCB63" w:rsidR="008A0D72" w:rsidRPr="001A2215" w:rsidRDefault="008A0D72" w:rsidP="00607B68">
      <w:pPr>
        <w:jc w:val="both"/>
        <w:rPr>
          <w:rFonts w:ascii="Arial" w:hAnsi="Arial" w:cs="Arial"/>
          <w:b/>
        </w:rPr>
      </w:pPr>
      <w:r w:rsidRPr="001A2215">
        <w:rPr>
          <w:rFonts w:ascii="Arial" w:hAnsi="Arial" w:cs="Arial"/>
          <w:b/>
        </w:rPr>
        <w:t>Problemática:</w:t>
      </w:r>
      <w:r w:rsidR="001E1A2B">
        <w:rPr>
          <w:rFonts w:ascii="Arial" w:hAnsi="Arial" w:cs="Arial"/>
          <w:b/>
        </w:rPr>
        <w:t xml:space="preserve"> </w:t>
      </w:r>
    </w:p>
    <w:p w14:paraId="1692E2C3" w14:textId="77777777" w:rsidR="00C752B0" w:rsidRDefault="00C752B0" w:rsidP="00607B68">
      <w:pPr>
        <w:jc w:val="both"/>
        <w:rPr>
          <w:rFonts w:ascii="Arial" w:hAnsi="Arial" w:cs="Arial"/>
        </w:rPr>
      </w:pPr>
    </w:p>
    <w:p w14:paraId="7D07B3D3" w14:textId="426AFE49" w:rsidR="00A06E10" w:rsidRPr="001A2215" w:rsidRDefault="00AF4B2B" w:rsidP="00607B68">
      <w:pPr>
        <w:jc w:val="both"/>
        <w:rPr>
          <w:rFonts w:ascii="Arial" w:hAnsi="Arial" w:cs="Arial"/>
        </w:rPr>
      </w:pPr>
      <w:r w:rsidRPr="001A2215">
        <w:rPr>
          <w:rFonts w:ascii="Arial" w:hAnsi="Arial" w:cs="Arial"/>
        </w:rPr>
        <w:t xml:space="preserve">Falta </w:t>
      </w:r>
      <w:r w:rsidR="005C6BBC" w:rsidRPr="001A2215">
        <w:rPr>
          <w:rFonts w:ascii="Arial" w:hAnsi="Arial" w:cs="Arial"/>
        </w:rPr>
        <w:t xml:space="preserve">de </w:t>
      </w:r>
      <w:r w:rsidRPr="001A2215">
        <w:rPr>
          <w:rFonts w:ascii="Arial" w:hAnsi="Arial" w:cs="Arial"/>
        </w:rPr>
        <w:t xml:space="preserve">conocimiento de </w:t>
      </w:r>
      <w:r w:rsidR="005C6BBC" w:rsidRPr="001A2215">
        <w:rPr>
          <w:rFonts w:ascii="Arial" w:hAnsi="Arial" w:cs="Arial"/>
        </w:rPr>
        <w:t xml:space="preserve">los </w:t>
      </w:r>
      <w:r w:rsidRPr="001A2215">
        <w:rPr>
          <w:rFonts w:ascii="Arial" w:hAnsi="Arial" w:cs="Arial"/>
        </w:rPr>
        <w:t>procesos de acompañamiento pedagógico y de enseñanza en casa por parte de padres de familia y/o cuidadores para asistir a sus hijos</w:t>
      </w:r>
      <w:r w:rsidR="00C752B0">
        <w:rPr>
          <w:rFonts w:ascii="Arial" w:hAnsi="Arial" w:cs="Arial"/>
        </w:rPr>
        <w:t xml:space="preserve">. Los niños y adolescentes de </w:t>
      </w:r>
      <w:r w:rsidRPr="001A2215">
        <w:rPr>
          <w:rFonts w:ascii="Arial" w:hAnsi="Arial" w:cs="Arial"/>
        </w:rPr>
        <w:t>educación general básica durante las clases virtuales, cumpl</w:t>
      </w:r>
      <w:r w:rsidR="00C752B0">
        <w:rPr>
          <w:rFonts w:ascii="Arial" w:hAnsi="Arial" w:cs="Arial"/>
        </w:rPr>
        <w:t xml:space="preserve">en </w:t>
      </w:r>
      <w:r w:rsidRPr="001A2215">
        <w:rPr>
          <w:rFonts w:ascii="Arial" w:hAnsi="Arial" w:cs="Arial"/>
        </w:rPr>
        <w:t>con la disposición del Ministerio de Educación</w:t>
      </w:r>
      <w:r w:rsidR="00C752B0">
        <w:rPr>
          <w:rFonts w:ascii="Arial" w:hAnsi="Arial" w:cs="Arial"/>
        </w:rPr>
        <w:t xml:space="preserve"> para recibir su servicio educativo en modalidad virtual o con apoyo de guías pedagógicas, </w:t>
      </w:r>
      <w:r w:rsidRPr="001A2215">
        <w:rPr>
          <w:rFonts w:ascii="Arial" w:hAnsi="Arial" w:cs="Arial"/>
        </w:rPr>
        <w:t>debido a la situación actual que vivimos por la pandemia del COVID 19.</w:t>
      </w:r>
    </w:p>
    <w:p w14:paraId="2A948F9F" w14:textId="77777777" w:rsidR="00AF4B2B" w:rsidRPr="001A2215" w:rsidRDefault="00AF4B2B" w:rsidP="00607B68">
      <w:pPr>
        <w:jc w:val="both"/>
        <w:rPr>
          <w:rFonts w:ascii="Arial" w:hAnsi="Arial" w:cs="Arial"/>
        </w:rPr>
      </w:pPr>
    </w:p>
    <w:p w14:paraId="742CC61A" w14:textId="214DED5F" w:rsidR="000F6F45" w:rsidRDefault="000F6F45" w:rsidP="00607B68">
      <w:pPr>
        <w:jc w:val="both"/>
        <w:rPr>
          <w:rFonts w:ascii="Arial" w:hAnsi="Arial" w:cs="Arial"/>
        </w:rPr>
      </w:pPr>
      <w:r w:rsidRPr="001A2215">
        <w:rPr>
          <w:rFonts w:ascii="Arial" w:hAnsi="Arial" w:cs="Arial"/>
          <w:b/>
        </w:rPr>
        <w:t xml:space="preserve">Pregunta: </w:t>
      </w:r>
      <w:r w:rsidRPr="001A2215">
        <w:rPr>
          <w:rFonts w:ascii="Arial" w:hAnsi="Arial" w:cs="Arial"/>
        </w:rPr>
        <w:t>¿</w:t>
      </w:r>
      <w:r w:rsidR="003B316F" w:rsidRPr="001A2215">
        <w:rPr>
          <w:rFonts w:ascii="Arial" w:hAnsi="Arial" w:cs="Arial"/>
        </w:rPr>
        <w:t xml:space="preserve">Cómo </w:t>
      </w:r>
      <w:r w:rsidR="00A43BD3">
        <w:rPr>
          <w:rFonts w:ascii="Arial" w:hAnsi="Arial" w:cs="Arial"/>
        </w:rPr>
        <w:t xml:space="preserve">capacitar a </w:t>
      </w:r>
      <w:r w:rsidR="008A0D72" w:rsidRPr="001A2215">
        <w:rPr>
          <w:rFonts w:ascii="Arial" w:hAnsi="Arial" w:cs="Arial"/>
        </w:rPr>
        <w:t>los</w:t>
      </w:r>
      <w:r w:rsidR="003B316F" w:rsidRPr="001A2215">
        <w:rPr>
          <w:rFonts w:ascii="Arial" w:hAnsi="Arial" w:cs="Arial"/>
        </w:rPr>
        <w:t xml:space="preserve"> </w:t>
      </w:r>
      <w:r w:rsidR="00753BD6" w:rsidRPr="001A2215">
        <w:rPr>
          <w:rFonts w:ascii="Arial" w:hAnsi="Arial" w:cs="Arial"/>
        </w:rPr>
        <w:t xml:space="preserve">padres de familia y/o cuidadores </w:t>
      </w:r>
      <w:r w:rsidR="008A0D72" w:rsidRPr="001A2215">
        <w:rPr>
          <w:rFonts w:ascii="Arial" w:hAnsi="Arial" w:cs="Arial"/>
        </w:rPr>
        <w:t xml:space="preserve">en los procesos de enseñanza en casa </w:t>
      </w:r>
      <w:r w:rsidR="00C752B0">
        <w:rPr>
          <w:rFonts w:ascii="Arial" w:hAnsi="Arial" w:cs="Arial"/>
        </w:rPr>
        <w:t>para los niños y adolescentes del</w:t>
      </w:r>
      <w:r w:rsidR="008A0D72" w:rsidRPr="001A2215">
        <w:rPr>
          <w:rFonts w:ascii="Arial" w:hAnsi="Arial" w:cs="Arial"/>
        </w:rPr>
        <w:t xml:space="preserve"> nivel </w:t>
      </w:r>
      <w:r w:rsidR="00753BD6" w:rsidRPr="001A2215">
        <w:rPr>
          <w:rFonts w:ascii="Arial" w:hAnsi="Arial" w:cs="Arial"/>
        </w:rPr>
        <w:t xml:space="preserve">de </w:t>
      </w:r>
      <w:r w:rsidR="008A0D72" w:rsidRPr="001A2215">
        <w:rPr>
          <w:rFonts w:ascii="Arial" w:hAnsi="Arial" w:cs="Arial"/>
        </w:rPr>
        <w:t>educación general básica</w:t>
      </w:r>
      <w:r w:rsidR="00C752B0">
        <w:rPr>
          <w:rFonts w:ascii="Arial" w:hAnsi="Arial" w:cs="Arial"/>
        </w:rPr>
        <w:t xml:space="preserve">, </w:t>
      </w:r>
      <w:r w:rsidR="00A43BD3">
        <w:rPr>
          <w:rFonts w:ascii="Arial" w:hAnsi="Arial" w:cs="Arial"/>
        </w:rPr>
        <w:t>para que logren mejorar las situaciones educativas y emocionales de los mismos</w:t>
      </w:r>
      <w:r w:rsidR="008A0D72" w:rsidRPr="001A2215">
        <w:rPr>
          <w:rFonts w:ascii="Arial" w:hAnsi="Arial" w:cs="Arial"/>
        </w:rPr>
        <w:t>?</w:t>
      </w:r>
    </w:p>
    <w:p w14:paraId="45980E9B" w14:textId="0816E9F5" w:rsidR="00F21AC7" w:rsidRDefault="00F21AC7" w:rsidP="00607B68">
      <w:pPr>
        <w:jc w:val="both"/>
        <w:rPr>
          <w:rFonts w:ascii="Arial" w:hAnsi="Arial" w:cs="Arial"/>
        </w:rPr>
      </w:pPr>
    </w:p>
    <w:p w14:paraId="0109BE6B" w14:textId="77777777" w:rsidR="00F21AC7" w:rsidRPr="00F21AC7" w:rsidRDefault="00F21AC7" w:rsidP="00F21AC7">
      <w:pPr>
        <w:pStyle w:val="4textoengeneral"/>
        <w:rPr>
          <w:rStyle w:val="nfasis"/>
          <w:b/>
          <w:i w:val="0"/>
          <w:color w:val="auto"/>
        </w:rPr>
      </w:pPr>
      <w:r w:rsidRPr="00F21AC7">
        <w:rPr>
          <w:rStyle w:val="nfasis"/>
          <w:b/>
          <w:i w:val="0"/>
          <w:color w:val="auto"/>
        </w:rPr>
        <w:t>La familia</w:t>
      </w:r>
    </w:p>
    <w:p w14:paraId="6DDABDEC" w14:textId="77777777" w:rsidR="00F21AC7" w:rsidRPr="00F21AC7" w:rsidRDefault="00F21AC7" w:rsidP="00F21AC7">
      <w:pPr>
        <w:pStyle w:val="4textoengeneral"/>
        <w:rPr>
          <w:rStyle w:val="nfasis"/>
          <w:i w:val="0"/>
          <w:color w:val="auto"/>
        </w:rPr>
      </w:pPr>
    </w:p>
    <w:p w14:paraId="7BB509A2" w14:textId="77777777" w:rsidR="00F21AC7" w:rsidRPr="00F21AC7" w:rsidRDefault="00F21AC7" w:rsidP="00F21AC7">
      <w:pPr>
        <w:pStyle w:val="4textoengeneral"/>
        <w:rPr>
          <w:rStyle w:val="nfasis"/>
          <w:i w:val="0"/>
          <w:color w:val="auto"/>
        </w:rPr>
      </w:pPr>
      <w:r w:rsidRPr="00F21AC7">
        <w:rPr>
          <w:rStyle w:val="nfasis"/>
          <w:i w:val="0"/>
          <w:color w:val="auto"/>
        </w:rPr>
        <w:t>La Organización de Naciones Unidas reconoce a la familia como “El grupo de personas del hogar que tienen cierto grado de parentesco por sangre, adopción o matrimonio”. En esta familia se reconoce a la familia nuclear que vive en el mismo hogar, entendiendo el hogar como el espacio físico donde cohabitan sus integrantes.</w:t>
      </w:r>
    </w:p>
    <w:p w14:paraId="6B3F7DD1" w14:textId="77777777" w:rsidR="00F21AC7" w:rsidRPr="00F21AC7" w:rsidRDefault="00F21AC7" w:rsidP="00F21AC7">
      <w:pPr>
        <w:pStyle w:val="4textoengeneral"/>
        <w:rPr>
          <w:rStyle w:val="nfasis"/>
          <w:i w:val="0"/>
          <w:color w:val="auto"/>
        </w:rPr>
      </w:pPr>
    </w:p>
    <w:p w14:paraId="7DCA9F67" w14:textId="77777777" w:rsidR="00F21AC7" w:rsidRPr="00F21AC7" w:rsidRDefault="00F21AC7" w:rsidP="00F21AC7">
      <w:pPr>
        <w:pStyle w:val="4textoengeneral"/>
        <w:rPr>
          <w:rStyle w:val="nfasis"/>
          <w:i w:val="0"/>
          <w:color w:val="auto"/>
        </w:rPr>
      </w:pPr>
      <w:r w:rsidRPr="00F21AC7">
        <w:rPr>
          <w:rStyle w:val="nfasis"/>
          <w:i w:val="0"/>
          <w:color w:val="auto"/>
        </w:rPr>
        <w:t>Desde una dimensión social y afectiva se reconoce como familia “a todas las personas unidas entre sí por grados de consanguinidad, parentesco y afecto y que está condicionado por los valores socioculturales en los cuales se desarrolla”. Lo señalado se refiere a familias extensas o extendidas, integradas por padres e hijos como núcleo básico y todos los parientes. En esta definición se incluyen las personas con vínculos sanguíneos, independientemente de su grado de parentesco.</w:t>
      </w:r>
    </w:p>
    <w:p w14:paraId="61522295" w14:textId="77777777" w:rsidR="00F21AC7" w:rsidRPr="00F21AC7" w:rsidRDefault="00F21AC7" w:rsidP="00F21AC7">
      <w:pPr>
        <w:pStyle w:val="4textoengeneral"/>
        <w:rPr>
          <w:rStyle w:val="nfasis"/>
          <w:i w:val="0"/>
          <w:color w:val="auto"/>
        </w:rPr>
      </w:pPr>
    </w:p>
    <w:p w14:paraId="2705AB30" w14:textId="77777777" w:rsidR="00F21AC7" w:rsidRPr="00F21AC7" w:rsidRDefault="00F21AC7" w:rsidP="00F21AC7">
      <w:pPr>
        <w:pStyle w:val="4textoengeneral"/>
        <w:rPr>
          <w:color w:val="auto"/>
        </w:rPr>
      </w:pPr>
      <w:r w:rsidRPr="00F21AC7">
        <w:rPr>
          <w:color w:val="auto"/>
        </w:rPr>
        <w:t xml:space="preserve">Las familias conforman subsistemas que se integran por seres humanos que tienen relaciones entre sí, y forman nuevas relaciones, según se las caracteriza, estas pueden ser: conyugal, fraternal, parental, individual; por su estructura, se consideran: nuclear, extensas, ampliada, monoparental, ensamblada, </w:t>
      </w:r>
    </w:p>
    <w:p w14:paraId="1F8509FC" w14:textId="77777777" w:rsidR="00F21AC7" w:rsidRPr="00F21AC7" w:rsidRDefault="00F21AC7" w:rsidP="00F21AC7">
      <w:pPr>
        <w:pStyle w:val="3Subsubttulo"/>
      </w:pPr>
      <w:bookmarkStart w:id="1" w:name="_Toc81838683"/>
      <w:r w:rsidRPr="00F21AC7">
        <w:t>El padre/madre de familia</w:t>
      </w:r>
      <w:bookmarkEnd w:id="1"/>
      <w:r w:rsidRPr="00F21AC7">
        <w:t xml:space="preserve"> </w:t>
      </w:r>
    </w:p>
    <w:p w14:paraId="4DDCCF34" w14:textId="77777777" w:rsidR="00F21AC7" w:rsidRPr="00F21AC7" w:rsidRDefault="00F21AC7" w:rsidP="00F21AC7">
      <w:pPr>
        <w:pStyle w:val="4textoengeneral"/>
        <w:rPr>
          <w:color w:val="auto"/>
        </w:rPr>
      </w:pPr>
      <w:r w:rsidRPr="00F21AC7">
        <w:rPr>
          <w:color w:val="auto"/>
          <w:bdr w:val="none" w:sz="0" w:space="0" w:color="auto" w:frame="1"/>
        </w:rPr>
        <w:t>Son los padres; el padre y/o la madre, quienes se convierten en los educadores de los hijos durante todo su desarrollo y con mayor responsabilidad durante la pandemia</w:t>
      </w:r>
      <w:r w:rsidRPr="00F21AC7">
        <w:rPr>
          <w:color w:val="auto"/>
        </w:rPr>
        <w:t xml:space="preserve">. Entre ellos habrá un diálogo y una cooperación en la educación dirigida al bienestar </w:t>
      </w:r>
      <w:r w:rsidRPr="00F21AC7">
        <w:rPr>
          <w:color w:val="auto"/>
        </w:rPr>
        <w:lastRenderedPageBreak/>
        <w:t>de los hijos, de acuerdo a las edades dentro de las etapas de su crecimiento (físico, intelectual, moral, psicoafectivo).</w:t>
      </w:r>
      <w:bookmarkStart w:id="2" w:name="_Toc81838684"/>
    </w:p>
    <w:p w14:paraId="2B05E2BF" w14:textId="77777777" w:rsidR="00F21AC7" w:rsidRPr="00F21AC7" w:rsidRDefault="00F21AC7" w:rsidP="00F21AC7">
      <w:pPr>
        <w:pStyle w:val="3Subsubttulo"/>
      </w:pPr>
      <w:r w:rsidRPr="00F21AC7">
        <w:t>El cuidador</w:t>
      </w:r>
      <w:bookmarkEnd w:id="2"/>
      <w:r w:rsidRPr="00F21AC7">
        <w:t>/a</w:t>
      </w:r>
    </w:p>
    <w:p w14:paraId="1BD87F99" w14:textId="77777777" w:rsidR="00F21AC7" w:rsidRPr="00F21AC7" w:rsidRDefault="00F21AC7" w:rsidP="00F21AC7">
      <w:pPr>
        <w:pStyle w:val="4textoengeneral"/>
        <w:rPr>
          <w:color w:val="auto"/>
        </w:rPr>
      </w:pPr>
      <w:r w:rsidRPr="00F21AC7">
        <w:rPr>
          <w:color w:val="auto"/>
        </w:rPr>
        <w:t>Es una persona que, al interior de la familia, asume el cuidado principal del niño, con el fin de apoyar las actividades académicas (acompañamiento en clases virtuales, deberes dirigidos, investigaciones, entre otras) así como las tareas básicas de la vida diaria (bañarse, vestirse, darle de comer, entre otras). Por esta labor el cuidador recibe una retribución económica.</w:t>
      </w:r>
    </w:p>
    <w:p w14:paraId="5BA3CBA0" w14:textId="77777777" w:rsidR="00F21AC7" w:rsidRPr="00F21AC7" w:rsidRDefault="00F21AC7" w:rsidP="00F21AC7">
      <w:pPr>
        <w:pStyle w:val="4textoengeneral"/>
        <w:rPr>
          <w:color w:val="auto"/>
        </w:rPr>
      </w:pPr>
    </w:p>
    <w:p w14:paraId="35C7980F" w14:textId="77777777" w:rsidR="00F21AC7" w:rsidRPr="00F21AC7" w:rsidRDefault="00F21AC7" w:rsidP="00F21AC7">
      <w:pPr>
        <w:pStyle w:val="4textoengeneral"/>
        <w:rPr>
          <w:color w:val="auto"/>
        </w:rPr>
      </w:pPr>
      <w:r w:rsidRPr="00F21AC7">
        <w:rPr>
          <w:color w:val="auto"/>
        </w:rPr>
        <w:t xml:space="preserve">El cuidador, además, en ciertas situaciones familiares puede apoyar económicamente, participa en la toma de decisiones y no recibe retribución económica a cambio. </w:t>
      </w:r>
    </w:p>
    <w:p w14:paraId="4521569C" w14:textId="77777777" w:rsidR="00F21AC7" w:rsidRPr="00F21AC7" w:rsidRDefault="00F21AC7" w:rsidP="00F21AC7">
      <w:pPr>
        <w:pStyle w:val="4textoengeneral"/>
        <w:rPr>
          <w:color w:val="auto"/>
        </w:rPr>
      </w:pPr>
    </w:p>
    <w:p w14:paraId="2B046C60" w14:textId="77777777" w:rsidR="00F21AC7" w:rsidRPr="00F21AC7" w:rsidRDefault="00F21AC7" w:rsidP="00F21AC7">
      <w:pPr>
        <w:pStyle w:val="4textoengeneral"/>
        <w:rPr>
          <w:b/>
          <w:color w:val="auto"/>
        </w:rPr>
      </w:pPr>
      <w:r w:rsidRPr="00F21AC7">
        <w:rPr>
          <w:b/>
          <w:color w:val="auto"/>
        </w:rPr>
        <w:t>La escucha activa</w:t>
      </w:r>
    </w:p>
    <w:p w14:paraId="63BE6036" w14:textId="77777777" w:rsidR="00F21AC7" w:rsidRPr="00F21AC7" w:rsidRDefault="00F21AC7" w:rsidP="00F21AC7">
      <w:pPr>
        <w:pStyle w:val="4textoengeneral"/>
        <w:rPr>
          <w:b/>
          <w:color w:val="auto"/>
        </w:rPr>
      </w:pPr>
    </w:p>
    <w:p w14:paraId="197DE072" w14:textId="77777777" w:rsidR="00F21AC7" w:rsidRPr="00F21AC7" w:rsidRDefault="00F21AC7" w:rsidP="00F21AC7">
      <w:pPr>
        <w:pStyle w:val="4textoengeneral"/>
        <w:rPr>
          <w:color w:val="auto"/>
        </w:rPr>
      </w:pPr>
      <w:r w:rsidRPr="00F21AC7">
        <w:rPr>
          <w:color w:val="auto"/>
        </w:rPr>
        <w:t>En el año 2019 ocurrió algo que el mundo jamás pensaría, la pandemia COVID 19 cambió el formato de vida en todas las dimensiones, y la educación no fue la excepción. Debido al confinamiento, las familias tuvieron que convivir dentro de sus hogares. Los niños, así como los padres, madres y/o cuidadores, debieron aprender a realizar gran parte de sus actividades desde el hogar, asumiendo nuevas responsabilidades.</w:t>
      </w:r>
    </w:p>
    <w:p w14:paraId="0D182D50" w14:textId="77777777" w:rsidR="00F21AC7" w:rsidRPr="00F21AC7" w:rsidRDefault="00F21AC7" w:rsidP="00F21AC7">
      <w:pPr>
        <w:pStyle w:val="4textoengeneral"/>
        <w:rPr>
          <w:color w:val="auto"/>
        </w:rPr>
      </w:pPr>
    </w:p>
    <w:p w14:paraId="738F1CDE" w14:textId="77777777" w:rsidR="00F21AC7" w:rsidRPr="00F21AC7" w:rsidRDefault="00F21AC7" w:rsidP="00F21AC7">
      <w:pPr>
        <w:pStyle w:val="4textoengeneral"/>
        <w:rPr>
          <w:color w:val="auto"/>
        </w:rPr>
      </w:pPr>
      <w:r w:rsidRPr="00F21AC7">
        <w:rPr>
          <w:color w:val="auto"/>
        </w:rPr>
        <w:t>Empezó así una nueva era del trabajo, se tomaron medidas entre ellas el cierre de establecimientos educativos. Los padres, madres de familia y/o cuidadores de estudiantes se convirtieron en auxiliares educativos, pues una gran parte de la fuerza laboral trabaja desde casa.</w:t>
      </w:r>
    </w:p>
    <w:p w14:paraId="54536370" w14:textId="77777777" w:rsidR="00F21AC7" w:rsidRPr="00F21AC7" w:rsidRDefault="00F21AC7" w:rsidP="00F21AC7">
      <w:pPr>
        <w:pStyle w:val="4textoengeneral"/>
        <w:rPr>
          <w:color w:val="auto"/>
        </w:rPr>
      </w:pPr>
    </w:p>
    <w:p w14:paraId="1E1AA405" w14:textId="77777777" w:rsidR="00F21AC7" w:rsidRPr="00F21AC7" w:rsidRDefault="00F21AC7" w:rsidP="00F21AC7">
      <w:pPr>
        <w:pStyle w:val="4textoengeneral"/>
        <w:rPr>
          <w:color w:val="auto"/>
        </w:rPr>
      </w:pPr>
      <w:r w:rsidRPr="00F21AC7">
        <w:rPr>
          <w:color w:val="auto"/>
        </w:rPr>
        <w:t>Esta nueva realidad hizo que los padres, madres de familia y/o cuidadores de estudiantes, como encargados de la educación de los niños, deban aprender técnicas de enseñanza, empezando por la escucha activa. Se examinaron las posibilidades de educar desde casa en países con diferentes niveles de desarrollo económico: se constató que factores como la estructura económica y ocupacional, el acceso a Internet de banda ancha y la probabilidad de que las personas posean una computadora personal, son determinantes importantes para trabajar desde el hogar.</w:t>
      </w:r>
    </w:p>
    <w:p w14:paraId="7F130F9B" w14:textId="77777777" w:rsidR="00F21AC7" w:rsidRPr="00F21AC7" w:rsidRDefault="00F21AC7" w:rsidP="00F21AC7">
      <w:pPr>
        <w:pStyle w:val="4textoengeneral"/>
        <w:rPr>
          <w:color w:val="auto"/>
        </w:rPr>
      </w:pPr>
    </w:p>
    <w:p w14:paraId="194AAB91" w14:textId="77777777" w:rsidR="00F21AC7" w:rsidRPr="00F21AC7" w:rsidRDefault="00F21AC7" w:rsidP="00F21AC7">
      <w:pPr>
        <w:pStyle w:val="4textoengeneral"/>
        <w:rPr>
          <w:color w:val="auto"/>
        </w:rPr>
      </w:pPr>
      <w:r w:rsidRPr="00F21AC7">
        <w:rPr>
          <w:color w:val="auto"/>
        </w:rPr>
        <w:t>El cierre de escuelas, los padres que trabajan y el cierre de otros centros de atención, ha hecho que el teletrabajo se convierta en un verdadero desafío que en muchos casos se desconocen cómo enfrentar; y por ende escuchar, se vuelve una de las tareas importantes a la hora de colaborar con las actividades de aprendizaje de los niños, pero en el caso de los padres amerita responder a la siguiente interrogante: ¿Sabemos escuchar a los niños y entender sus pedidos o frustraciones?</w:t>
      </w:r>
    </w:p>
    <w:p w14:paraId="60A48FB3" w14:textId="77777777" w:rsidR="00F21AC7" w:rsidRPr="00F21AC7" w:rsidRDefault="00F21AC7" w:rsidP="00F21AC7">
      <w:pPr>
        <w:pStyle w:val="4textoengeneral"/>
        <w:rPr>
          <w:color w:val="auto"/>
        </w:rPr>
      </w:pPr>
      <w:r w:rsidRPr="00F21AC7">
        <w:rPr>
          <w:color w:val="auto"/>
        </w:rPr>
        <w:t xml:space="preserve">En el caso de los niños: ¿Se vuelve el proceso de escucha y entendimiento a los profesores una tarea fácil? </w:t>
      </w:r>
    </w:p>
    <w:p w14:paraId="24299E72" w14:textId="77777777" w:rsidR="00F21AC7" w:rsidRPr="00F21AC7" w:rsidRDefault="00F21AC7" w:rsidP="00F21AC7">
      <w:pPr>
        <w:pStyle w:val="4textoengeneral"/>
        <w:rPr>
          <w:color w:val="auto"/>
        </w:rPr>
      </w:pPr>
    </w:p>
    <w:p w14:paraId="6BB03BC6" w14:textId="77777777" w:rsidR="00F21AC7" w:rsidRPr="00F21AC7" w:rsidRDefault="00F21AC7" w:rsidP="00F21AC7">
      <w:pPr>
        <w:pStyle w:val="4textoengeneral"/>
        <w:rPr>
          <w:color w:val="auto"/>
        </w:rPr>
      </w:pPr>
      <w:r w:rsidRPr="00F21AC7">
        <w:rPr>
          <w:color w:val="auto"/>
        </w:rPr>
        <w:t xml:space="preserve">Para que los procesos sean eficaces es necesario que el teletrabajo se desarrolle en un ambiente de diálogo y escucha activa entre los involucrados. </w:t>
      </w:r>
    </w:p>
    <w:p w14:paraId="62F21C41" w14:textId="77777777" w:rsidR="00F21AC7" w:rsidRPr="00F21AC7" w:rsidRDefault="00F21AC7" w:rsidP="00F21AC7">
      <w:pPr>
        <w:pStyle w:val="4textoengeneral"/>
        <w:rPr>
          <w:color w:val="auto"/>
        </w:rPr>
      </w:pPr>
    </w:p>
    <w:p w14:paraId="7D32D73B" w14:textId="77777777" w:rsidR="00F21AC7" w:rsidRPr="00F21AC7" w:rsidRDefault="00F21AC7" w:rsidP="00F21AC7">
      <w:pPr>
        <w:pStyle w:val="4textoengeneral"/>
        <w:rPr>
          <w:color w:val="auto"/>
        </w:rPr>
      </w:pPr>
      <w:r w:rsidRPr="00F21AC7">
        <w:rPr>
          <w:color w:val="auto"/>
        </w:rPr>
        <w:lastRenderedPageBreak/>
        <w:t xml:space="preserve">Es importante diferenciar lo que es oír y escuchar. En el primer caso se produce una percepción de cualquier sonido a través del órgano del oído, es decir el sentido auditivo, pues este es un proceso biológico y casi espontáneo que se da inconscientemente, oír no significa que se entiende. En el segundo caso, cuando se escucha, se hace de manera intencional y voluntaria, en este proceso que es mucho más complejo, es necesario utilizar varios sentidos (auditivo y visual), para entender el mensaje transmitido, además de acciones cognitivas que ayudan a la comprensión del mensaje. </w:t>
      </w:r>
    </w:p>
    <w:p w14:paraId="2277E8AC" w14:textId="77777777" w:rsidR="00F21AC7" w:rsidRPr="00F21AC7" w:rsidRDefault="00F21AC7" w:rsidP="00F21AC7">
      <w:pPr>
        <w:pStyle w:val="4textoengeneral"/>
        <w:rPr>
          <w:color w:val="auto"/>
        </w:rPr>
      </w:pPr>
    </w:p>
    <w:p w14:paraId="6D25DA3C" w14:textId="77777777" w:rsidR="00F21AC7" w:rsidRPr="00F21AC7" w:rsidRDefault="00F21AC7" w:rsidP="00F21AC7">
      <w:pPr>
        <w:pStyle w:val="4textoengeneral"/>
        <w:rPr>
          <w:color w:val="auto"/>
        </w:rPr>
      </w:pPr>
      <w:r w:rsidRPr="00F21AC7">
        <w:rPr>
          <w:color w:val="auto"/>
        </w:rPr>
        <w:t>La escucha activa ayuda en la educación, pues saber escuchar y fomentar el diálogo, apoya el proceso de enseñanza-aprendizaje, en el cual el docente se convierte en un acompañante, ya sea bajo una modalidad presencial o en línea.</w:t>
      </w:r>
    </w:p>
    <w:p w14:paraId="60322223" w14:textId="77777777" w:rsidR="00F21AC7" w:rsidRPr="00F21AC7" w:rsidRDefault="00F21AC7" w:rsidP="00F21AC7">
      <w:pPr>
        <w:pStyle w:val="4textoengeneral"/>
        <w:rPr>
          <w:color w:val="auto"/>
        </w:rPr>
      </w:pPr>
    </w:p>
    <w:p w14:paraId="7E5479BE" w14:textId="77777777" w:rsidR="00F21AC7" w:rsidRPr="00F21AC7" w:rsidRDefault="00F21AC7" w:rsidP="00F21AC7">
      <w:pPr>
        <w:pStyle w:val="4textoengeneral"/>
        <w:rPr>
          <w:color w:val="auto"/>
        </w:rPr>
      </w:pPr>
      <w:r w:rsidRPr="00F21AC7">
        <w:rPr>
          <w:color w:val="auto"/>
        </w:rPr>
        <w:t>La misma situación sucede en casa, en donde los padres están en contacto directo con sus hijos, pero no todos logran el nivel de comunicación óptimo que asegure al niño que fue entendido por sus padres, aunque en esta situación si es posible mirar el lenguaje gestual y corporal. Muchos de los padres no captan el mensaje, haciendo que el niño se sienta frustrado e impotente ante la falta de una respuesta por parte del oyente, pues lo que no dicen con palabras muchas veces lo dicen con el cuerpo.</w:t>
      </w:r>
    </w:p>
    <w:p w14:paraId="09CF76D9" w14:textId="77777777" w:rsidR="00F21AC7" w:rsidRPr="00F21AC7" w:rsidRDefault="00F21AC7" w:rsidP="00F21AC7">
      <w:pPr>
        <w:pStyle w:val="4textoengeneral"/>
        <w:rPr>
          <w:color w:val="auto"/>
        </w:rPr>
      </w:pPr>
    </w:p>
    <w:p w14:paraId="770F0A04" w14:textId="77777777" w:rsidR="00F21AC7" w:rsidRPr="00F21AC7" w:rsidRDefault="00F21AC7" w:rsidP="00F21AC7">
      <w:pPr>
        <w:pStyle w:val="4textoengeneral"/>
        <w:rPr>
          <w:b/>
          <w:color w:val="auto"/>
        </w:rPr>
      </w:pPr>
      <w:r w:rsidRPr="00F21AC7">
        <w:rPr>
          <w:b/>
          <w:color w:val="auto"/>
        </w:rPr>
        <w:t>La disciplina positiva</w:t>
      </w:r>
    </w:p>
    <w:p w14:paraId="17003B95" w14:textId="77777777" w:rsidR="00F21AC7" w:rsidRPr="00F21AC7" w:rsidRDefault="00F21AC7" w:rsidP="00F21AC7">
      <w:pPr>
        <w:pStyle w:val="4textoengeneral"/>
        <w:rPr>
          <w:b/>
          <w:color w:val="auto"/>
        </w:rPr>
      </w:pPr>
    </w:p>
    <w:p w14:paraId="7EFA8DFB" w14:textId="77777777" w:rsidR="00F21AC7" w:rsidRPr="00F21AC7" w:rsidRDefault="00F21AC7" w:rsidP="00F21AC7">
      <w:pPr>
        <w:pStyle w:val="4textoengeneral"/>
        <w:rPr>
          <w:color w:val="auto"/>
        </w:rPr>
      </w:pPr>
      <w:r w:rsidRPr="00F21AC7">
        <w:rPr>
          <w:color w:val="auto"/>
        </w:rPr>
        <w:t>El precursor de la disciplina positiva fue el médico y psicoterapeuta austriaco Alfred Adler, quien a inicios del siglo XX desarrolló la Psicología Individual, tiempo en el que la educación se fundamentaba en la frase “la letra con sangre entra”. Adler realizó investigaciones y trabajos para mejorar esta realidad junto con su alumno, el psiquiatra y educador Rudolf Dreikurs, es entonces que a partir de ello se dio inicio a lo que más tarde se llamó la disciplina positiva.</w:t>
      </w:r>
    </w:p>
    <w:p w14:paraId="6D25C1A1" w14:textId="77777777" w:rsidR="00F21AC7" w:rsidRPr="00F21AC7" w:rsidRDefault="00F21AC7" w:rsidP="00F21AC7">
      <w:pPr>
        <w:pStyle w:val="4textoengeneral"/>
        <w:rPr>
          <w:color w:val="auto"/>
        </w:rPr>
      </w:pPr>
    </w:p>
    <w:p w14:paraId="5C82299C" w14:textId="77777777" w:rsidR="00F21AC7" w:rsidRPr="00F21AC7" w:rsidRDefault="00F21AC7" w:rsidP="00F21AC7">
      <w:pPr>
        <w:pStyle w:val="4textoengeneral"/>
        <w:rPr>
          <w:color w:val="auto"/>
        </w:rPr>
      </w:pPr>
      <w:r w:rsidRPr="00F21AC7">
        <w:rPr>
          <w:color w:val="auto"/>
        </w:rPr>
        <w:t>Estos estudios fueron la base para que Jane Nelsen junto con Lynn Lott dieran inicio a la filosofía y metodología de la disciplina positiva, durante la década de los años 80, la misma que busca desarrollar relaciones familiares y escolares basadas en la comunicación eficiente y el respeto, sin evitar los límites en los momentos que se requiera.</w:t>
      </w:r>
    </w:p>
    <w:p w14:paraId="088323B6" w14:textId="77777777" w:rsidR="00F21AC7" w:rsidRPr="00F21AC7" w:rsidRDefault="00F21AC7" w:rsidP="00F21AC7">
      <w:pPr>
        <w:pStyle w:val="4textoengeneral"/>
        <w:rPr>
          <w:color w:val="auto"/>
        </w:rPr>
      </w:pPr>
    </w:p>
    <w:p w14:paraId="29FDAF05" w14:textId="77777777" w:rsidR="00F21AC7" w:rsidRPr="00F21AC7" w:rsidRDefault="00F21AC7" w:rsidP="00F21AC7">
      <w:pPr>
        <w:pStyle w:val="4textoengeneral"/>
        <w:rPr>
          <w:color w:val="auto"/>
        </w:rPr>
      </w:pPr>
      <w:r w:rsidRPr="00F21AC7">
        <w:rPr>
          <w:color w:val="auto"/>
        </w:rPr>
        <w:t>Jane Nelsen, consideró que los estudios y las propuestas de Adler y Dreikurs fueron un adelanto a la época en que ellos vivieron, ya que sus principales intereses se basaban en el bienestar de la familia y los niños, así como en la igualdad y la importancia de la atención a la diversidad, ya que prevalecían las ideas de respeto y consideración sin diferencia de razas y sexo, situación que en aquella época se manifestaba de forma abierta, marcando desigualdades notables.</w:t>
      </w:r>
    </w:p>
    <w:p w14:paraId="04302B9C" w14:textId="77777777" w:rsidR="00F21AC7" w:rsidRPr="00F21AC7" w:rsidRDefault="00F21AC7" w:rsidP="00F21AC7">
      <w:pPr>
        <w:pStyle w:val="4textoengeneral"/>
        <w:rPr>
          <w:color w:val="auto"/>
        </w:rPr>
      </w:pPr>
    </w:p>
    <w:p w14:paraId="4705BC83" w14:textId="77777777" w:rsidR="00F21AC7" w:rsidRPr="00F21AC7" w:rsidRDefault="00F21AC7" w:rsidP="00F21AC7">
      <w:pPr>
        <w:pStyle w:val="Sangra3detindependiente"/>
        <w:ind w:left="0"/>
        <w:rPr>
          <w:sz w:val="24"/>
          <w:szCs w:val="24"/>
        </w:rPr>
      </w:pPr>
      <w:r w:rsidRPr="00F21AC7">
        <w:rPr>
          <w:sz w:val="24"/>
          <w:szCs w:val="24"/>
        </w:rPr>
        <w:t>Todo esto constituye una premisa de gran valía para el desarrollo del modelo con bases y evidencias científicas que actualmente continúa en auge y que se refiere a la disciplina positiva. Jane Nelsen actualiza y fundamenta sus ideas de forma permanente, con claridad, demostrando que los adultos, padres, maestros y cuidadores, que actúan con sensatez frente a situaciones inestables de los niños y jóvenes, logran empatía y resiliencia como resultados positivos en los niños y jóvenes.</w:t>
      </w:r>
    </w:p>
    <w:p w14:paraId="421DDA50" w14:textId="77777777" w:rsidR="00F21AC7" w:rsidRPr="00F21AC7" w:rsidRDefault="00F21AC7" w:rsidP="00F21AC7">
      <w:pPr>
        <w:pStyle w:val="4textoengeneral"/>
        <w:rPr>
          <w:color w:val="auto"/>
        </w:rPr>
      </w:pPr>
    </w:p>
    <w:p w14:paraId="0E4CF80C" w14:textId="77777777" w:rsidR="00F21AC7" w:rsidRPr="00F21AC7" w:rsidRDefault="00F21AC7" w:rsidP="00F21AC7">
      <w:pPr>
        <w:pStyle w:val="4textoengeneral"/>
        <w:rPr>
          <w:color w:val="auto"/>
        </w:rPr>
      </w:pPr>
      <w:r w:rsidRPr="00F21AC7">
        <w:rPr>
          <w:color w:val="auto"/>
        </w:rPr>
        <w:t>La disciplina que se imparte a los niños tanto por parte de padres y madres de familia como por cuidadores y docentes, constituye un aspecto en donde debe prevalecer el buen juicio y el control de las emociones de los adultos, ya que muchos piensan que disciplinar significa llamar la atención, castigar, regañar o suspender algo como consecuencia de su mal comportamiento. La disciplina es el proceso de enseñarle a su hijo qué tipo de comportamiento es aceptable y qué tipo no es aceptable. </w:t>
      </w:r>
    </w:p>
    <w:p w14:paraId="39D494B0" w14:textId="77777777" w:rsidR="00F21AC7" w:rsidRPr="00F21AC7" w:rsidRDefault="00F21AC7" w:rsidP="00F21AC7">
      <w:pPr>
        <w:pStyle w:val="4textoengeneral"/>
        <w:rPr>
          <w:color w:val="auto"/>
        </w:rPr>
      </w:pPr>
    </w:p>
    <w:p w14:paraId="2B5903D9" w14:textId="77777777" w:rsidR="00F21AC7" w:rsidRPr="00F21AC7" w:rsidRDefault="00F21AC7" w:rsidP="00F21AC7">
      <w:pPr>
        <w:pStyle w:val="4textoengeneral"/>
        <w:rPr>
          <w:color w:val="auto"/>
        </w:rPr>
      </w:pPr>
      <w:r w:rsidRPr="00F21AC7">
        <w:rPr>
          <w:color w:val="auto"/>
        </w:rPr>
        <w:t>En otras palabras, la disciplina le enseña al niño a seguir las reglas. La disciplina eficaz utiliza muchas herramientas diferentes, como el refuerzo positivo, el modelado y una familia amorosa y comprensiva. A veces, los castigos también son una herramienta eficaz, pero eso no significa que una buena disciplina, se trate principalmente de castigos. Suena tan sencillo, pero todos los padres se sienten frustrados en un momento u otro con los problemas que rodean a los niños y la disciplina.</w:t>
      </w:r>
    </w:p>
    <w:p w14:paraId="10F5627E" w14:textId="77777777" w:rsidR="00F21AC7" w:rsidRPr="00F21AC7" w:rsidRDefault="00F21AC7" w:rsidP="00F21AC7">
      <w:pPr>
        <w:pStyle w:val="4textoengeneral"/>
        <w:rPr>
          <w:color w:val="auto"/>
        </w:rPr>
      </w:pPr>
    </w:p>
    <w:p w14:paraId="30D03A44" w14:textId="77777777" w:rsidR="00F21AC7" w:rsidRPr="00F21AC7" w:rsidRDefault="00F21AC7" w:rsidP="00F21AC7">
      <w:pPr>
        <w:pStyle w:val="4textoengeneral"/>
        <w:rPr>
          <w:color w:val="auto"/>
        </w:rPr>
      </w:pPr>
      <w:r w:rsidRPr="00F21AC7">
        <w:rPr>
          <w:color w:val="auto"/>
        </w:rPr>
        <w:t>La disciplina positiva enseña al adulto a actuar con los niños, estimulando el desarrollo de habilidades sociales que le sirvan para enfrentar situaciones y conflictos de la vida, permitiendo que mantengan autodisciplina, que discriminen entre lo que es correcto y no lo es, siendo responsables de sus acciones, que tengan sentido de pertenencia, que identifique sus habilidades y capacidades para enfrentar y resolver situaciones difíciles; la clave es entonces el manejo y control de las emociones de los adultos.</w:t>
      </w:r>
    </w:p>
    <w:p w14:paraId="3F5808E9" w14:textId="77777777" w:rsidR="00F21AC7" w:rsidRPr="00F21AC7" w:rsidRDefault="00F21AC7" w:rsidP="00F21AC7">
      <w:pPr>
        <w:pStyle w:val="4textoengeneral"/>
        <w:rPr>
          <w:color w:val="auto"/>
        </w:rPr>
      </w:pPr>
    </w:p>
    <w:p w14:paraId="2F5AB40D" w14:textId="77777777" w:rsidR="00F21AC7" w:rsidRPr="00F21AC7" w:rsidRDefault="00F21AC7" w:rsidP="00F21AC7">
      <w:pPr>
        <w:pStyle w:val="4textoengeneral"/>
        <w:rPr>
          <w:b/>
          <w:color w:val="auto"/>
        </w:rPr>
      </w:pPr>
      <w:r w:rsidRPr="00F21AC7">
        <w:rPr>
          <w:b/>
          <w:color w:val="auto"/>
        </w:rPr>
        <w:t>La educación inclusiva</w:t>
      </w:r>
    </w:p>
    <w:p w14:paraId="45BA35A8" w14:textId="77777777" w:rsidR="00F21AC7" w:rsidRPr="00F21AC7" w:rsidRDefault="00F21AC7" w:rsidP="00F21AC7">
      <w:pPr>
        <w:pStyle w:val="4textoengeneral"/>
        <w:rPr>
          <w:b/>
          <w:color w:val="auto"/>
        </w:rPr>
      </w:pPr>
    </w:p>
    <w:p w14:paraId="13A94D31" w14:textId="77777777" w:rsidR="00F21AC7" w:rsidRPr="00F21AC7" w:rsidRDefault="00F21AC7" w:rsidP="00F21AC7">
      <w:pPr>
        <w:pStyle w:val="Sangra3detindependiente"/>
        <w:ind w:left="0"/>
        <w:rPr>
          <w:sz w:val="24"/>
          <w:szCs w:val="24"/>
        </w:rPr>
      </w:pPr>
      <w:r w:rsidRPr="00F21AC7">
        <w:rPr>
          <w:sz w:val="24"/>
          <w:szCs w:val="24"/>
        </w:rPr>
        <w:t>La educación inclusiva se realiza según nuevos retos de trabajo y en función de las necesidades educativas de cada uno de los estudiantes, considera sus condiciones sociales, interculturales y/o personales. La educación inclusiva se da en un ambiente de calidez para docentes, estudiantes y familias, busca lograr en todos los estudiantes su presencia, participación y éxito académico de los diferentes niveles educativos y contextos de estudio</w:t>
      </w:r>
    </w:p>
    <w:p w14:paraId="61031E80" w14:textId="77777777" w:rsidR="00F21AC7" w:rsidRPr="00F21AC7" w:rsidRDefault="00F21AC7" w:rsidP="00F21AC7">
      <w:pPr>
        <w:pStyle w:val="Piedepgina"/>
        <w:rPr>
          <w:rFonts w:ascii="Arial" w:hAnsi="Arial" w:cs="Arial"/>
        </w:rPr>
      </w:pPr>
      <w:r w:rsidRPr="00F21AC7">
        <w:rPr>
          <w:rFonts w:ascii="Arial" w:hAnsi="Arial" w:cs="Arial"/>
        </w:rPr>
        <w:t>La crisis por la emergencia sanitaria, deja un análisis más profundo respecto a aquellos estudiantes con necesidades educativas, relacionadas con requerimientos de equipos tecnológicos y acceso a conectividad, situaciones socio familiares relacionadas con vivencias que afectan al núcleo familiar y al nivel de educación de los padres de familia para apoyar las actividades de aprendizaje, así como la situación socio económica que se han visto afectada, entre otras.</w:t>
      </w:r>
    </w:p>
    <w:p w14:paraId="4FB5FC33" w14:textId="77777777" w:rsidR="00F21AC7" w:rsidRPr="00F21AC7" w:rsidRDefault="00F21AC7" w:rsidP="00F21AC7">
      <w:pPr>
        <w:pStyle w:val="Piedepgina"/>
        <w:rPr>
          <w:rFonts w:ascii="Arial" w:hAnsi="Arial" w:cs="Arial"/>
        </w:rPr>
      </w:pPr>
    </w:p>
    <w:p w14:paraId="1399195B" w14:textId="77777777" w:rsidR="00F21AC7" w:rsidRPr="00F21AC7" w:rsidRDefault="00F21AC7" w:rsidP="00F21AC7">
      <w:pPr>
        <w:pStyle w:val="4textoengeneral"/>
        <w:rPr>
          <w:color w:val="auto"/>
        </w:rPr>
      </w:pPr>
      <w:r w:rsidRPr="00F21AC7">
        <w:rPr>
          <w:color w:val="auto"/>
        </w:rPr>
        <w:t xml:space="preserve">Los padres de familia una vez que se define el confinamiento y que se asume una nueva modalidad de estudios, debieron organizarse para emprender en esta nueva modalidad de estudios. Ejemplos: </w:t>
      </w:r>
    </w:p>
    <w:p w14:paraId="736E6FF4" w14:textId="77777777" w:rsidR="00F21AC7" w:rsidRPr="00F21AC7" w:rsidRDefault="00F21AC7" w:rsidP="00F21AC7">
      <w:pPr>
        <w:pStyle w:val="4textoengeneral"/>
        <w:rPr>
          <w:color w:val="auto"/>
        </w:rPr>
      </w:pPr>
    </w:p>
    <w:p w14:paraId="6EC9D0CF" w14:textId="77777777" w:rsidR="00F21AC7" w:rsidRPr="00F21AC7" w:rsidRDefault="00F21AC7" w:rsidP="00F21AC7">
      <w:pPr>
        <w:pStyle w:val="4textoengeneral"/>
        <w:rPr>
          <w:color w:val="auto"/>
        </w:rPr>
      </w:pPr>
      <w:r w:rsidRPr="00F21AC7">
        <w:rPr>
          <w:color w:val="auto"/>
        </w:rPr>
        <w:t xml:space="preserve">- Una familia con alto poder adquisitivo, adecuó amplios espacios con equipamientos tecnológicos y conectividad para que los estudiantes puedan acceder a la modalidad virtual ya organizada por la institución educativa. Se apoyan con docentes que puedan dar acompañamiento en casa. Inclusive han organizado horarios de estudio, involucrando a un o unos compañeros de estudios. </w:t>
      </w:r>
    </w:p>
    <w:p w14:paraId="4F5C8810" w14:textId="77777777" w:rsidR="00F21AC7" w:rsidRPr="00F21AC7" w:rsidRDefault="00F21AC7" w:rsidP="00F21AC7">
      <w:pPr>
        <w:pStyle w:val="4textoengeneral"/>
        <w:rPr>
          <w:color w:val="auto"/>
        </w:rPr>
      </w:pPr>
      <w:r w:rsidRPr="00F21AC7">
        <w:rPr>
          <w:color w:val="auto"/>
        </w:rPr>
        <w:t xml:space="preserve">- Una familia de clase media adecuó espacios en casa con equipamientos tecnológicos y conectividad para que los estudiantes puedan acceder a la modalidad </w:t>
      </w:r>
      <w:r w:rsidRPr="00F21AC7">
        <w:rPr>
          <w:color w:val="auto"/>
        </w:rPr>
        <w:lastRenderedPageBreak/>
        <w:t xml:space="preserve">virtual ya organizada por la institución educativa. Los equipos en algunos casos son compartidos por varios integrantes de la familia. </w:t>
      </w:r>
    </w:p>
    <w:p w14:paraId="2BDCB930" w14:textId="77777777" w:rsidR="00F21AC7" w:rsidRPr="00F21AC7" w:rsidRDefault="00F21AC7" w:rsidP="00F21AC7">
      <w:pPr>
        <w:pStyle w:val="4textoengeneral"/>
        <w:rPr>
          <w:color w:val="auto"/>
        </w:rPr>
      </w:pPr>
      <w:r w:rsidRPr="00F21AC7">
        <w:rPr>
          <w:color w:val="auto"/>
        </w:rPr>
        <w:t>- Una familia de escasos recursos económicos no cuenta con un equipamiento que garantice la efectividad de los estudios en la modalidad virtual.</w:t>
      </w:r>
    </w:p>
    <w:p w14:paraId="4DB92514" w14:textId="77777777" w:rsidR="00F21AC7" w:rsidRPr="00F21AC7" w:rsidRDefault="00F21AC7" w:rsidP="00F21AC7">
      <w:pPr>
        <w:pStyle w:val="4textoengeneral"/>
        <w:rPr>
          <w:color w:val="auto"/>
        </w:rPr>
      </w:pPr>
    </w:p>
    <w:p w14:paraId="52D04469" w14:textId="77777777" w:rsidR="00F21AC7" w:rsidRPr="00F21AC7" w:rsidRDefault="00F21AC7" w:rsidP="00F21AC7">
      <w:pPr>
        <w:pStyle w:val="4textoengeneral"/>
        <w:rPr>
          <w:color w:val="auto"/>
        </w:rPr>
      </w:pPr>
      <w:r w:rsidRPr="00F21AC7">
        <w:rPr>
          <w:color w:val="auto"/>
        </w:rPr>
        <w:t xml:space="preserve">Por lo mencionado amerita analizar las diferentes necesidades educativas que presentes los estudiantes, ante las cuales se sugiere una serie de estrategias para ser aplicadas por los padres, madres de familia y/o cuidadores. </w:t>
      </w:r>
    </w:p>
    <w:p w14:paraId="1ADD4950" w14:textId="77777777" w:rsidR="00F21AC7" w:rsidRPr="00F21AC7" w:rsidRDefault="00F21AC7" w:rsidP="00F21AC7">
      <w:pPr>
        <w:pStyle w:val="Piedepgina"/>
        <w:rPr>
          <w:rFonts w:ascii="Arial" w:hAnsi="Arial" w:cs="Arial"/>
        </w:rPr>
      </w:pPr>
    </w:p>
    <w:p w14:paraId="36523B62" w14:textId="77777777" w:rsidR="00F21AC7" w:rsidRPr="00F21AC7" w:rsidRDefault="00F21AC7" w:rsidP="00F21AC7">
      <w:pPr>
        <w:pStyle w:val="2Subttulolibro"/>
        <w:rPr>
          <w:color w:val="auto"/>
        </w:rPr>
      </w:pPr>
      <w:bookmarkStart w:id="3" w:name="_Toc81838716"/>
      <w:r w:rsidRPr="00F21AC7">
        <w:rPr>
          <w:color w:val="auto"/>
        </w:rPr>
        <w:t>Necesidades Educativas</w:t>
      </w:r>
      <w:bookmarkEnd w:id="3"/>
      <w:r w:rsidRPr="00F21AC7">
        <w:rPr>
          <w:color w:val="auto"/>
        </w:rPr>
        <w:t xml:space="preserve"> </w:t>
      </w:r>
    </w:p>
    <w:p w14:paraId="0BBCF6B9" w14:textId="77777777" w:rsidR="00F21AC7" w:rsidRPr="00F21AC7" w:rsidRDefault="00F21AC7" w:rsidP="00F21AC7">
      <w:pPr>
        <w:pStyle w:val="4textoengeneral"/>
        <w:rPr>
          <w:color w:val="auto"/>
        </w:rPr>
      </w:pPr>
      <w:r w:rsidRPr="00F21AC7">
        <w:rPr>
          <w:color w:val="auto"/>
        </w:rPr>
        <w:t xml:space="preserve">Las diferentes descripciones de estudiantes, que probablemente presenten alguna necesidad educativa, influyen de manera directa en la forma de sentar las bases de convivencia ante la diversidad (Escrich y Lozano, 2017). Las diversas condiciones de los estudiantes se describen como una atención dada hacia la diversidad, identificadas según diferencias culturales, étnicas, lingüísticas, económicas o biológicas. La diversidad se focaliza también en las diferencias funcionales, como la discapacidad; mientras que, en distintos contextos, la diversidad quizá logre definirse a partir de rasgos más sutiles, como las diferencias generacionales, las formas en que habitualmente aprenden, motivaciones y habilidades que individualmente se desarrollan (García, Buenestado, Gutiérrez, López y Naranjo, 2017). Guzmán, Quezada, Durán y Caro (2019) analizan la diversidad cultural, de forma que agrupan a los estudiantes de diversos orígenes socioeconómico, cultural, político e ideológico. Por tanto, la educación como escenario, exige un reconocimiento radical de la diversidad en el aula y la búsqueda de estrategias de intervención que fomenten una idea de ciudadanía que apueste por la convivencia en la diversidad (Dosil y Fuente, 2014). </w:t>
      </w:r>
    </w:p>
    <w:p w14:paraId="6B51BBB2" w14:textId="77777777" w:rsidR="00F21AC7" w:rsidRPr="00BE32CC" w:rsidRDefault="00F21AC7" w:rsidP="00F21AC7">
      <w:pPr>
        <w:pStyle w:val="3Subsubttulo"/>
        <w:rPr>
          <w:color w:val="0070C0"/>
        </w:rPr>
      </w:pPr>
      <w:bookmarkStart w:id="4" w:name="_Toc81838717"/>
      <w:r w:rsidRPr="00BE32CC">
        <w:rPr>
          <w:color w:val="0070C0"/>
        </w:rPr>
        <w:t>Descritas desde las normativas en el Ecuador</w:t>
      </w:r>
      <w:bookmarkEnd w:id="4"/>
      <w:r w:rsidRPr="00BE32CC">
        <w:rPr>
          <w:color w:val="0070C0"/>
        </w:rPr>
        <w:t xml:space="preserve"> </w:t>
      </w:r>
    </w:p>
    <w:p w14:paraId="7219FF84" w14:textId="399A871D" w:rsidR="00F21AC7" w:rsidRPr="00E07CA6" w:rsidRDefault="00F21AC7" w:rsidP="00F21AC7">
      <w:pPr>
        <w:jc w:val="both"/>
        <w:rPr>
          <w:rFonts w:ascii="Arial" w:hAnsi="Arial" w:cs="Arial"/>
        </w:rPr>
      </w:pPr>
      <w:r w:rsidRPr="00E07CA6">
        <w:rPr>
          <w:rFonts w:ascii="Arial" w:hAnsi="Arial" w:cs="Arial"/>
        </w:rPr>
        <w:t>El Estado ecuatoriano garantiza el acceso universal a la educación, impulsa políticas y programas especiales y dota de los recursos necesarios que faciliten la escolarización regular de los niños que, por inequidad social, presenten dificultades de inserción educativa, desfase escolar significativo o que por cualquier motivo demanden intervenciones compensatorias debido a su incorporación tardía a la educación. La Ley Orgánica de Educación Intercultural de Ecuador (2011) busca desarrollar una ética de inclusión con medidas de acción afirmativa y una cultura escolar incluyente, erradicando toda forma de discriminación; así mismo, el Reglamento General a la Ley Orgánica de Educación Intercultural cita acciones a implementar bajo los preceptos de la LOEI en temas de educación inclusiva, preparadas según las necesidades educativas especiales asociadas o no a una discapacidad, atendidas en establecimientos educativos especializados o establecimientos de educación escolarizad</w:t>
      </w:r>
      <w:bookmarkStart w:id="5" w:name="_heading=h.3znysh7"/>
      <w:bookmarkEnd w:id="5"/>
      <w:r w:rsidRPr="00E07CA6">
        <w:rPr>
          <w:rFonts w:ascii="Arial" w:hAnsi="Arial" w:cs="Arial"/>
        </w:rPr>
        <w:t>a</w:t>
      </w:r>
    </w:p>
    <w:p w14:paraId="3511747E" w14:textId="2CC4B13E" w:rsidR="00AF4B2B" w:rsidRDefault="00AF4B2B" w:rsidP="00607B68">
      <w:pPr>
        <w:jc w:val="both"/>
        <w:rPr>
          <w:rFonts w:ascii="Arial" w:hAnsi="Arial" w:cs="Arial"/>
        </w:rPr>
      </w:pPr>
    </w:p>
    <w:p w14:paraId="13C42111" w14:textId="77777777" w:rsidR="00AF4B2B" w:rsidRPr="001A2215" w:rsidRDefault="00AF4B2B" w:rsidP="00607B68">
      <w:pPr>
        <w:jc w:val="both"/>
        <w:rPr>
          <w:rFonts w:ascii="Arial" w:hAnsi="Arial" w:cs="Arial"/>
        </w:rPr>
      </w:pPr>
    </w:p>
    <w:p w14:paraId="2B8A961F" w14:textId="674033CB" w:rsidR="009B6075" w:rsidRPr="001A2215" w:rsidRDefault="005E0CD6" w:rsidP="00753BD6">
      <w:pPr>
        <w:jc w:val="both"/>
        <w:rPr>
          <w:rFonts w:ascii="Arial" w:hAnsi="Arial" w:cs="Arial"/>
          <w:b/>
        </w:rPr>
      </w:pPr>
      <w:r w:rsidRPr="001A2215">
        <w:rPr>
          <w:rFonts w:ascii="Arial" w:hAnsi="Arial" w:cs="Arial"/>
          <w:b/>
        </w:rPr>
        <w:t>A.</w:t>
      </w:r>
      <w:r w:rsidR="00CE56EF" w:rsidRPr="001A2215">
        <w:rPr>
          <w:rFonts w:ascii="Arial" w:hAnsi="Arial" w:cs="Arial"/>
          <w:b/>
        </w:rPr>
        <w:t>4</w:t>
      </w:r>
      <w:r w:rsidR="009B6075" w:rsidRPr="001A2215">
        <w:rPr>
          <w:rFonts w:ascii="Arial" w:hAnsi="Arial" w:cs="Arial"/>
          <w:b/>
        </w:rPr>
        <w:t xml:space="preserve">. Tipo de Investigación: </w:t>
      </w:r>
    </w:p>
    <w:p w14:paraId="7EADEF76" w14:textId="79ACED71" w:rsidR="009B6075" w:rsidRPr="001A2215" w:rsidRDefault="00753BD6" w:rsidP="00753BD6">
      <w:pPr>
        <w:jc w:val="both"/>
        <w:rPr>
          <w:rFonts w:ascii="Arial" w:hAnsi="Arial" w:cs="Arial"/>
          <w:b/>
        </w:rPr>
      </w:pPr>
      <w:r w:rsidRPr="001A2215">
        <w:rPr>
          <w:rFonts w:ascii="Arial" w:hAnsi="Arial" w:cs="Arial"/>
          <w:b/>
          <w:noProof/>
          <w:lang w:val="es-MX" w:eastAsia="es-MX"/>
        </w:rPr>
        <mc:AlternateContent>
          <mc:Choice Requires="wps">
            <w:drawing>
              <wp:anchor distT="0" distB="0" distL="114300" distR="114300" simplePos="0" relativeHeight="251657216" behindDoc="0" locked="0" layoutInCell="1" allowOverlap="1" wp14:anchorId="2287CFAA" wp14:editId="3745C1C4">
                <wp:simplePos x="0" y="0"/>
                <wp:positionH relativeFrom="column">
                  <wp:posOffset>523875</wp:posOffset>
                </wp:positionH>
                <wp:positionV relativeFrom="paragraph">
                  <wp:posOffset>179070</wp:posOffset>
                </wp:positionV>
                <wp:extent cx="284480" cy="226060"/>
                <wp:effectExtent l="9525" t="7620" r="10795" b="1397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6="http://schemas.microsoft.com/office/word/2018/wordml" xmlns:w16cid="http://schemas.microsoft.com/office/word/2016/wordml/cid" xmlns:w16cex="http://schemas.microsoft.com/office/word/2018/wordml/cex" xmlns:am3d="http://schemas.microsoft.com/office/drawing/2017/model3d">
            <w:pict>
              <v:rect w14:anchorId="4AB0B548" id="Rectangle 9" o:spid="_x0000_s1026" style="position:absolute;margin-left:41.25pt;margin-top:14.1pt;width:22.4pt;height:1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"/>
            </w:pict>
          </mc:Fallback>
        </mc:AlternateContent>
      </w:r>
    </w:p>
    <w:p w14:paraId="71C877A7" w14:textId="7A1E0301" w:rsidR="00C66545" w:rsidRPr="001A2215" w:rsidRDefault="00753BD6" w:rsidP="00753BD6">
      <w:pPr>
        <w:jc w:val="both"/>
        <w:rPr>
          <w:rFonts w:ascii="Arial" w:hAnsi="Arial" w:cs="Arial"/>
        </w:rPr>
      </w:pPr>
      <w:r w:rsidRPr="001A2215">
        <w:rPr>
          <w:rFonts w:ascii="Arial" w:hAnsi="Arial" w:cs="Arial"/>
          <w:noProof/>
          <w:lang w:val="es-MX" w:eastAsia="es-MX"/>
        </w:rPr>
        <w:lastRenderedPageBreak/>
        <mc:AlternateContent>
          <mc:Choice Requires="wps">
            <w:drawing>
              <wp:anchor distT="0" distB="0" distL="114300" distR="114300" simplePos="0" relativeHeight="251659264" behindDoc="0" locked="0" layoutInCell="1" allowOverlap="1" wp14:anchorId="51AE873D" wp14:editId="60E42185">
                <wp:simplePos x="0" y="0"/>
                <wp:positionH relativeFrom="column">
                  <wp:posOffset>3331210</wp:posOffset>
                </wp:positionH>
                <wp:positionV relativeFrom="paragraph">
                  <wp:posOffset>13335</wp:posOffset>
                </wp:positionV>
                <wp:extent cx="284480" cy="226060"/>
                <wp:effectExtent l="6985" t="7620" r="13335" b="1397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6="http://schemas.microsoft.com/office/word/2018/wordml" xmlns:w16cid="http://schemas.microsoft.com/office/word/2016/wordml/cid" xmlns:w16cex="http://schemas.microsoft.com/office/word/2018/wordml/cex" xmlns:am3d="http://schemas.microsoft.com/office/drawing/2017/model3d">
            <w:pict>
              <v:rect w14:anchorId="1D1327C0" id="Rectangle 11" o:spid="_x0000_s1026" style="position:absolute;margin-left:262.3pt;margin-top:1.05pt;width:22.4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"/>
            </w:pict>
          </mc:Fallback>
        </mc:AlternateContent>
      </w:r>
      <w:r w:rsidRPr="001A2215">
        <w:rPr>
          <w:rFonts w:ascii="Arial" w:hAnsi="Arial" w:cs="Arial"/>
          <w:noProof/>
          <w:lang w:val="es-MX" w:eastAsia="es-MX"/>
        </w:rPr>
        <mc:AlternateContent>
          <mc:Choice Requires="wps">
            <w:drawing>
              <wp:anchor distT="0" distB="0" distL="114300" distR="114300" simplePos="0" relativeHeight="251658240" behindDoc="0" locked="0" layoutInCell="1" allowOverlap="1" wp14:anchorId="6BB5E80E" wp14:editId="1CC0586B">
                <wp:simplePos x="0" y="0"/>
                <wp:positionH relativeFrom="column">
                  <wp:posOffset>1856105</wp:posOffset>
                </wp:positionH>
                <wp:positionV relativeFrom="paragraph">
                  <wp:posOffset>13335</wp:posOffset>
                </wp:positionV>
                <wp:extent cx="284480" cy="226060"/>
                <wp:effectExtent l="0" t="0" r="20320" b="2159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298D23E0" w14:textId="34715C53" w:rsidR="00A24672" w:rsidRPr="00C752B0" w:rsidRDefault="00A24672" w:rsidP="00D22DB0">
                            <w:pPr>
                              <w:jc w:val="center"/>
                              <w:rPr>
                                <w:sz w:val="20"/>
                              </w:rPr>
                            </w:pPr>
                            <w:r w:rsidRPr="00C752B0">
                              <w:rPr>
                                <w:sz w:val="2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5E80E" id="Rectangle 10" o:spid="_x0000_s1026" style="position:absolute;left:0;text-align:left;margin-left:146.15pt;margin-top:1.05pt;width:22.4pt;height: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">
                <v:textbox>
                  <w:txbxContent>
                    <w:p w14:paraId="298D23E0" w14:textId="34715C53" w:rsidR="00A24672" w:rsidRPr="00C752B0" w:rsidRDefault="00A24672" w:rsidP="00D22DB0">
                      <w:pPr>
                        <w:jc w:val="center"/>
                        <w:rPr>
                          <w:sz w:val="20"/>
                        </w:rPr>
                      </w:pPr>
                      <w:r w:rsidRPr="00C752B0">
                        <w:rPr>
                          <w:sz w:val="20"/>
                        </w:rPr>
                        <w:t>X</w:t>
                      </w:r>
                    </w:p>
                  </w:txbxContent>
                </v:textbox>
              </v:rect>
            </w:pict>
          </mc:Fallback>
        </mc:AlternateContent>
      </w:r>
      <w:r w:rsidR="00A06E10" w:rsidRPr="001A2215">
        <w:rPr>
          <w:rFonts w:ascii="Arial" w:hAnsi="Arial" w:cs="Arial"/>
        </w:rPr>
        <w:t>Básica                  Aplicada              Experimental</w:t>
      </w:r>
    </w:p>
    <w:p w14:paraId="6FB03ADE" w14:textId="77777777" w:rsidR="00303349" w:rsidRPr="001A2215" w:rsidRDefault="00303349" w:rsidP="00753BD6">
      <w:pPr>
        <w:jc w:val="both"/>
        <w:rPr>
          <w:rFonts w:ascii="Arial" w:hAnsi="Arial" w:cs="Arial"/>
          <w:b/>
        </w:rPr>
      </w:pPr>
    </w:p>
    <w:p w14:paraId="56CF4863" w14:textId="77777777" w:rsidR="009E1ED5" w:rsidRPr="001A2215" w:rsidRDefault="009E1ED5" w:rsidP="00753BD6">
      <w:pPr>
        <w:jc w:val="both"/>
        <w:rPr>
          <w:rFonts w:ascii="Arial" w:hAnsi="Arial" w:cs="Arial"/>
          <w:b/>
        </w:rPr>
      </w:pPr>
    </w:p>
    <w:p w14:paraId="6918F3FA" w14:textId="6DF3FC73" w:rsidR="006551DA" w:rsidRPr="001A2215" w:rsidRDefault="005E0CD6" w:rsidP="00753BD6">
      <w:pPr>
        <w:jc w:val="both"/>
        <w:rPr>
          <w:rFonts w:ascii="Arial" w:hAnsi="Arial" w:cs="Arial"/>
          <w:b/>
        </w:rPr>
      </w:pPr>
      <w:r w:rsidRPr="001A2215">
        <w:rPr>
          <w:rFonts w:ascii="Arial" w:hAnsi="Arial" w:cs="Arial"/>
          <w:b/>
        </w:rPr>
        <w:t>A.</w:t>
      </w:r>
      <w:r w:rsidR="00CE56EF" w:rsidRPr="001A2215">
        <w:rPr>
          <w:rFonts w:ascii="Arial" w:hAnsi="Arial" w:cs="Arial"/>
          <w:b/>
        </w:rPr>
        <w:t>5</w:t>
      </w:r>
      <w:r w:rsidR="006551DA" w:rsidRPr="001A2215">
        <w:rPr>
          <w:rFonts w:ascii="Arial" w:hAnsi="Arial" w:cs="Arial"/>
          <w:b/>
        </w:rPr>
        <w:t>. Área</w:t>
      </w:r>
      <w:r w:rsidR="005946F2" w:rsidRPr="001A2215">
        <w:rPr>
          <w:rFonts w:ascii="Arial" w:hAnsi="Arial" w:cs="Arial"/>
          <w:b/>
        </w:rPr>
        <w:t>s</w:t>
      </w:r>
      <w:r w:rsidR="006551DA" w:rsidRPr="001A2215">
        <w:rPr>
          <w:rFonts w:ascii="Arial" w:hAnsi="Arial" w:cs="Arial"/>
          <w:b/>
        </w:rPr>
        <w:t xml:space="preserve"> del conocimiento: </w:t>
      </w:r>
    </w:p>
    <w:p w14:paraId="7D549AE1" w14:textId="77777777" w:rsidR="006551DA" w:rsidRPr="001A2215" w:rsidRDefault="006551DA" w:rsidP="00753BD6">
      <w:pPr>
        <w:jc w:val="both"/>
        <w:rPr>
          <w:rFonts w:ascii="Arial" w:hAnsi="Arial" w:cs="Arial"/>
        </w:rPr>
      </w:pPr>
    </w:p>
    <w:p w14:paraId="31C69A82" w14:textId="77777777" w:rsidR="005946F2" w:rsidRPr="001A2215" w:rsidRDefault="005946F2" w:rsidP="00753BD6">
      <w:pPr>
        <w:jc w:val="both"/>
        <w:rPr>
          <w:rFonts w:ascii="Arial" w:hAnsi="Arial" w:cs="Arial"/>
          <w:u w:val="single"/>
        </w:rPr>
      </w:pPr>
      <w:r w:rsidRPr="001A2215">
        <w:rPr>
          <w:rFonts w:ascii="Arial" w:hAnsi="Arial" w:cs="Arial"/>
          <w:u w:val="single"/>
        </w:rPr>
        <w:t>UNESCO</w:t>
      </w:r>
    </w:p>
    <w:p w14:paraId="2B222EF1" w14:textId="77777777" w:rsidR="005946F2" w:rsidRPr="001A2215" w:rsidRDefault="005946F2" w:rsidP="00753BD6">
      <w:pPr>
        <w:jc w:val="both"/>
        <w:rPr>
          <w:rFonts w:ascii="Arial" w:hAnsi="Arial" w:cs="Arial"/>
        </w:rPr>
      </w:pPr>
    </w:p>
    <w:p w14:paraId="596F927D" w14:textId="77777777" w:rsidR="008B0C5E" w:rsidRPr="001A2215" w:rsidRDefault="006551DA" w:rsidP="00753BD6">
      <w:pPr>
        <w:jc w:val="both"/>
        <w:rPr>
          <w:rFonts w:ascii="Arial" w:hAnsi="Arial" w:cs="Arial"/>
        </w:rPr>
      </w:pPr>
      <w:r w:rsidRPr="001A2215">
        <w:rPr>
          <w:rFonts w:ascii="Arial" w:hAnsi="Arial" w:cs="Arial"/>
        </w:rPr>
        <w:t xml:space="preserve">Área del conocimiento en la que se enmarca el proyecto, según la Clasificación Internacional Normalizada de la Educación (CINE) de la UNESCO </w:t>
      </w:r>
    </w:p>
    <w:p w14:paraId="2853B56E" w14:textId="77777777" w:rsidR="00A77601" w:rsidRPr="001A2215" w:rsidRDefault="00A77601" w:rsidP="00303349">
      <w:pPr>
        <w:ind w:left="360"/>
        <w:jc w:val="both"/>
        <w:rPr>
          <w:rFonts w:ascii="Arial" w:hAnsi="Arial" w:cs="Arial"/>
        </w:rPr>
      </w:pPr>
    </w:p>
    <w:p w14:paraId="2E6405A5" w14:textId="77777777" w:rsidR="00A77601" w:rsidRPr="001A2215" w:rsidRDefault="00A77601" w:rsidP="00303349">
      <w:pPr>
        <w:ind w:left="360"/>
        <w:jc w:val="both"/>
        <w:rPr>
          <w:rFonts w:ascii="Arial" w:hAnsi="Arial" w:cs="Arial"/>
        </w:rPr>
      </w:pPr>
    </w:p>
    <w:tbl>
      <w:tblPr>
        <w:tblStyle w:val="Tablaconcuadrcula"/>
        <w:tblW w:w="0" w:type="auto"/>
        <w:jc w:val="center"/>
        <w:tblLook w:val="00A0" w:firstRow="1" w:lastRow="0" w:firstColumn="1" w:lastColumn="0" w:noHBand="0" w:noVBand="0"/>
      </w:tblPr>
      <w:tblGrid>
        <w:gridCol w:w="5512"/>
        <w:gridCol w:w="222"/>
        <w:gridCol w:w="401"/>
      </w:tblGrid>
      <w:tr w:rsidR="006551DA" w:rsidRPr="001A2215" w14:paraId="4F76BF8F" w14:textId="77777777">
        <w:trPr>
          <w:jc w:val="center"/>
        </w:trPr>
        <w:tc>
          <w:tcPr>
            <w:tcW w:w="0" w:type="auto"/>
            <w:tcBorders>
              <w:top w:val="nil"/>
              <w:left w:val="nil"/>
              <w:bottom w:val="nil"/>
              <w:right w:val="nil"/>
            </w:tcBorders>
          </w:tcPr>
          <w:p w14:paraId="4E3945C2" w14:textId="77777777" w:rsidR="006551DA" w:rsidRPr="001A2215" w:rsidRDefault="006551DA" w:rsidP="00303349">
            <w:pPr>
              <w:jc w:val="both"/>
              <w:rPr>
                <w:rFonts w:ascii="Arial" w:hAnsi="Arial" w:cs="Arial"/>
              </w:rPr>
            </w:pPr>
            <w:r w:rsidRPr="001A2215">
              <w:rPr>
                <w:rFonts w:ascii="Arial" w:hAnsi="Arial" w:cs="Arial"/>
              </w:rPr>
              <w:t>Educación</w:t>
            </w:r>
          </w:p>
        </w:tc>
        <w:tc>
          <w:tcPr>
            <w:tcW w:w="0" w:type="auto"/>
            <w:tcBorders>
              <w:top w:val="nil"/>
              <w:left w:val="nil"/>
              <w:bottom w:val="nil"/>
              <w:right w:val="single" w:sz="4" w:space="0" w:color="auto"/>
            </w:tcBorders>
          </w:tcPr>
          <w:p w14:paraId="063613DF"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63A5172B" w14:textId="7BEFB3BD" w:rsidR="006551DA" w:rsidRPr="001A2215" w:rsidRDefault="00D22DB0" w:rsidP="00303349">
            <w:pPr>
              <w:jc w:val="both"/>
              <w:rPr>
                <w:rFonts w:ascii="Arial" w:hAnsi="Arial" w:cs="Arial"/>
              </w:rPr>
            </w:pPr>
            <w:r w:rsidRPr="001A2215">
              <w:rPr>
                <w:rFonts w:ascii="Arial" w:hAnsi="Arial" w:cs="Arial"/>
              </w:rPr>
              <w:t>X</w:t>
            </w:r>
          </w:p>
        </w:tc>
      </w:tr>
      <w:tr w:rsidR="006551DA" w:rsidRPr="001A2215" w14:paraId="036583A7" w14:textId="77777777">
        <w:trPr>
          <w:jc w:val="center"/>
        </w:trPr>
        <w:tc>
          <w:tcPr>
            <w:tcW w:w="0" w:type="auto"/>
            <w:tcBorders>
              <w:top w:val="nil"/>
              <w:left w:val="nil"/>
              <w:bottom w:val="nil"/>
              <w:right w:val="nil"/>
            </w:tcBorders>
          </w:tcPr>
          <w:p w14:paraId="199FC338" w14:textId="77777777" w:rsidR="006551DA" w:rsidRPr="001A2215" w:rsidRDefault="004D2BE5" w:rsidP="00303349">
            <w:pPr>
              <w:jc w:val="both"/>
              <w:rPr>
                <w:rFonts w:ascii="Arial" w:hAnsi="Arial" w:cs="Arial"/>
              </w:rPr>
            </w:pPr>
            <w:r w:rsidRPr="001A2215">
              <w:rPr>
                <w:rFonts w:ascii="Arial" w:hAnsi="Arial" w:cs="Arial"/>
              </w:rPr>
              <w:t>Humanidades y a</w:t>
            </w:r>
            <w:r w:rsidR="006551DA" w:rsidRPr="001A2215">
              <w:rPr>
                <w:rFonts w:ascii="Arial" w:hAnsi="Arial" w:cs="Arial"/>
              </w:rPr>
              <w:t>rtes</w:t>
            </w:r>
          </w:p>
        </w:tc>
        <w:tc>
          <w:tcPr>
            <w:tcW w:w="0" w:type="auto"/>
            <w:tcBorders>
              <w:top w:val="nil"/>
              <w:left w:val="nil"/>
              <w:bottom w:val="nil"/>
              <w:right w:val="single" w:sz="4" w:space="0" w:color="auto"/>
            </w:tcBorders>
          </w:tcPr>
          <w:p w14:paraId="2110EEE6"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21A99FD5" w14:textId="77777777" w:rsidR="006551DA" w:rsidRPr="001A2215" w:rsidRDefault="006551DA" w:rsidP="00303349">
            <w:pPr>
              <w:jc w:val="both"/>
              <w:rPr>
                <w:rFonts w:ascii="Arial" w:hAnsi="Arial" w:cs="Arial"/>
              </w:rPr>
            </w:pPr>
          </w:p>
        </w:tc>
      </w:tr>
      <w:tr w:rsidR="006551DA" w:rsidRPr="001A2215" w14:paraId="0EB3BAE9" w14:textId="77777777">
        <w:trPr>
          <w:jc w:val="center"/>
        </w:trPr>
        <w:tc>
          <w:tcPr>
            <w:tcW w:w="0" w:type="auto"/>
            <w:tcBorders>
              <w:top w:val="nil"/>
              <w:left w:val="nil"/>
              <w:bottom w:val="nil"/>
              <w:right w:val="nil"/>
            </w:tcBorders>
          </w:tcPr>
          <w:p w14:paraId="687845E7" w14:textId="77777777" w:rsidR="006551DA" w:rsidRPr="001A2215" w:rsidRDefault="004D2BE5" w:rsidP="00303349">
            <w:pPr>
              <w:jc w:val="both"/>
              <w:rPr>
                <w:rFonts w:ascii="Arial" w:hAnsi="Arial" w:cs="Arial"/>
              </w:rPr>
            </w:pPr>
            <w:r w:rsidRPr="001A2215">
              <w:rPr>
                <w:rFonts w:ascii="Arial" w:hAnsi="Arial" w:cs="Arial"/>
              </w:rPr>
              <w:t>Ciencias sociales, educación comercial y derecho</w:t>
            </w:r>
          </w:p>
        </w:tc>
        <w:tc>
          <w:tcPr>
            <w:tcW w:w="0" w:type="auto"/>
            <w:tcBorders>
              <w:top w:val="nil"/>
              <w:left w:val="nil"/>
              <w:bottom w:val="nil"/>
              <w:right w:val="single" w:sz="4" w:space="0" w:color="auto"/>
            </w:tcBorders>
          </w:tcPr>
          <w:p w14:paraId="691E9D83"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568D8853" w14:textId="77777777" w:rsidR="006551DA" w:rsidRPr="001A2215" w:rsidRDefault="006551DA" w:rsidP="00303349">
            <w:pPr>
              <w:jc w:val="both"/>
              <w:rPr>
                <w:rFonts w:ascii="Arial" w:hAnsi="Arial" w:cs="Arial"/>
              </w:rPr>
            </w:pPr>
          </w:p>
        </w:tc>
      </w:tr>
      <w:tr w:rsidR="006551DA" w:rsidRPr="001A2215" w14:paraId="1129EDFB" w14:textId="77777777">
        <w:trPr>
          <w:jc w:val="center"/>
        </w:trPr>
        <w:tc>
          <w:tcPr>
            <w:tcW w:w="0" w:type="auto"/>
            <w:tcBorders>
              <w:top w:val="nil"/>
              <w:left w:val="nil"/>
              <w:bottom w:val="nil"/>
              <w:right w:val="nil"/>
            </w:tcBorders>
          </w:tcPr>
          <w:p w14:paraId="20163F8F" w14:textId="77777777" w:rsidR="006551DA" w:rsidRPr="001A2215" w:rsidRDefault="004D2BE5" w:rsidP="00303349">
            <w:pPr>
              <w:jc w:val="both"/>
              <w:rPr>
                <w:rFonts w:ascii="Arial" w:hAnsi="Arial" w:cs="Arial"/>
              </w:rPr>
            </w:pPr>
            <w:r w:rsidRPr="001A2215">
              <w:rPr>
                <w:rFonts w:ascii="Arial" w:hAnsi="Arial" w:cs="Arial"/>
              </w:rPr>
              <w:t>Ciencias</w:t>
            </w:r>
          </w:p>
        </w:tc>
        <w:tc>
          <w:tcPr>
            <w:tcW w:w="0" w:type="auto"/>
            <w:tcBorders>
              <w:top w:val="nil"/>
              <w:left w:val="nil"/>
              <w:bottom w:val="nil"/>
              <w:right w:val="single" w:sz="4" w:space="0" w:color="auto"/>
            </w:tcBorders>
          </w:tcPr>
          <w:p w14:paraId="10910C4C"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27916DB1" w14:textId="77777777" w:rsidR="006551DA" w:rsidRPr="001A2215" w:rsidRDefault="006551DA" w:rsidP="00303349">
            <w:pPr>
              <w:jc w:val="both"/>
              <w:rPr>
                <w:rFonts w:ascii="Arial" w:hAnsi="Arial" w:cs="Arial"/>
              </w:rPr>
            </w:pPr>
          </w:p>
        </w:tc>
      </w:tr>
      <w:tr w:rsidR="006551DA" w:rsidRPr="001A2215" w14:paraId="41B8D71C" w14:textId="77777777">
        <w:trPr>
          <w:jc w:val="center"/>
        </w:trPr>
        <w:tc>
          <w:tcPr>
            <w:tcW w:w="0" w:type="auto"/>
            <w:tcBorders>
              <w:top w:val="nil"/>
              <w:left w:val="nil"/>
              <w:bottom w:val="nil"/>
              <w:right w:val="nil"/>
            </w:tcBorders>
          </w:tcPr>
          <w:p w14:paraId="109B5F06" w14:textId="77777777" w:rsidR="006551DA" w:rsidRPr="001A2215" w:rsidRDefault="004D2BE5" w:rsidP="00303349">
            <w:pPr>
              <w:jc w:val="both"/>
              <w:rPr>
                <w:rFonts w:ascii="Arial" w:hAnsi="Arial" w:cs="Arial"/>
              </w:rPr>
            </w:pPr>
            <w:r w:rsidRPr="001A2215">
              <w:rPr>
                <w:rFonts w:ascii="Arial" w:hAnsi="Arial" w:cs="Arial"/>
              </w:rPr>
              <w:t>Ingeniería, industria y construcción</w:t>
            </w:r>
          </w:p>
        </w:tc>
        <w:tc>
          <w:tcPr>
            <w:tcW w:w="0" w:type="auto"/>
            <w:tcBorders>
              <w:top w:val="nil"/>
              <w:left w:val="nil"/>
              <w:bottom w:val="nil"/>
              <w:right w:val="single" w:sz="4" w:space="0" w:color="auto"/>
            </w:tcBorders>
          </w:tcPr>
          <w:p w14:paraId="33991C6F"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13E48B18" w14:textId="77777777" w:rsidR="006551DA" w:rsidRPr="001A2215" w:rsidRDefault="006551DA" w:rsidP="00303349">
            <w:pPr>
              <w:jc w:val="both"/>
              <w:rPr>
                <w:rFonts w:ascii="Arial" w:hAnsi="Arial" w:cs="Arial"/>
              </w:rPr>
            </w:pPr>
          </w:p>
        </w:tc>
      </w:tr>
      <w:tr w:rsidR="006551DA" w:rsidRPr="001A2215" w14:paraId="6F191443" w14:textId="77777777">
        <w:trPr>
          <w:jc w:val="center"/>
        </w:trPr>
        <w:tc>
          <w:tcPr>
            <w:tcW w:w="0" w:type="auto"/>
            <w:tcBorders>
              <w:top w:val="nil"/>
              <w:left w:val="nil"/>
              <w:bottom w:val="nil"/>
              <w:right w:val="nil"/>
            </w:tcBorders>
          </w:tcPr>
          <w:p w14:paraId="6B211A45" w14:textId="77777777" w:rsidR="006551DA" w:rsidRPr="001A2215" w:rsidRDefault="004D2BE5" w:rsidP="00303349">
            <w:pPr>
              <w:jc w:val="both"/>
              <w:rPr>
                <w:rFonts w:ascii="Arial" w:hAnsi="Arial" w:cs="Arial"/>
              </w:rPr>
            </w:pPr>
            <w:r w:rsidRPr="001A2215">
              <w:rPr>
                <w:rFonts w:ascii="Arial" w:hAnsi="Arial" w:cs="Arial"/>
              </w:rPr>
              <w:t>Agricultura</w:t>
            </w:r>
          </w:p>
        </w:tc>
        <w:tc>
          <w:tcPr>
            <w:tcW w:w="0" w:type="auto"/>
            <w:tcBorders>
              <w:top w:val="nil"/>
              <w:left w:val="nil"/>
              <w:bottom w:val="nil"/>
              <w:right w:val="single" w:sz="4" w:space="0" w:color="auto"/>
            </w:tcBorders>
          </w:tcPr>
          <w:p w14:paraId="6FF9C5BF"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5C2413D1" w14:textId="77777777" w:rsidR="006551DA" w:rsidRPr="001A2215" w:rsidRDefault="006551DA" w:rsidP="00303349">
            <w:pPr>
              <w:jc w:val="both"/>
              <w:rPr>
                <w:rFonts w:ascii="Arial" w:hAnsi="Arial" w:cs="Arial"/>
              </w:rPr>
            </w:pPr>
          </w:p>
        </w:tc>
      </w:tr>
      <w:tr w:rsidR="006551DA" w:rsidRPr="001A2215" w14:paraId="65F723DF" w14:textId="77777777">
        <w:trPr>
          <w:jc w:val="center"/>
        </w:trPr>
        <w:tc>
          <w:tcPr>
            <w:tcW w:w="0" w:type="auto"/>
            <w:tcBorders>
              <w:top w:val="nil"/>
              <w:left w:val="nil"/>
              <w:bottom w:val="nil"/>
              <w:right w:val="nil"/>
            </w:tcBorders>
          </w:tcPr>
          <w:p w14:paraId="302B384A" w14:textId="77777777" w:rsidR="006551DA" w:rsidRPr="001A2215" w:rsidRDefault="004D2BE5" w:rsidP="00303349">
            <w:pPr>
              <w:jc w:val="both"/>
              <w:rPr>
                <w:rFonts w:ascii="Arial" w:hAnsi="Arial" w:cs="Arial"/>
              </w:rPr>
            </w:pPr>
            <w:r w:rsidRPr="001A2215">
              <w:rPr>
                <w:rFonts w:ascii="Arial" w:hAnsi="Arial" w:cs="Arial"/>
              </w:rPr>
              <w:t>Salud y servicios sociales</w:t>
            </w:r>
          </w:p>
        </w:tc>
        <w:tc>
          <w:tcPr>
            <w:tcW w:w="0" w:type="auto"/>
            <w:tcBorders>
              <w:top w:val="nil"/>
              <w:left w:val="nil"/>
              <w:bottom w:val="nil"/>
              <w:right w:val="single" w:sz="4" w:space="0" w:color="auto"/>
            </w:tcBorders>
          </w:tcPr>
          <w:p w14:paraId="051B42BB"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01DBBD3B" w14:textId="77777777" w:rsidR="006551DA" w:rsidRPr="001A2215" w:rsidRDefault="006551DA" w:rsidP="00303349">
            <w:pPr>
              <w:jc w:val="both"/>
              <w:rPr>
                <w:rFonts w:ascii="Arial" w:hAnsi="Arial" w:cs="Arial"/>
              </w:rPr>
            </w:pPr>
          </w:p>
        </w:tc>
      </w:tr>
      <w:tr w:rsidR="006551DA" w:rsidRPr="001A2215" w14:paraId="52A56277" w14:textId="77777777">
        <w:trPr>
          <w:jc w:val="center"/>
        </w:trPr>
        <w:tc>
          <w:tcPr>
            <w:tcW w:w="0" w:type="auto"/>
            <w:tcBorders>
              <w:top w:val="nil"/>
              <w:left w:val="nil"/>
              <w:bottom w:val="nil"/>
              <w:right w:val="nil"/>
            </w:tcBorders>
          </w:tcPr>
          <w:p w14:paraId="55281EFE" w14:textId="77777777" w:rsidR="006551DA" w:rsidRPr="001A2215" w:rsidRDefault="004D2BE5" w:rsidP="00303349">
            <w:pPr>
              <w:jc w:val="both"/>
              <w:rPr>
                <w:rFonts w:ascii="Arial" w:hAnsi="Arial" w:cs="Arial"/>
              </w:rPr>
            </w:pPr>
            <w:r w:rsidRPr="001A2215">
              <w:rPr>
                <w:rFonts w:ascii="Arial" w:hAnsi="Arial" w:cs="Arial"/>
              </w:rPr>
              <w:t>Servicios</w:t>
            </w:r>
          </w:p>
        </w:tc>
        <w:tc>
          <w:tcPr>
            <w:tcW w:w="0" w:type="auto"/>
            <w:tcBorders>
              <w:top w:val="nil"/>
              <w:left w:val="nil"/>
              <w:bottom w:val="nil"/>
              <w:right w:val="single" w:sz="4" w:space="0" w:color="auto"/>
            </w:tcBorders>
          </w:tcPr>
          <w:p w14:paraId="7F39E636" w14:textId="77777777" w:rsidR="006551DA" w:rsidRPr="001A2215" w:rsidRDefault="006551DA" w:rsidP="00303349">
            <w:pPr>
              <w:jc w:val="both"/>
              <w:rPr>
                <w:rFonts w:ascii="Arial" w:hAnsi="Arial" w:cs="Arial"/>
              </w:rPr>
            </w:pPr>
          </w:p>
        </w:tc>
        <w:tc>
          <w:tcPr>
            <w:tcW w:w="401" w:type="dxa"/>
            <w:tcBorders>
              <w:left w:val="single" w:sz="4" w:space="0" w:color="auto"/>
            </w:tcBorders>
          </w:tcPr>
          <w:p w14:paraId="6B41B40E" w14:textId="77777777" w:rsidR="006551DA" w:rsidRPr="001A2215" w:rsidRDefault="006551DA" w:rsidP="00303349">
            <w:pPr>
              <w:jc w:val="both"/>
              <w:rPr>
                <w:rFonts w:ascii="Arial" w:hAnsi="Arial" w:cs="Arial"/>
              </w:rPr>
            </w:pPr>
          </w:p>
        </w:tc>
      </w:tr>
      <w:tr w:rsidR="004D2BE5" w:rsidRPr="001A2215" w14:paraId="2B778037" w14:textId="77777777">
        <w:trPr>
          <w:jc w:val="center"/>
        </w:trPr>
        <w:tc>
          <w:tcPr>
            <w:tcW w:w="0" w:type="auto"/>
            <w:tcBorders>
              <w:top w:val="nil"/>
              <w:left w:val="nil"/>
              <w:bottom w:val="nil"/>
              <w:right w:val="nil"/>
            </w:tcBorders>
          </w:tcPr>
          <w:p w14:paraId="2DBF3FEE" w14:textId="77777777" w:rsidR="004D2BE5" w:rsidRPr="001A2215" w:rsidRDefault="004D2BE5" w:rsidP="00303349">
            <w:pPr>
              <w:jc w:val="both"/>
              <w:rPr>
                <w:rFonts w:ascii="Arial" w:hAnsi="Arial" w:cs="Arial"/>
              </w:rPr>
            </w:pPr>
            <w:r w:rsidRPr="001A2215">
              <w:rPr>
                <w:rFonts w:ascii="Arial" w:hAnsi="Arial" w:cs="Arial"/>
              </w:rPr>
              <w:t>Sectores desconocidos no especificados</w:t>
            </w:r>
          </w:p>
        </w:tc>
        <w:tc>
          <w:tcPr>
            <w:tcW w:w="0" w:type="auto"/>
            <w:tcBorders>
              <w:top w:val="nil"/>
              <w:left w:val="nil"/>
              <w:bottom w:val="nil"/>
              <w:right w:val="single" w:sz="4" w:space="0" w:color="auto"/>
            </w:tcBorders>
          </w:tcPr>
          <w:p w14:paraId="1D0458FE" w14:textId="77777777" w:rsidR="004D2BE5" w:rsidRPr="001A2215" w:rsidRDefault="004D2BE5" w:rsidP="00303349">
            <w:pPr>
              <w:jc w:val="both"/>
              <w:rPr>
                <w:rFonts w:ascii="Arial" w:hAnsi="Arial" w:cs="Arial"/>
              </w:rPr>
            </w:pPr>
          </w:p>
        </w:tc>
        <w:tc>
          <w:tcPr>
            <w:tcW w:w="401" w:type="dxa"/>
            <w:tcBorders>
              <w:left w:val="single" w:sz="4" w:space="0" w:color="auto"/>
            </w:tcBorders>
          </w:tcPr>
          <w:p w14:paraId="4AD6BF58" w14:textId="77777777" w:rsidR="004D2BE5" w:rsidRPr="001A2215" w:rsidRDefault="004D2BE5" w:rsidP="00303349">
            <w:pPr>
              <w:jc w:val="both"/>
              <w:rPr>
                <w:rFonts w:ascii="Arial" w:hAnsi="Arial" w:cs="Arial"/>
              </w:rPr>
            </w:pPr>
          </w:p>
        </w:tc>
      </w:tr>
      <w:tr w:rsidR="00A24672" w:rsidRPr="001A2215" w14:paraId="6A124AB4" w14:textId="77777777">
        <w:trPr>
          <w:jc w:val="center"/>
        </w:trPr>
        <w:tc>
          <w:tcPr>
            <w:tcW w:w="0" w:type="auto"/>
            <w:tcBorders>
              <w:top w:val="nil"/>
              <w:left w:val="nil"/>
              <w:bottom w:val="nil"/>
              <w:right w:val="nil"/>
            </w:tcBorders>
          </w:tcPr>
          <w:p w14:paraId="759A92B6" w14:textId="77777777" w:rsidR="00A24672" w:rsidRPr="001A2215" w:rsidRDefault="00A24672" w:rsidP="00303349">
            <w:pPr>
              <w:jc w:val="both"/>
              <w:rPr>
                <w:rFonts w:ascii="Arial" w:hAnsi="Arial" w:cs="Arial"/>
              </w:rPr>
            </w:pPr>
          </w:p>
        </w:tc>
        <w:tc>
          <w:tcPr>
            <w:tcW w:w="0" w:type="auto"/>
            <w:tcBorders>
              <w:top w:val="nil"/>
              <w:left w:val="nil"/>
              <w:bottom w:val="nil"/>
              <w:right w:val="single" w:sz="4" w:space="0" w:color="auto"/>
            </w:tcBorders>
          </w:tcPr>
          <w:p w14:paraId="45FB3532" w14:textId="77777777" w:rsidR="00A24672" w:rsidRPr="001A2215" w:rsidRDefault="00A24672" w:rsidP="00303349">
            <w:pPr>
              <w:jc w:val="both"/>
              <w:rPr>
                <w:rFonts w:ascii="Arial" w:hAnsi="Arial" w:cs="Arial"/>
              </w:rPr>
            </w:pPr>
          </w:p>
        </w:tc>
        <w:tc>
          <w:tcPr>
            <w:tcW w:w="401" w:type="dxa"/>
            <w:tcBorders>
              <w:left w:val="single" w:sz="4" w:space="0" w:color="auto"/>
            </w:tcBorders>
          </w:tcPr>
          <w:p w14:paraId="51349A5A" w14:textId="77777777" w:rsidR="00A24672" w:rsidRPr="001A2215" w:rsidRDefault="00A24672" w:rsidP="00303349">
            <w:pPr>
              <w:jc w:val="both"/>
              <w:rPr>
                <w:rFonts w:ascii="Arial" w:hAnsi="Arial" w:cs="Arial"/>
              </w:rPr>
            </w:pPr>
          </w:p>
        </w:tc>
      </w:tr>
    </w:tbl>
    <w:p w14:paraId="35563829" w14:textId="69B54F23" w:rsidR="005E0CD6" w:rsidRPr="001A2215" w:rsidRDefault="005E0CD6" w:rsidP="00753BD6">
      <w:pPr>
        <w:jc w:val="both"/>
        <w:rPr>
          <w:rFonts w:ascii="Arial" w:hAnsi="Arial" w:cs="Arial"/>
          <w:b/>
        </w:rPr>
      </w:pPr>
      <w:r w:rsidRPr="001A2215">
        <w:rPr>
          <w:rFonts w:ascii="Arial" w:hAnsi="Arial" w:cs="Arial"/>
          <w:b/>
        </w:rPr>
        <w:t>A.</w:t>
      </w:r>
      <w:r w:rsidR="00CE56EF" w:rsidRPr="001A2215">
        <w:rPr>
          <w:rFonts w:ascii="Arial" w:hAnsi="Arial" w:cs="Arial"/>
          <w:b/>
        </w:rPr>
        <w:t>6</w:t>
      </w:r>
      <w:r w:rsidRPr="001A2215">
        <w:rPr>
          <w:rFonts w:ascii="Arial" w:hAnsi="Arial" w:cs="Arial"/>
          <w:b/>
        </w:rPr>
        <w:t>. Equipo de trabajo:</w:t>
      </w:r>
    </w:p>
    <w:p w14:paraId="47B55157" w14:textId="77777777" w:rsidR="00303349" w:rsidRPr="001A2215" w:rsidRDefault="00303349" w:rsidP="00753BD6">
      <w:pPr>
        <w:jc w:val="both"/>
        <w:rPr>
          <w:rFonts w:ascii="Arial" w:hAnsi="Arial" w:cs="Arial"/>
          <w:b/>
        </w:rPr>
      </w:pPr>
    </w:p>
    <w:p w14:paraId="11FE4549" w14:textId="77777777" w:rsidR="002B77BC" w:rsidRPr="001A2215" w:rsidRDefault="00C84066" w:rsidP="00753BD6">
      <w:pPr>
        <w:jc w:val="both"/>
        <w:rPr>
          <w:rFonts w:ascii="Arial" w:hAnsi="Arial" w:cs="Arial"/>
          <w:bCs/>
          <w:lang w:val="es-ES_tradnl"/>
        </w:rPr>
      </w:pPr>
      <w:r w:rsidRPr="001A2215">
        <w:rPr>
          <w:rFonts w:ascii="Arial" w:hAnsi="Arial" w:cs="Arial"/>
          <w:bCs/>
          <w:lang w:val="es-ES_tradnl"/>
        </w:rPr>
        <w:t xml:space="preserve">Enumerar </w:t>
      </w:r>
      <w:r w:rsidR="008E0134" w:rsidRPr="001A2215">
        <w:rPr>
          <w:rFonts w:ascii="Arial" w:hAnsi="Arial" w:cs="Arial"/>
          <w:bCs/>
          <w:lang w:val="es-ES_tradnl"/>
        </w:rPr>
        <w:t xml:space="preserve">e identificar </w:t>
      </w:r>
      <w:r w:rsidRPr="001A2215">
        <w:rPr>
          <w:rFonts w:ascii="Arial" w:hAnsi="Arial" w:cs="Arial"/>
          <w:bCs/>
          <w:lang w:val="es-ES_tradnl"/>
        </w:rPr>
        <w:t>a los diferentes colaboradores</w:t>
      </w:r>
      <w:r w:rsidR="002854FA" w:rsidRPr="001A2215">
        <w:rPr>
          <w:rFonts w:ascii="Arial" w:hAnsi="Arial" w:cs="Arial"/>
          <w:bCs/>
          <w:lang w:val="es-ES_tradnl"/>
        </w:rPr>
        <w:t xml:space="preserve"> </w:t>
      </w:r>
      <w:r w:rsidR="00782774" w:rsidRPr="001A2215">
        <w:rPr>
          <w:rFonts w:ascii="Arial" w:hAnsi="Arial" w:cs="Arial"/>
          <w:bCs/>
          <w:lang w:val="es-ES_tradnl"/>
        </w:rPr>
        <w:t xml:space="preserve">institucionales </w:t>
      </w:r>
      <w:r w:rsidR="002854FA" w:rsidRPr="001A2215">
        <w:rPr>
          <w:rFonts w:ascii="Arial" w:hAnsi="Arial" w:cs="Arial"/>
          <w:bCs/>
          <w:lang w:val="es-ES_tradnl"/>
        </w:rPr>
        <w:t>del equipo de investigación</w:t>
      </w:r>
      <w:r w:rsidRPr="001A2215">
        <w:rPr>
          <w:rFonts w:ascii="Arial" w:hAnsi="Arial" w:cs="Arial"/>
          <w:bCs/>
          <w:lang w:val="es-ES_tradnl"/>
        </w:rPr>
        <w:t>: coordinador de proyecto</w:t>
      </w:r>
      <w:r w:rsidR="00590E60" w:rsidRPr="001A2215">
        <w:rPr>
          <w:rFonts w:ascii="Arial" w:hAnsi="Arial" w:cs="Arial"/>
          <w:bCs/>
          <w:lang w:val="es-ES_tradnl"/>
        </w:rPr>
        <w:t xml:space="preserve"> (tiempo completo)</w:t>
      </w:r>
      <w:r w:rsidRPr="001A2215">
        <w:rPr>
          <w:rFonts w:ascii="Arial" w:hAnsi="Arial" w:cs="Arial"/>
          <w:bCs/>
          <w:lang w:val="es-ES_tradnl"/>
        </w:rPr>
        <w:t>, investigadores</w:t>
      </w:r>
      <w:r w:rsidR="005E0CD6" w:rsidRPr="001A2215">
        <w:rPr>
          <w:rFonts w:ascii="Arial" w:hAnsi="Arial" w:cs="Arial"/>
          <w:bCs/>
          <w:lang w:val="es-ES_tradnl"/>
        </w:rPr>
        <w:t xml:space="preserve"> asociados</w:t>
      </w:r>
      <w:r w:rsidRPr="001A2215">
        <w:rPr>
          <w:rFonts w:ascii="Arial" w:hAnsi="Arial" w:cs="Arial"/>
          <w:bCs/>
          <w:lang w:val="es-ES_tradnl"/>
        </w:rPr>
        <w:t>, asistentes técnicos,</w:t>
      </w:r>
      <w:r w:rsidR="005A1B49" w:rsidRPr="001A2215">
        <w:rPr>
          <w:rFonts w:ascii="Arial" w:hAnsi="Arial" w:cs="Arial"/>
          <w:bCs/>
          <w:lang w:val="es-ES_tradnl"/>
        </w:rPr>
        <w:t xml:space="preserve"> </w:t>
      </w:r>
      <w:r w:rsidRPr="001A2215">
        <w:rPr>
          <w:rFonts w:ascii="Arial" w:hAnsi="Arial" w:cs="Arial"/>
          <w:bCs/>
          <w:lang w:val="es-ES_tradnl"/>
        </w:rPr>
        <w:t>analistas</w:t>
      </w:r>
      <w:r w:rsidR="009E2365" w:rsidRPr="001A2215">
        <w:rPr>
          <w:rFonts w:ascii="Arial" w:hAnsi="Arial" w:cs="Arial"/>
          <w:bCs/>
          <w:lang w:val="es-ES_tradnl"/>
        </w:rPr>
        <w:t>,</w:t>
      </w:r>
      <w:r w:rsidRPr="001A2215">
        <w:rPr>
          <w:rFonts w:ascii="Arial" w:hAnsi="Arial" w:cs="Arial"/>
          <w:bCs/>
          <w:lang w:val="es-ES_tradnl"/>
        </w:rPr>
        <w:t xml:space="preserve"> personal de apoyo</w:t>
      </w:r>
      <w:r w:rsidR="00A61CAA" w:rsidRPr="001A2215">
        <w:rPr>
          <w:rFonts w:ascii="Arial" w:hAnsi="Arial" w:cs="Arial"/>
          <w:bCs/>
          <w:lang w:val="es-ES_tradnl"/>
        </w:rPr>
        <w:t>,</w:t>
      </w:r>
      <w:r w:rsidRPr="001A2215">
        <w:rPr>
          <w:rFonts w:ascii="Arial" w:hAnsi="Arial" w:cs="Arial"/>
          <w:bCs/>
          <w:lang w:val="es-ES_tradnl"/>
        </w:rPr>
        <w:t xml:space="preserve"> becarios</w:t>
      </w:r>
      <w:r w:rsidR="00A61CAA" w:rsidRPr="001A2215">
        <w:rPr>
          <w:rFonts w:ascii="Arial" w:hAnsi="Arial" w:cs="Arial"/>
          <w:bCs/>
          <w:lang w:val="es-ES_tradnl"/>
        </w:rPr>
        <w:t>, estudiantes</w:t>
      </w:r>
      <w:r w:rsidR="00C32B12" w:rsidRPr="001A2215">
        <w:rPr>
          <w:rFonts w:ascii="Arial" w:hAnsi="Arial" w:cs="Arial"/>
          <w:bCs/>
          <w:lang w:val="es-ES_tradnl"/>
        </w:rPr>
        <w:t>, consultores externos</w:t>
      </w:r>
      <w:r w:rsidR="009E2365" w:rsidRPr="001A2215">
        <w:rPr>
          <w:rFonts w:ascii="Arial" w:hAnsi="Arial" w:cs="Arial"/>
          <w:bCs/>
          <w:lang w:val="es-ES_tradnl"/>
        </w:rPr>
        <w:t xml:space="preserve"> y otros</w:t>
      </w:r>
      <w:r w:rsidRPr="001A2215">
        <w:rPr>
          <w:rFonts w:ascii="Arial" w:hAnsi="Arial" w:cs="Arial"/>
          <w:bCs/>
          <w:lang w:val="es-ES_tradnl"/>
        </w:rPr>
        <w:t>.</w:t>
      </w:r>
    </w:p>
    <w:p w14:paraId="62B4AA5B" w14:textId="6B213FA5" w:rsidR="00A77601" w:rsidRPr="001A2215" w:rsidRDefault="00A77601" w:rsidP="002B77BC">
      <w:pPr>
        <w:ind w:left="360"/>
        <w:jc w:val="both"/>
        <w:rPr>
          <w:rFonts w:ascii="Arial" w:hAnsi="Arial" w:cs="Arial"/>
          <w:bCs/>
          <w:lang w:val="es-ES_tradnl"/>
        </w:rPr>
      </w:pPr>
    </w:p>
    <w:p w14:paraId="510C57CC" w14:textId="77777777" w:rsidR="003A54E7" w:rsidRPr="001A2215" w:rsidRDefault="003A54E7" w:rsidP="002B77BC">
      <w:pPr>
        <w:ind w:left="360"/>
        <w:jc w:val="both"/>
        <w:rPr>
          <w:rFonts w:ascii="Arial" w:hAnsi="Arial" w:cs="Arial"/>
          <w:bCs/>
          <w:lang w:val="es-ES_tradnl"/>
        </w:rPr>
      </w:pPr>
    </w:p>
    <w:p w14:paraId="47F83EAC" w14:textId="77777777" w:rsidR="00C84066" w:rsidRPr="001A2215" w:rsidRDefault="00C84066" w:rsidP="002B77BC">
      <w:pPr>
        <w:ind w:left="360"/>
        <w:jc w:val="both"/>
        <w:rPr>
          <w:rFonts w:ascii="Arial" w:hAnsi="Arial" w:cs="Arial"/>
          <w:b/>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932"/>
        <w:gridCol w:w="2444"/>
        <w:gridCol w:w="1850"/>
        <w:gridCol w:w="2343"/>
      </w:tblGrid>
      <w:tr w:rsidR="008A6B9E" w:rsidRPr="004F46E7" w14:paraId="6A6BCC3E" w14:textId="77777777" w:rsidTr="00D22DB0">
        <w:trPr>
          <w:jc w:val="center"/>
        </w:trPr>
        <w:tc>
          <w:tcPr>
            <w:tcW w:w="271" w:type="pct"/>
            <w:vAlign w:val="center"/>
          </w:tcPr>
          <w:p w14:paraId="19892F9E" w14:textId="77777777" w:rsidR="008A6B9E" w:rsidRPr="003C1327" w:rsidRDefault="008A6B9E" w:rsidP="009D14E0">
            <w:pPr>
              <w:jc w:val="center"/>
              <w:rPr>
                <w:rFonts w:ascii="Arial" w:hAnsi="Arial" w:cs="Arial"/>
                <w:b/>
              </w:rPr>
            </w:pPr>
            <w:r w:rsidRPr="003C1327">
              <w:rPr>
                <w:rFonts w:ascii="Arial" w:hAnsi="Arial" w:cs="Arial"/>
                <w:b/>
              </w:rPr>
              <w:t>№</w:t>
            </w:r>
          </w:p>
        </w:tc>
        <w:tc>
          <w:tcPr>
            <w:tcW w:w="1066" w:type="pct"/>
            <w:vAlign w:val="center"/>
          </w:tcPr>
          <w:p w14:paraId="3EF47FCA" w14:textId="77777777" w:rsidR="008A6B9E" w:rsidRPr="003C1327" w:rsidRDefault="008A6B9E" w:rsidP="009D14E0">
            <w:pPr>
              <w:jc w:val="center"/>
              <w:rPr>
                <w:rFonts w:ascii="Arial" w:hAnsi="Arial" w:cs="Arial"/>
                <w:b/>
              </w:rPr>
            </w:pPr>
            <w:r w:rsidRPr="003C1327">
              <w:rPr>
                <w:rFonts w:ascii="Arial" w:hAnsi="Arial" w:cs="Arial"/>
                <w:b/>
              </w:rPr>
              <w:t>Participantes</w:t>
            </w:r>
          </w:p>
        </w:tc>
        <w:tc>
          <w:tcPr>
            <w:tcW w:w="1349" w:type="pct"/>
            <w:vAlign w:val="center"/>
          </w:tcPr>
          <w:p w14:paraId="44D7357C" w14:textId="77777777" w:rsidR="008A6B9E" w:rsidRPr="003C1327" w:rsidRDefault="008A6B9E" w:rsidP="009D14E0">
            <w:pPr>
              <w:jc w:val="center"/>
              <w:rPr>
                <w:rFonts w:ascii="Arial" w:hAnsi="Arial" w:cs="Arial"/>
                <w:b/>
              </w:rPr>
            </w:pPr>
            <w:r w:rsidRPr="003C1327">
              <w:rPr>
                <w:rFonts w:ascii="Arial" w:hAnsi="Arial" w:cs="Arial"/>
                <w:b/>
              </w:rPr>
              <w:t>Categor</w:t>
            </w:r>
            <w:r w:rsidR="0026511F" w:rsidRPr="003C1327">
              <w:rPr>
                <w:rFonts w:ascii="Arial" w:hAnsi="Arial" w:cs="Arial"/>
                <w:b/>
              </w:rPr>
              <w:t>ía</w:t>
            </w:r>
          </w:p>
        </w:tc>
        <w:tc>
          <w:tcPr>
            <w:tcW w:w="1021" w:type="pct"/>
            <w:vAlign w:val="center"/>
          </w:tcPr>
          <w:p w14:paraId="0F2BAC5E" w14:textId="77777777" w:rsidR="008A6B9E" w:rsidRPr="003C1327" w:rsidRDefault="008A6B9E" w:rsidP="009D14E0">
            <w:pPr>
              <w:jc w:val="center"/>
              <w:rPr>
                <w:rFonts w:ascii="Arial" w:hAnsi="Arial" w:cs="Arial"/>
                <w:b/>
              </w:rPr>
            </w:pPr>
            <w:r w:rsidRPr="003C1327">
              <w:rPr>
                <w:rFonts w:ascii="Arial" w:hAnsi="Arial" w:cs="Arial"/>
                <w:b/>
              </w:rPr>
              <w:t>Rol a desempeñar en el proyecto</w:t>
            </w:r>
          </w:p>
        </w:tc>
        <w:tc>
          <w:tcPr>
            <w:tcW w:w="1293" w:type="pct"/>
            <w:vAlign w:val="center"/>
          </w:tcPr>
          <w:p w14:paraId="19804F38" w14:textId="77777777" w:rsidR="008A6B9E" w:rsidRPr="003C1327" w:rsidRDefault="00FB68EF" w:rsidP="009D14E0">
            <w:pPr>
              <w:jc w:val="center"/>
              <w:rPr>
                <w:rFonts w:ascii="Arial" w:hAnsi="Arial" w:cs="Arial"/>
                <w:b/>
              </w:rPr>
            </w:pPr>
            <w:r w:rsidRPr="003C1327">
              <w:rPr>
                <w:rFonts w:ascii="Arial" w:hAnsi="Arial" w:cs="Arial"/>
                <w:b/>
              </w:rPr>
              <w:t>Afiliación Institucional</w:t>
            </w:r>
          </w:p>
        </w:tc>
      </w:tr>
      <w:tr w:rsidR="00D22DB0" w:rsidRPr="004F46E7" w14:paraId="4F3D2F70" w14:textId="77777777" w:rsidTr="00D22DB0">
        <w:trPr>
          <w:jc w:val="center"/>
        </w:trPr>
        <w:tc>
          <w:tcPr>
            <w:tcW w:w="271" w:type="pct"/>
          </w:tcPr>
          <w:p w14:paraId="0E67AF14" w14:textId="6D847874" w:rsidR="00D22DB0" w:rsidRPr="003C1327" w:rsidRDefault="001A2215" w:rsidP="00D22DB0">
            <w:pPr>
              <w:jc w:val="center"/>
              <w:rPr>
                <w:rFonts w:ascii="Arial" w:hAnsi="Arial" w:cs="Arial"/>
                <w:b/>
              </w:rPr>
            </w:pPr>
            <w:r w:rsidRPr="003C1327">
              <w:rPr>
                <w:rFonts w:ascii="Arial" w:hAnsi="Arial" w:cs="Arial"/>
                <w:b/>
              </w:rPr>
              <w:t>1</w:t>
            </w:r>
          </w:p>
        </w:tc>
        <w:tc>
          <w:tcPr>
            <w:tcW w:w="1066" w:type="pct"/>
          </w:tcPr>
          <w:p w14:paraId="3AB45241" w14:textId="308080E1" w:rsidR="00D22DB0" w:rsidRPr="003C1327" w:rsidRDefault="00D22DB0" w:rsidP="00D22DB0">
            <w:pPr>
              <w:jc w:val="both"/>
              <w:rPr>
                <w:rFonts w:ascii="Arial" w:hAnsi="Arial" w:cs="Arial"/>
              </w:rPr>
            </w:pPr>
            <w:r w:rsidRPr="003C1327">
              <w:rPr>
                <w:rFonts w:ascii="Arial" w:hAnsi="Arial" w:cs="Arial"/>
              </w:rPr>
              <w:t>Gloria Endara</w:t>
            </w:r>
          </w:p>
        </w:tc>
        <w:tc>
          <w:tcPr>
            <w:tcW w:w="1349" w:type="pct"/>
          </w:tcPr>
          <w:p w14:paraId="32C46619" w14:textId="55630A2E" w:rsidR="00D22DB0" w:rsidRPr="003C1327" w:rsidRDefault="00D22DB0" w:rsidP="00D22DB0">
            <w:pPr>
              <w:jc w:val="both"/>
              <w:rPr>
                <w:rFonts w:ascii="Arial" w:hAnsi="Arial" w:cs="Arial"/>
              </w:rPr>
            </w:pPr>
            <w:r w:rsidRPr="003C1327">
              <w:rPr>
                <w:rFonts w:ascii="Arial" w:hAnsi="Arial" w:cs="Arial"/>
              </w:rPr>
              <w:t>Investigadora auxiliar</w:t>
            </w:r>
          </w:p>
        </w:tc>
        <w:tc>
          <w:tcPr>
            <w:tcW w:w="1021" w:type="pct"/>
          </w:tcPr>
          <w:p w14:paraId="338DA8CC" w14:textId="63A7C457" w:rsidR="00D22DB0" w:rsidRPr="003C1327" w:rsidRDefault="001B031E" w:rsidP="003C1327">
            <w:pPr>
              <w:jc w:val="both"/>
              <w:rPr>
                <w:rFonts w:ascii="Arial" w:hAnsi="Arial" w:cs="Arial"/>
              </w:rPr>
            </w:pPr>
            <w:r>
              <w:rPr>
                <w:rFonts w:ascii="Arial" w:hAnsi="Arial" w:cs="Arial"/>
              </w:rPr>
              <w:t xml:space="preserve">Coordinadora </w:t>
            </w:r>
            <w:r w:rsidR="003C1327" w:rsidRPr="003C1327">
              <w:rPr>
                <w:rFonts w:ascii="Arial" w:hAnsi="Arial" w:cs="Arial"/>
              </w:rPr>
              <w:t xml:space="preserve">del proyecto </w:t>
            </w:r>
          </w:p>
        </w:tc>
        <w:tc>
          <w:tcPr>
            <w:tcW w:w="1293" w:type="pct"/>
          </w:tcPr>
          <w:p w14:paraId="5C915A2C" w14:textId="360CF146" w:rsidR="00D22DB0" w:rsidRPr="003C1327" w:rsidRDefault="00D22DB0" w:rsidP="00D22DB0">
            <w:pPr>
              <w:jc w:val="both"/>
              <w:rPr>
                <w:rFonts w:ascii="Arial" w:hAnsi="Arial" w:cs="Arial"/>
              </w:rPr>
            </w:pPr>
            <w:r w:rsidRPr="003C1327">
              <w:rPr>
                <w:rFonts w:ascii="Arial" w:hAnsi="Arial" w:cs="Arial"/>
              </w:rPr>
              <w:t>Facultad de Ciencias Humanas de la Educación y Desarrollo Social</w:t>
            </w:r>
          </w:p>
        </w:tc>
      </w:tr>
      <w:tr w:rsidR="00D22DB0" w:rsidRPr="004F46E7" w14:paraId="5C164FCA" w14:textId="77777777" w:rsidTr="00D22DB0">
        <w:trPr>
          <w:jc w:val="center"/>
        </w:trPr>
        <w:tc>
          <w:tcPr>
            <w:tcW w:w="271" w:type="pct"/>
          </w:tcPr>
          <w:p w14:paraId="7951B347" w14:textId="13402DA1" w:rsidR="00D22DB0" w:rsidRPr="003C1327" w:rsidRDefault="001A2215" w:rsidP="00D22DB0">
            <w:pPr>
              <w:jc w:val="center"/>
              <w:rPr>
                <w:rFonts w:ascii="Arial" w:hAnsi="Arial" w:cs="Arial"/>
                <w:b/>
              </w:rPr>
            </w:pPr>
            <w:r w:rsidRPr="003C1327">
              <w:rPr>
                <w:rFonts w:ascii="Arial" w:hAnsi="Arial" w:cs="Arial"/>
                <w:b/>
              </w:rPr>
              <w:t>2</w:t>
            </w:r>
          </w:p>
        </w:tc>
        <w:tc>
          <w:tcPr>
            <w:tcW w:w="1066" w:type="pct"/>
          </w:tcPr>
          <w:p w14:paraId="4E579198" w14:textId="3E566441" w:rsidR="00D22DB0" w:rsidRPr="003C1327" w:rsidRDefault="00D22DB0" w:rsidP="003C1327">
            <w:pPr>
              <w:jc w:val="both"/>
              <w:rPr>
                <w:rFonts w:ascii="Arial" w:hAnsi="Arial" w:cs="Arial"/>
              </w:rPr>
            </w:pPr>
            <w:r w:rsidRPr="003C1327">
              <w:rPr>
                <w:rFonts w:ascii="Arial" w:hAnsi="Arial" w:cs="Arial"/>
              </w:rPr>
              <w:t xml:space="preserve">Cecilia </w:t>
            </w:r>
            <w:r w:rsidR="003C1327">
              <w:rPr>
                <w:rFonts w:ascii="Arial" w:hAnsi="Arial" w:cs="Arial"/>
              </w:rPr>
              <w:t>Velá</w:t>
            </w:r>
            <w:r w:rsidR="008C2F53" w:rsidRPr="003C1327">
              <w:rPr>
                <w:rFonts w:ascii="Arial" w:hAnsi="Arial" w:cs="Arial"/>
              </w:rPr>
              <w:t>stegu</w:t>
            </w:r>
            <w:r w:rsidR="003C1327">
              <w:rPr>
                <w:rFonts w:ascii="Arial" w:hAnsi="Arial" w:cs="Arial"/>
              </w:rPr>
              <w:t>i</w:t>
            </w:r>
          </w:p>
        </w:tc>
        <w:tc>
          <w:tcPr>
            <w:tcW w:w="1349" w:type="pct"/>
          </w:tcPr>
          <w:p w14:paraId="10795627" w14:textId="164663AE" w:rsidR="00D22DB0" w:rsidRPr="003C1327" w:rsidRDefault="00D22DB0" w:rsidP="00D22DB0">
            <w:pPr>
              <w:jc w:val="both"/>
              <w:rPr>
                <w:rFonts w:ascii="Arial" w:hAnsi="Arial" w:cs="Arial"/>
              </w:rPr>
            </w:pPr>
            <w:r w:rsidRPr="003C1327">
              <w:rPr>
                <w:rFonts w:ascii="Arial" w:hAnsi="Arial" w:cs="Arial"/>
              </w:rPr>
              <w:t>Investigadora auxiliar</w:t>
            </w:r>
          </w:p>
        </w:tc>
        <w:tc>
          <w:tcPr>
            <w:tcW w:w="1021" w:type="pct"/>
          </w:tcPr>
          <w:p w14:paraId="19EAD928" w14:textId="331EFC60" w:rsidR="00D22DB0" w:rsidRPr="003C1327" w:rsidRDefault="00D22DB0" w:rsidP="00D22DB0">
            <w:pPr>
              <w:jc w:val="both"/>
              <w:rPr>
                <w:rFonts w:ascii="Arial" w:hAnsi="Arial" w:cs="Arial"/>
              </w:rPr>
            </w:pPr>
            <w:r w:rsidRPr="003C1327">
              <w:rPr>
                <w:rFonts w:ascii="Arial" w:hAnsi="Arial" w:cs="Arial"/>
              </w:rPr>
              <w:t>Investigadora auxiliar</w:t>
            </w:r>
          </w:p>
        </w:tc>
        <w:tc>
          <w:tcPr>
            <w:tcW w:w="1293" w:type="pct"/>
          </w:tcPr>
          <w:p w14:paraId="619995D7" w14:textId="1488F821" w:rsidR="00D22DB0" w:rsidRPr="003C1327" w:rsidRDefault="00D22DB0" w:rsidP="00D22DB0">
            <w:pPr>
              <w:jc w:val="both"/>
              <w:rPr>
                <w:rFonts w:ascii="Arial" w:hAnsi="Arial" w:cs="Arial"/>
              </w:rPr>
            </w:pPr>
            <w:r w:rsidRPr="003C1327">
              <w:rPr>
                <w:rFonts w:ascii="Arial" w:hAnsi="Arial" w:cs="Arial"/>
              </w:rPr>
              <w:t>Facultad de Ciencias Humanas de la Educación y Desarrollo Social</w:t>
            </w:r>
          </w:p>
        </w:tc>
      </w:tr>
      <w:tr w:rsidR="001A2215" w:rsidRPr="004F46E7" w14:paraId="6135B22C" w14:textId="77777777" w:rsidTr="00FE2556">
        <w:trPr>
          <w:jc w:val="center"/>
        </w:trPr>
        <w:tc>
          <w:tcPr>
            <w:tcW w:w="271" w:type="pct"/>
          </w:tcPr>
          <w:p w14:paraId="3F97D794" w14:textId="462B656C" w:rsidR="001A2215" w:rsidRPr="003C1327" w:rsidRDefault="001A2215" w:rsidP="00FE2556">
            <w:pPr>
              <w:jc w:val="center"/>
              <w:rPr>
                <w:rFonts w:ascii="Arial" w:hAnsi="Arial" w:cs="Arial"/>
                <w:b/>
              </w:rPr>
            </w:pPr>
            <w:r w:rsidRPr="003C1327">
              <w:rPr>
                <w:rFonts w:ascii="Arial" w:hAnsi="Arial" w:cs="Arial"/>
                <w:b/>
              </w:rPr>
              <w:t>3</w:t>
            </w:r>
          </w:p>
        </w:tc>
        <w:tc>
          <w:tcPr>
            <w:tcW w:w="1066" w:type="pct"/>
          </w:tcPr>
          <w:p w14:paraId="3F360C0D" w14:textId="77777777" w:rsidR="001A2215" w:rsidRPr="003C1327" w:rsidRDefault="001A2215" w:rsidP="00FE2556">
            <w:pPr>
              <w:jc w:val="both"/>
              <w:rPr>
                <w:rFonts w:ascii="Arial" w:hAnsi="Arial" w:cs="Arial"/>
              </w:rPr>
            </w:pPr>
            <w:r w:rsidRPr="003C1327">
              <w:rPr>
                <w:rFonts w:ascii="Arial" w:hAnsi="Arial" w:cs="Arial"/>
              </w:rPr>
              <w:t>Karina Delgado</w:t>
            </w:r>
          </w:p>
        </w:tc>
        <w:tc>
          <w:tcPr>
            <w:tcW w:w="1349" w:type="pct"/>
          </w:tcPr>
          <w:p w14:paraId="17792CE9" w14:textId="77777777" w:rsidR="001A2215" w:rsidRPr="003C1327" w:rsidRDefault="001A2215" w:rsidP="00FE2556">
            <w:pPr>
              <w:jc w:val="both"/>
              <w:rPr>
                <w:rFonts w:ascii="Arial" w:hAnsi="Arial" w:cs="Arial"/>
              </w:rPr>
            </w:pPr>
            <w:r w:rsidRPr="003C1327">
              <w:rPr>
                <w:rFonts w:ascii="Arial" w:hAnsi="Arial" w:cs="Arial"/>
              </w:rPr>
              <w:t>Investigadora asociado</w:t>
            </w:r>
          </w:p>
        </w:tc>
        <w:tc>
          <w:tcPr>
            <w:tcW w:w="1021" w:type="pct"/>
          </w:tcPr>
          <w:p w14:paraId="1EBCA67C" w14:textId="706B65E4" w:rsidR="001A2215" w:rsidRPr="003C1327" w:rsidRDefault="003C1327" w:rsidP="00FE2556">
            <w:pPr>
              <w:jc w:val="both"/>
              <w:rPr>
                <w:rFonts w:ascii="Arial" w:hAnsi="Arial" w:cs="Arial"/>
              </w:rPr>
            </w:pPr>
            <w:r w:rsidRPr="003C1327">
              <w:rPr>
                <w:rFonts w:ascii="Arial" w:hAnsi="Arial" w:cs="Arial"/>
              </w:rPr>
              <w:t>Investigadora auxiliar</w:t>
            </w:r>
          </w:p>
        </w:tc>
        <w:tc>
          <w:tcPr>
            <w:tcW w:w="1293" w:type="pct"/>
          </w:tcPr>
          <w:p w14:paraId="464BB398" w14:textId="77777777" w:rsidR="001A2215" w:rsidRPr="003C1327" w:rsidRDefault="001A2215" w:rsidP="00FE2556">
            <w:pPr>
              <w:jc w:val="both"/>
              <w:rPr>
                <w:rFonts w:ascii="Arial" w:hAnsi="Arial" w:cs="Arial"/>
              </w:rPr>
            </w:pPr>
            <w:r w:rsidRPr="003C1327">
              <w:rPr>
                <w:rFonts w:ascii="Arial" w:hAnsi="Arial" w:cs="Arial"/>
              </w:rPr>
              <w:t>Facultad de Ciencias Humanas de la Educación y Desarrollo Social</w:t>
            </w:r>
          </w:p>
        </w:tc>
      </w:tr>
      <w:tr w:rsidR="004F46E7" w:rsidRPr="004F46E7" w14:paraId="69FE73CC" w14:textId="77777777" w:rsidTr="00372AD4">
        <w:trPr>
          <w:jc w:val="center"/>
        </w:trPr>
        <w:tc>
          <w:tcPr>
            <w:tcW w:w="271" w:type="pct"/>
          </w:tcPr>
          <w:p w14:paraId="69AAAF71" w14:textId="3D5CEE12" w:rsidR="004F46E7" w:rsidRPr="003C1327" w:rsidRDefault="004F46E7" w:rsidP="004F46E7">
            <w:pPr>
              <w:jc w:val="center"/>
              <w:rPr>
                <w:rFonts w:ascii="Arial" w:hAnsi="Arial" w:cs="Arial"/>
                <w:b/>
              </w:rPr>
            </w:pPr>
            <w:r w:rsidRPr="003C1327">
              <w:rPr>
                <w:rFonts w:ascii="Arial" w:hAnsi="Arial" w:cs="Arial"/>
                <w:b/>
              </w:rPr>
              <w:t>4</w:t>
            </w:r>
          </w:p>
        </w:tc>
        <w:tc>
          <w:tcPr>
            <w:tcW w:w="1066" w:type="pct"/>
          </w:tcPr>
          <w:p w14:paraId="746CF193" w14:textId="40ED4519" w:rsidR="004F46E7" w:rsidRPr="003C1327" w:rsidRDefault="004F46E7" w:rsidP="004F46E7">
            <w:pPr>
              <w:jc w:val="both"/>
              <w:rPr>
                <w:rFonts w:ascii="Arial" w:hAnsi="Arial" w:cs="Arial"/>
              </w:rPr>
            </w:pPr>
            <w:r w:rsidRPr="003C1327">
              <w:rPr>
                <w:rFonts w:ascii="Arial" w:hAnsi="Arial" w:cs="Arial"/>
              </w:rPr>
              <w:t>Karen Duchi</w:t>
            </w:r>
          </w:p>
          <w:p w14:paraId="5419834D" w14:textId="26FDDF51" w:rsidR="004F46E7" w:rsidRPr="003C1327" w:rsidRDefault="004F46E7" w:rsidP="004F46E7">
            <w:pPr>
              <w:jc w:val="both"/>
              <w:rPr>
                <w:rFonts w:ascii="Arial" w:hAnsi="Arial" w:cs="Arial"/>
              </w:rPr>
            </w:pPr>
          </w:p>
        </w:tc>
        <w:tc>
          <w:tcPr>
            <w:tcW w:w="1349" w:type="pct"/>
          </w:tcPr>
          <w:p w14:paraId="71CF0779" w14:textId="4A8DC0CA" w:rsidR="004F46E7" w:rsidRPr="003C1327" w:rsidRDefault="004F46E7" w:rsidP="004F46E7">
            <w:pPr>
              <w:jc w:val="both"/>
              <w:rPr>
                <w:rFonts w:ascii="Arial" w:hAnsi="Arial" w:cs="Arial"/>
              </w:rPr>
            </w:pPr>
            <w:r w:rsidRPr="003C1327">
              <w:rPr>
                <w:rFonts w:ascii="Arial" w:hAnsi="Arial" w:cs="Arial"/>
              </w:rPr>
              <w:t xml:space="preserve">Estudiante </w:t>
            </w:r>
          </w:p>
        </w:tc>
        <w:tc>
          <w:tcPr>
            <w:tcW w:w="1021" w:type="pct"/>
          </w:tcPr>
          <w:p w14:paraId="2E5E9961" w14:textId="653D96E0" w:rsidR="004F46E7" w:rsidRPr="003C1327" w:rsidRDefault="004F46E7" w:rsidP="004F46E7">
            <w:pPr>
              <w:jc w:val="both"/>
              <w:rPr>
                <w:rFonts w:ascii="Arial" w:hAnsi="Arial" w:cs="Arial"/>
              </w:rPr>
            </w:pPr>
            <w:r w:rsidRPr="003C1327">
              <w:rPr>
                <w:rFonts w:ascii="Arial" w:hAnsi="Arial" w:cs="Arial"/>
              </w:rPr>
              <w:t>Estudiante</w:t>
            </w:r>
          </w:p>
        </w:tc>
        <w:tc>
          <w:tcPr>
            <w:tcW w:w="1293" w:type="pct"/>
          </w:tcPr>
          <w:p w14:paraId="7E2EF1C8" w14:textId="509D3E55" w:rsidR="004F46E7" w:rsidRPr="003C1327" w:rsidRDefault="004F46E7" w:rsidP="004F46E7">
            <w:pPr>
              <w:jc w:val="both"/>
              <w:rPr>
                <w:rFonts w:ascii="Arial" w:hAnsi="Arial" w:cs="Arial"/>
              </w:rPr>
            </w:pPr>
            <w:r w:rsidRPr="003C1327">
              <w:rPr>
                <w:rFonts w:ascii="Arial" w:hAnsi="Arial" w:cs="Arial"/>
              </w:rPr>
              <w:t xml:space="preserve">Facultad de Ciencias Humanas </w:t>
            </w:r>
            <w:r w:rsidRPr="003C1327">
              <w:rPr>
                <w:rFonts w:ascii="Arial" w:hAnsi="Arial" w:cs="Arial"/>
              </w:rPr>
              <w:lastRenderedPageBreak/>
              <w:t>de la Educación y Desarrollo Social</w:t>
            </w:r>
          </w:p>
        </w:tc>
      </w:tr>
      <w:tr w:rsidR="00626AEE" w:rsidRPr="004F46E7" w14:paraId="60007B51" w14:textId="77777777" w:rsidTr="00372AD4">
        <w:trPr>
          <w:jc w:val="center"/>
        </w:trPr>
        <w:tc>
          <w:tcPr>
            <w:tcW w:w="271" w:type="pct"/>
          </w:tcPr>
          <w:p w14:paraId="61AD59E9" w14:textId="6F9FEDCE" w:rsidR="00626AEE" w:rsidRPr="003C1327" w:rsidRDefault="001A2215" w:rsidP="00626AEE">
            <w:pPr>
              <w:jc w:val="center"/>
              <w:rPr>
                <w:rFonts w:ascii="Arial" w:hAnsi="Arial" w:cs="Arial"/>
                <w:b/>
              </w:rPr>
            </w:pPr>
            <w:r w:rsidRPr="003C1327">
              <w:rPr>
                <w:rFonts w:ascii="Arial" w:hAnsi="Arial" w:cs="Arial"/>
                <w:b/>
              </w:rPr>
              <w:lastRenderedPageBreak/>
              <w:t>5</w:t>
            </w:r>
          </w:p>
        </w:tc>
        <w:tc>
          <w:tcPr>
            <w:tcW w:w="1066" w:type="pct"/>
          </w:tcPr>
          <w:p w14:paraId="525F22B3" w14:textId="7D7AC830" w:rsidR="00626AEE" w:rsidRPr="003C1327" w:rsidRDefault="004F46E7" w:rsidP="004F46E7">
            <w:pPr>
              <w:jc w:val="both"/>
              <w:rPr>
                <w:rFonts w:ascii="Arial" w:hAnsi="Arial" w:cs="Arial"/>
              </w:rPr>
            </w:pPr>
            <w:r w:rsidRPr="003C1327">
              <w:rPr>
                <w:rFonts w:ascii="Arial" w:hAnsi="Arial" w:cs="Arial"/>
                <w:color w:val="000000"/>
              </w:rPr>
              <w:t>Vilma Cevallos</w:t>
            </w:r>
          </w:p>
        </w:tc>
        <w:tc>
          <w:tcPr>
            <w:tcW w:w="1349" w:type="pct"/>
          </w:tcPr>
          <w:p w14:paraId="0F33E3B0" w14:textId="74D6F9F7" w:rsidR="00626AEE" w:rsidRPr="003C1327" w:rsidRDefault="00626AEE" w:rsidP="005722DE">
            <w:pPr>
              <w:jc w:val="both"/>
              <w:rPr>
                <w:rFonts w:ascii="Arial" w:hAnsi="Arial" w:cs="Arial"/>
              </w:rPr>
            </w:pPr>
            <w:r w:rsidRPr="003C1327">
              <w:rPr>
                <w:rFonts w:ascii="Arial" w:hAnsi="Arial" w:cs="Arial"/>
              </w:rPr>
              <w:t>Estudiante</w:t>
            </w:r>
          </w:p>
        </w:tc>
        <w:tc>
          <w:tcPr>
            <w:tcW w:w="1021" w:type="pct"/>
          </w:tcPr>
          <w:p w14:paraId="23A8FBC9" w14:textId="327F72F2" w:rsidR="00626AEE" w:rsidRPr="003C1327" w:rsidRDefault="00626AEE" w:rsidP="00626AEE">
            <w:pPr>
              <w:jc w:val="both"/>
              <w:rPr>
                <w:rFonts w:ascii="Arial" w:hAnsi="Arial" w:cs="Arial"/>
              </w:rPr>
            </w:pPr>
            <w:r w:rsidRPr="003C1327">
              <w:rPr>
                <w:rFonts w:ascii="Arial" w:hAnsi="Arial" w:cs="Arial"/>
              </w:rPr>
              <w:t>Estudiante</w:t>
            </w:r>
          </w:p>
        </w:tc>
        <w:tc>
          <w:tcPr>
            <w:tcW w:w="1293" w:type="pct"/>
          </w:tcPr>
          <w:p w14:paraId="24D023F7" w14:textId="145848A1" w:rsidR="00626AEE" w:rsidRPr="003C1327" w:rsidRDefault="00626AEE" w:rsidP="00626AEE">
            <w:pPr>
              <w:jc w:val="both"/>
              <w:rPr>
                <w:rFonts w:ascii="Arial" w:hAnsi="Arial" w:cs="Arial"/>
              </w:rPr>
            </w:pPr>
            <w:r w:rsidRPr="003C1327">
              <w:rPr>
                <w:rFonts w:ascii="Arial" w:hAnsi="Arial" w:cs="Arial"/>
              </w:rPr>
              <w:t>Facultad de Ciencias Humanas de la Educación y Desarrollo Social</w:t>
            </w:r>
          </w:p>
        </w:tc>
      </w:tr>
      <w:tr w:rsidR="00626AEE" w:rsidRPr="001A2215" w14:paraId="06213675" w14:textId="77777777" w:rsidTr="00372AD4">
        <w:trPr>
          <w:jc w:val="center"/>
        </w:trPr>
        <w:tc>
          <w:tcPr>
            <w:tcW w:w="271" w:type="pct"/>
          </w:tcPr>
          <w:p w14:paraId="0D87C24C" w14:textId="77777777" w:rsidR="00626AEE" w:rsidRPr="003C1327" w:rsidRDefault="00626AEE" w:rsidP="00626AEE">
            <w:pPr>
              <w:jc w:val="center"/>
              <w:rPr>
                <w:rFonts w:ascii="Arial" w:hAnsi="Arial" w:cs="Arial"/>
                <w:b/>
              </w:rPr>
            </w:pPr>
            <w:r w:rsidRPr="003C1327">
              <w:rPr>
                <w:rFonts w:ascii="Arial" w:hAnsi="Arial" w:cs="Arial"/>
                <w:b/>
              </w:rPr>
              <w:t>3</w:t>
            </w:r>
          </w:p>
        </w:tc>
        <w:tc>
          <w:tcPr>
            <w:tcW w:w="1066" w:type="pct"/>
          </w:tcPr>
          <w:p w14:paraId="05CF9560" w14:textId="123762BE" w:rsidR="00626AEE" w:rsidRPr="006C744D" w:rsidRDefault="006C744D" w:rsidP="006C744D">
            <w:pPr>
              <w:rPr>
                <w:rFonts w:ascii="Arial" w:hAnsi="Arial" w:cs="Arial"/>
              </w:rPr>
            </w:pPr>
            <w:r w:rsidRPr="006C744D">
              <w:rPr>
                <w:rFonts w:ascii="Arial" w:hAnsi="Arial" w:cs="Arial"/>
              </w:rPr>
              <w:t>Molina Álvarez Mireya Lisbeth</w:t>
            </w:r>
          </w:p>
        </w:tc>
        <w:tc>
          <w:tcPr>
            <w:tcW w:w="1349" w:type="pct"/>
          </w:tcPr>
          <w:p w14:paraId="1F229E1F" w14:textId="7630B201" w:rsidR="00626AEE" w:rsidRPr="003C1327" w:rsidRDefault="00626AEE" w:rsidP="00626AEE">
            <w:pPr>
              <w:jc w:val="both"/>
              <w:rPr>
                <w:rFonts w:ascii="Arial" w:hAnsi="Arial" w:cs="Arial"/>
              </w:rPr>
            </w:pPr>
            <w:r w:rsidRPr="003C1327">
              <w:rPr>
                <w:rFonts w:ascii="Arial" w:hAnsi="Arial" w:cs="Arial"/>
              </w:rPr>
              <w:t>Estudiante</w:t>
            </w:r>
          </w:p>
        </w:tc>
        <w:tc>
          <w:tcPr>
            <w:tcW w:w="1021" w:type="pct"/>
          </w:tcPr>
          <w:p w14:paraId="0E18D48C" w14:textId="0AE0EE45" w:rsidR="00626AEE" w:rsidRPr="003C1327" w:rsidRDefault="00626AEE" w:rsidP="00626AEE">
            <w:pPr>
              <w:jc w:val="both"/>
              <w:rPr>
                <w:rFonts w:ascii="Arial" w:hAnsi="Arial" w:cs="Arial"/>
              </w:rPr>
            </w:pPr>
            <w:r w:rsidRPr="003C1327">
              <w:rPr>
                <w:rFonts w:ascii="Arial" w:hAnsi="Arial" w:cs="Arial"/>
              </w:rPr>
              <w:t>Estudiante</w:t>
            </w:r>
          </w:p>
        </w:tc>
        <w:tc>
          <w:tcPr>
            <w:tcW w:w="1293" w:type="pct"/>
          </w:tcPr>
          <w:p w14:paraId="699EA4B2" w14:textId="77777777" w:rsidR="00626AEE" w:rsidRPr="003C1327" w:rsidRDefault="00626AEE" w:rsidP="00626AEE">
            <w:pPr>
              <w:jc w:val="both"/>
              <w:rPr>
                <w:rFonts w:ascii="Arial" w:hAnsi="Arial" w:cs="Arial"/>
              </w:rPr>
            </w:pPr>
            <w:r w:rsidRPr="003C1327">
              <w:rPr>
                <w:rFonts w:ascii="Arial" w:hAnsi="Arial" w:cs="Arial"/>
              </w:rPr>
              <w:t>Facultad de Ciencias Humanas de la Educación y Desarrollo Social</w:t>
            </w:r>
          </w:p>
        </w:tc>
      </w:tr>
    </w:tbl>
    <w:p w14:paraId="4332C84C" w14:textId="77777777" w:rsidR="008C2F53" w:rsidRPr="001A2215" w:rsidRDefault="008C2F53" w:rsidP="008C2F53">
      <w:pPr>
        <w:ind w:left="360"/>
        <w:jc w:val="both"/>
        <w:rPr>
          <w:rFonts w:ascii="Arial" w:hAnsi="Arial" w:cs="Arial"/>
          <w:bCs/>
          <w:lang w:val="es-ES_tradnl"/>
        </w:rPr>
      </w:pPr>
    </w:p>
    <w:p w14:paraId="5EFFEDCB" w14:textId="77777777" w:rsidR="00D36B7F" w:rsidRPr="001A2215" w:rsidRDefault="00D36B7F" w:rsidP="00303349">
      <w:pPr>
        <w:ind w:left="360"/>
        <w:jc w:val="both"/>
        <w:rPr>
          <w:rFonts w:ascii="Arial" w:hAnsi="Arial" w:cs="Arial"/>
          <w:bCs/>
          <w:lang w:val="es-ES_tradnl"/>
        </w:rPr>
      </w:pPr>
    </w:p>
    <w:p w14:paraId="3C172955" w14:textId="70794423" w:rsidR="002B77BC" w:rsidRPr="001A2215" w:rsidRDefault="002B77BC" w:rsidP="00753BD6">
      <w:pPr>
        <w:jc w:val="both"/>
        <w:rPr>
          <w:rFonts w:ascii="Arial" w:hAnsi="Arial" w:cs="Arial"/>
          <w:b/>
        </w:rPr>
      </w:pPr>
      <w:r w:rsidRPr="001A2215">
        <w:rPr>
          <w:rFonts w:ascii="Arial" w:hAnsi="Arial" w:cs="Arial"/>
          <w:b/>
        </w:rPr>
        <w:t>A.</w:t>
      </w:r>
      <w:r w:rsidR="00CE56EF" w:rsidRPr="001A2215">
        <w:rPr>
          <w:rFonts w:ascii="Arial" w:hAnsi="Arial" w:cs="Arial"/>
          <w:b/>
        </w:rPr>
        <w:t>7</w:t>
      </w:r>
      <w:r w:rsidRPr="001A2215">
        <w:rPr>
          <w:rFonts w:ascii="Arial" w:hAnsi="Arial" w:cs="Arial"/>
          <w:b/>
        </w:rPr>
        <w:t>. Líneas de investigación</w:t>
      </w:r>
    </w:p>
    <w:p w14:paraId="5F997606" w14:textId="77777777" w:rsidR="00C84066" w:rsidRPr="001A2215" w:rsidRDefault="00C84066" w:rsidP="00753BD6">
      <w:pPr>
        <w:jc w:val="both"/>
        <w:rPr>
          <w:rFonts w:ascii="Arial" w:hAnsi="Arial" w:cs="Arial"/>
        </w:rPr>
      </w:pPr>
    </w:p>
    <w:p w14:paraId="1D519D59" w14:textId="77777777" w:rsidR="00ED5B24" w:rsidRPr="001A2215" w:rsidRDefault="00ED5B24" w:rsidP="00753BD6">
      <w:pPr>
        <w:jc w:val="both"/>
        <w:rPr>
          <w:rFonts w:ascii="Arial" w:hAnsi="Arial" w:cs="Arial"/>
        </w:rPr>
      </w:pPr>
      <w:r w:rsidRPr="001A2215">
        <w:rPr>
          <w:rFonts w:ascii="Arial" w:hAnsi="Arial" w:cs="Arial"/>
        </w:rPr>
        <w:t>Indicar la línea de investigación a la que aplica el proyecto, teniendo en cuenta las líneas de investigación vigentes</w:t>
      </w:r>
      <w:r w:rsidR="00D05279" w:rsidRPr="001A2215">
        <w:rPr>
          <w:rFonts w:ascii="Arial" w:hAnsi="Arial" w:cs="Arial"/>
        </w:rPr>
        <w:t xml:space="preserve"> por </w:t>
      </w:r>
      <w:r w:rsidR="005C608D" w:rsidRPr="001A2215">
        <w:rPr>
          <w:rFonts w:ascii="Arial" w:hAnsi="Arial" w:cs="Arial"/>
        </w:rPr>
        <w:t>cada uno de los centros que conforman el Centro de Investigación de la UTI:</w:t>
      </w:r>
    </w:p>
    <w:p w14:paraId="5F0E18A7" w14:textId="77777777" w:rsidR="005C608D" w:rsidRPr="001A2215" w:rsidRDefault="005C608D" w:rsidP="00753BD6">
      <w:pPr>
        <w:jc w:val="both"/>
        <w:rPr>
          <w:rFonts w:ascii="Arial" w:hAnsi="Arial" w:cs="Arial"/>
        </w:rPr>
      </w:pPr>
    </w:p>
    <w:p w14:paraId="3AD496C9" w14:textId="77777777" w:rsidR="00ED5B24" w:rsidRPr="001A2215" w:rsidRDefault="00E17E55" w:rsidP="00753BD6">
      <w:pPr>
        <w:jc w:val="both"/>
        <w:rPr>
          <w:rFonts w:ascii="Arial" w:hAnsi="Arial" w:cs="Arial"/>
          <w:u w:val="single"/>
        </w:rPr>
      </w:pPr>
      <w:r w:rsidRPr="001A2215">
        <w:rPr>
          <w:rFonts w:ascii="Arial" w:hAnsi="Arial" w:cs="Arial"/>
          <w:u w:val="single"/>
        </w:rPr>
        <w:t>Centro Empresa, Sociedad y Tecnología ESTec</w:t>
      </w:r>
    </w:p>
    <w:p w14:paraId="08A967E0" w14:textId="77777777" w:rsidR="00D04B8C" w:rsidRPr="001A2215" w:rsidRDefault="00D04B8C" w:rsidP="00753BD6">
      <w:pPr>
        <w:jc w:val="both"/>
        <w:rPr>
          <w:rFonts w:ascii="Arial" w:hAnsi="Arial" w:cs="Arial"/>
          <w:u w:val="single"/>
        </w:rPr>
      </w:pPr>
    </w:p>
    <w:tbl>
      <w:tblPr>
        <w:tblStyle w:val="Tablaconcuadrcula"/>
        <w:tblW w:w="0" w:type="auto"/>
        <w:jc w:val="center"/>
        <w:tblLook w:val="00A0" w:firstRow="1" w:lastRow="0" w:firstColumn="1" w:lastColumn="0" w:noHBand="0" w:noVBand="0"/>
      </w:tblPr>
      <w:tblGrid>
        <w:gridCol w:w="8442"/>
        <w:gridCol w:w="222"/>
        <w:gridCol w:w="401"/>
      </w:tblGrid>
      <w:tr w:rsidR="00D04B8C" w:rsidRPr="001A2215" w14:paraId="1D589A83" w14:textId="77777777" w:rsidTr="00753BD6">
        <w:trPr>
          <w:jc w:val="center"/>
        </w:trPr>
        <w:tc>
          <w:tcPr>
            <w:tcW w:w="0" w:type="auto"/>
            <w:tcBorders>
              <w:top w:val="nil"/>
              <w:left w:val="nil"/>
              <w:bottom w:val="nil"/>
              <w:right w:val="nil"/>
            </w:tcBorders>
          </w:tcPr>
          <w:p w14:paraId="6602C175" w14:textId="77777777" w:rsidR="00D04B8C" w:rsidRPr="001A2215" w:rsidRDefault="00D04B8C" w:rsidP="00D04B8C">
            <w:pPr>
              <w:pStyle w:val="Prrafodelista"/>
              <w:numPr>
                <w:ilvl w:val="0"/>
                <w:numId w:val="45"/>
              </w:numPr>
              <w:ind w:left="1134" w:hanging="283"/>
              <w:jc w:val="both"/>
              <w:rPr>
                <w:rFonts w:ascii="Arial" w:hAnsi="Arial" w:cs="Arial"/>
              </w:rPr>
            </w:pPr>
            <w:r w:rsidRPr="001A2215">
              <w:rPr>
                <w:rFonts w:ascii="Arial" w:hAnsi="Arial" w:cs="Arial"/>
              </w:rPr>
              <w:t>Creación y desarrollo de las MIPYMES y relación con otras formas de organización productiva</w:t>
            </w:r>
          </w:p>
        </w:tc>
        <w:tc>
          <w:tcPr>
            <w:tcW w:w="0" w:type="auto"/>
            <w:tcBorders>
              <w:top w:val="nil"/>
              <w:left w:val="nil"/>
              <w:bottom w:val="nil"/>
              <w:right w:val="single" w:sz="4" w:space="0" w:color="auto"/>
            </w:tcBorders>
          </w:tcPr>
          <w:p w14:paraId="12C4917B" w14:textId="77777777" w:rsidR="00D04B8C" w:rsidRPr="001A2215" w:rsidRDefault="00D04B8C" w:rsidP="00D04B8C">
            <w:pPr>
              <w:ind w:left="1134" w:hanging="283"/>
              <w:jc w:val="both"/>
              <w:rPr>
                <w:rFonts w:ascii="Arial" w:hAnsi="Arial" w:cs="Arial"/>
              </w:rPr>
            </w:pPr>
          </w:p>
        </w:tc>
        <w:tc>
          <w:tcPr>
            <w:tcW w:w="401" w:type="dxa"/>
            <w:tcBorders>
              <w:left w:val="single" w:sz="4" w:space="0" w:color="auto"/>
            </w:tcBorders>
          </w:tcPr>
          <w:p w14:paraId="1A0DC559" w14:textId="77777777" w:rsidR="00D04B8C" w:rsidRPr="001A2215" w:rsidRDefault="00D04B8C" w:rsidP="00D04B8C">
            <w:pPr>
              <w:ind w:firstLine="993"/>
              <w:jc w:val="both"/>
              <w:rPr>
                <w:rFonts w:ascii="Arial" w:hAnsi="Arial" w:cs="Arial"/>
              </w:rPr>
            </w:pPr>
          </w:p>
        </w:tc>
      </w:tr>
      <w:tr w:rsidR="00D04B8C" w:rsidRPr="001A2215" w14:paraId="4AD37D17" w14:textId="77777777" w:rsidTr="00753BD6">
        <w:trPr>
          <w:jc w:val="center"/>
        </w:trPr>
        <w:tc>
          <w:tcPr>
            <w:tcW w:w="0" w:type="auto"/>
            <w:tcBorders>
              <w:top w:val="nil"/>
              <w:left w:val="nil"/>
              <w:bottom w:val="nil"/>
              <w:right w:val="nil"/>
            </w:tcBorders>
          </w:tcPr>
          <w:p w14:paraId="6B2C4963" w14:textId="77777777" w:rsidR="00D04B8C" w:rsidRPr="001A2215" w:rsidRDefault="00D04B8C" w:rsidP="00D04B8C">
            <w:pPr>
              <w:pStyle w:val="Prrafodelista"/>
              <w:numPr>
                <w:ilvl w:val="0"/>
                <w:numId w:val="45"/>
              </w:numPr>
              <w:ind w:left="1134" w:hanging="283"/>
              <w:jc w:val="both"/>
              <w:rPr>
                <w:rFonts w:ascii="Arial" w:hAnsi="Arial" w:cs="Arial"/>
              </w:rPr>
            </w:pPr>
            <w:r w:rsidRPr="001A2215">
              <w:rPr>
                <w:rFonts w:ascii="Arial" w:hAnsi="Arial" w:cs="Arial"/>
              </w:rPr>
              <w:t>Estudios socioculturales y económicos del consumo</w:t>
            </w:r>
          </w:p>
        </w:tc>
        <w:tc>
          <w:tcPr>
            <w:tcW w:w="0" w:type="auto"/>
            <w:tcBorders>
              <w:top w:val="nil"/>
              <w:left w:val="nil"/>
              <w:bottom w:val="nil"/>
              <w:right w:val="single" w:sz="4" w:space="0" w:color="auto"/>
            </w:tcBorders>
          </w:tcPr>
          <w:p w14:paraId="1D0844D7" w14:textId="77777777" w:rsidR="00D04B8C" w:rsidRPr="001A2215" w:rsidRDefault="00D04B8C" w:rsidP="00D04B8C">
            <w:pPr>
              <w:ind w:left="1134" w:hanging="283"/>
              <w:jc w:val="both"/>
              <w:rPr>
                <w:rFonts w:ascii="Arial" w:hAnsi="Arial" w:cs="Arial"/>
              </w:rPr>
            </w:pPr>
          </w:p>
        </w:tc>
        <w:tc>
          <w:tcPr>
            <w:tcW w:w="401" w:type="dxa"/>
            <w:tcBorders>
              <w:left w:val="single" w:sz="4" w:space="0" w:color="auto"/>
            </w:tcBorders>
          </w:tcPr>
          <w:p w14:paraId="6145B8E8" w14:textId="77777777" w:rsidR="00D04B8C" w:rsidRPr="001A2215" w:rsidRDefault="00D04B8C" w:rsidP="00D04B8C">
            <w:pPr>
              <w:ind w:firstLine="993"/>
              <w:jc w:val="both"/>
              <w:rPr>
                <w:rFonts w:ascii="Arial" w:hAnsi="Arial" w:cs="Arial"/>
              </w:rPr>
            </w:pPr>
          </w:p>
        </w:tc>
      </w:tr>
    </w:tbl>
    <w:p w14:paraId="2E72A8E8" w14:textId="77777777" w:rsidR="00D04B8C" w:rsidRPr="001A2215" w:rsidRDefault="00D04B8C" w:rsidP="00753BD6">
      <w:pPr>
        <w:jc w:val="both"/>
        <w:rPr>
          <w:rFonts w:ascii="Arial" w:hAnsi="Arial" w:cs="Arial"/>
          <w:u w:val="single"/>
        </w:rPr>
      </w:pPr>
    </w:p>
    <w:p w14:paraId="7FC6A60B" w14:textId="77777777" w:rsidR="00E17E55" w:rsidRPr="001A2215" w:rsidRDefault="00E17E55" w:rsidP="00753BD6">
      <w:pPr>
        <w:jc w:val="both"/>
        <w:rPr>
          <w:rFonts w:ascii="Arial" w:hAnsi="Arial" w:cs="Arial"/>
          <w:u w:val="single"/>
        </w:rPr>
      </w:pPr>
      <w:r w:rsidRPr="001A2215">
        <w:rPr>
          <w:rFonts w:ascii="Arial" w:hAnsi="Arial" w:cs="Arial"/>
          <w:u w:val="single"/>
        </w:rPr>
        <w:t>Centro de Investigación en Mecatrónica y Sistemas Interactivos MIST</w:t>
      </w:r>
    </w:p>
    <w:tbl>
      <w:tblPr>
        <w:tblStyle w:val="Tablaconcuadrcula"/>
        <w:tblW w:w="0" w:type="auto"/>
        <w:jc w:val="center"/>
        <w:tblLook w:val="00A0" w:firstRow="1" w:lastRow="0" w:firstColumn="1" w:lastColumn="0" w:noHBand="0" w:noVBand="0"/>
      </w:tblPr>
      <w:tblGrid>
        <w:gridCol w:w="8442"/>
        <w:gridCol w:w="296"/>
        <w:gridCol w:w="327"/>
      </w:tblGrid>
      <w:tr w:rsidR="00D04B8C" w:rsidRPr="001A2215" w14:paraId="015E109C" w14:textId="77777777" w:rsidTr="00753BD6">
        <w:trPr>
          <w:jc w:val="center"/>
        </w:trPr>
        <w:tc>
          <w:tcPr>
            <w:tcW w:w="0" w:type="auto"/>
            <w:tcBorders>
              <w:top w:val="nil"/>
              <w:left w:val="nil"/>
              <w:bottom w:val="nil"/>
              <w:right w:val="nil"/>
            </w:tcBorders>
          </w:tcPr>
          <w:p w14:paraId="02DCE511" w14:textId="77777777" w:rsidR="00D04B8C" w:rsidRPr="001A2215" w:rsidRDefault="00D04B8C" w:rsidP="00823433">
            <w:pPr>
              <w:pStyle w:val="Prrafodelista"/>
              <w:numPr>
                <w:ilvl w:val="0"/>
                <w:numId w:val="39"/>
              </w:numPr>
              <w:jc w:val="both"/>
              <w:rPr>
                <w:rFonts w:ascii="Arial" w:hAnsi="Arial" w:cs="Arial"/>
              </w:rPr>
            </w:pPr>
            <w:r w:rsidRPr="001A2215">
              <w:rPr>
                <w:rFonts w:ascii="Arial" w:hAnsi="Arial" w:cs="Arial"/>
              </w:rPr>
              <w:t>Diseño, realización y caracterización de sistemas inteligentes</w:t>
            </w:r>
            <w:r w:rsidR="00823433" w:rsidRPr="001A2215">
              <w:rPr>
                <w:rFonts w:ascii="Arial" w:hAnsi="Arial" w:cs="Arial"/>
              </w:rPr>
              <w:t>, automáticos, semiautomáticos o manuales.</w:t>
            </w:r>
          </w:p>
        </w:tc>
        <w:tc>
          <w:tcPr>
            <w:tcW w:w="296" w:type="dxa"/>
            <w:tcBorders>
              <w:top w:val="nil"/>
              <w:left w:val="nil"/>
              <w:bottom w:val="nil"/>
              <w:right w:val="single" w:sz="4" w:space="0" w:color="auto"/>
            </w:tcBorders>
          </w:tcPr>
          <w:p w14:paraId="6F4C7465" w14:textId="77777777" w:rsidR="00D04B8C" w:rsidRPr="001A2215" w:rsidRDefault="00D04B8C" w:rsidP="009E1ED5">
            <w:pPr>
              <w:jc w:val="both"/>
              <w:rPr>
                <w:rFonts w:ascii="Arial" w:hAnsi="Arial" w:cs="Arial"/>
              </w:rPr>
            </w:pPr>
          </w:p>
        </w:tc>
        <w:tc>
          <w:tcPr>
            <w:tcW w:w="327" w:type="dxa"/>
            <w:tcBorders>
              <w:left w:val="single" w:sz="4" w:space="0" w:color="auto"/>
            </w:tcBorders>
          </w:tcPr>
          <w:p w14:paraId="631A41E0" w14:textId="77777777" w:rsidR="00D04B8C" w:rsidRPr="001A2215" w:rsidRDefault="00D04B8C" w:rsidP="009E1ED5">
            <w:pPr>
              <w:jc w:val="both"/>
              <w:rPr>
                <w:rFonts w:ascii="Arial" w:hAnsi="Arial" w:cs="Arial"/>
              </w:rPr>
            </w:pPr>
          </w:p>
        </w:tc>
      </w:tr>
      <w:tr w:rsidR="00D04B8C" w:rsidRPr="001A2215" w14:paraId="45DE9A0A" w14:textId="77777777" w:rsidTr="00753BD6">
        <w:trPr>
          <w:jc w:val="center"/>
        </w:trPr>
        <w:tc>
          <w:tcPr>
            <w:tcW w:w="0" w:type="auto"/>
            <w:tcBorders>
              <w:top w:val="nil"/>
              <w:left w:val="nil"/>
              <w:bottom w:val="nil"/>
              <w:right w:val="nil"/>
            </w:tcBorders>
          </w:tcPr>
          <w:p w14:paraId="10AFE92C" w14:textId="77777777" w:rsidR="00D04B8C" w:rsidRPr="001A2215" w:rsidRDefault="00823433" w:rsidP="00823433">
            <w:pPr>
              <w:pStyle w:val="Prrafodelista"/>
              <w:numPr>
                <w:ilvl w:val="0"/>
                <w:numId w:val="39"/>
              </w:numPr>
              <w:jc w:val="both"/>
              <w:rPr>
                <w:rFonts w:ascii="Arial" w:hAnsi="Arial" w:cs="Arial"/>
              </w:rPr>
            </w:pPr>
            <w:r w:rsidRPr="001A2215">
              <w:rPr>
                <w:rFonts w:ascii="Arial" w:hAnsi="Arial" w:cs="Arial"/>
              </w:rPr>
              <w:t>Estudio de la relación entre el ser humano y la tecnología de su entorno.</w:t>
            </w:r>
          </w:p>
        </w:tc>
        <w:tc>
          <w:tcPr>
            <w:tcW w:w="296" w:type="dxa"/>
            <w:tcBorders>
              <w:top w:val="nil"/>
              <w:left w:val="nil"/>
              <w:bottom w:val="nil"/>
              <w:right w:val="single" w:sz="4" w:space="0" w:color="auto"/>
            </w:tcBorders>
          </w:tcPr>
          <w:p w14:paraId="4790EED0" w14:textId="77777777" w:rsidR="00D04B8C" w:rsidRPr="001A2215" w:rsidRDefault="00D04B8C" w:rsidP="009E1ED5">
            <w:pPr>
              <w:jc w:val="both"/>
              <w:rPr>
                <w:rFonts w:ascii="Arial" w:hAnsi="Arial" w:cs="Arial"/>
              </w:rPr>
            </w:pPr>
          </w:p>
        </w:tc>
        <w:tc>
          <w:tcPr>
            <w:tcW w:w="327" w:type="dxa"/>
            <w:tcBorders>
              <w:left w:val="single" w:sz="4" w:space="0" w:color="auto"/>
            </w:tcBorders>
          </w:tcPr>
          <w:p w14:paraId="1E267EE3" w14:textId="77777777" w:rsidR="00D04B8C" w:rsidRPr="001A2215" w:rsidRDefault="00D04B8C" w:rsidP="009E1ED5">
            <w:pPr>
              <w:jc w:val="both"/>
              <w:rPr>
                <w:rFonts w:ascii="Arial" w:hAnsi="Arial" w:cs="Arial"/>
              </w:rPr>
            </w:pPr>
          </w:p>
        </w:tc>
      </w:tr>
    </w:tbl>
    <w:p w14:paraId="07C847BB" w14:textId="77777777" w:rsidR="003A1B8C" w:rsidRPr="001A2215" w:rsidRDefault="003A1B8C" w:rsidP="00753BD6">
      <w:pPr>
        <w:jc w:val="both"/>
        <w:rPr>
          <w:rFonts w:ascii="Arial" w:hAnsi="Arial" w:cs="Arial"/>
        </w:rPr>
      </w:pPr>
    </w:p>
    <w:p w14:paraId="29747919" w14:textId="77777777" w:rsidR="00E17E55" w:rsidRPr="001A2215" w:rsidRDefault="00E17E55" w:rsidP="00753BD6">
      <w:pPr>
        <w:jc w:val="both"/>
        <w:rPr>
          <w:rFonts w:ascii="Arial" w:hAnsi="Arial" w:cs="Arial"/>
          <w:u w:val="single"/>
        </w:rPr>
      </w:pPr>
      <w:r w:rsidRPr="001A2215">
        <w:rPr>
          <w:rFonts w:ascii="Arial" w:hAnsi="Arial" w:cs="Arial"/>
          <w:u w:val="single"/>
        </w:rPr>
        <w:t>Centro de Biodiversidad y Cambio Climático BIOCAMB</w:t>
      </w:r>
    </w:p>
    <w:p w14:paraId="74567557" w14:textId="77777777" w:rsidR="002B46D3" w:rsidRPr="001A2215" w:rsidRDefault="002B46D3" w:rsidP="00E17E55">
      <w:pPr>
        <w:ind w:firstLine="360"/>
        <w:jc w:val="both"/>
        <w:rPr>
          <w:rFonts w:ascii="Arial" w:hAnsi="Arial" w:cs="Arial"/>
          <w:u w:val="single"/>
        </w:rPr>
      </w:pPr>
    </w:p>
    <w:tbl>
      <w:tblPr>
        <w:tblStyle w:val="Tablaconcuadrcula"/>
        <w:tblW w:w="0" w:type="auto"/>
        <w:jc w:val="center"/>
        <w:tblLook w:val="00A0" w:firstRow="1" w:lastRow="0" w:firstColumn="1" w:lastColumn="0" w:noHBand="0" w:noVBand="0"/>
      </w:tblPr>
      <w:tblGrid>
        <w:gridCol w:w="7901"/>
        <w:gridCol w:w="222"/>
        <w:gridCol w:w="401"/>
      </w:tblGrid>
      <w:tr w:rsidR="00882B5B" w:rsidRPr="001A2215" w14:paraId="2011031F" w14:textId="77777777" w:rsidTr="009E1ED5">
        <w:trPr>
          <w:jc w:val="center"/>
        </w:trPr>
        <w:tc>
          <w:tcPr>
            <w:tcW w:w="0" w:type="auto"/>
            <w:tcBorders>
              <w:top w:val="nil"/>
              <w:left w:val="nil"/>
              <w:bottom w:val="nil"/>
              <w:right w:val="nil"/>
            </w:tcBorders>
          </w:tcPr>
          <w:p w14:paraId="33E092D4" w14:textId="77777777" w:rsidR="00882B5B" w:rsidRPr="001A2215" w:rsidRDefault="00882B5B" w:rsidP="00882B5B">
            <w:pPr>
              <w:pStyle w:val="Prrafodelista"/>
              <w:numPr>
                <w:ilvl w:val="0"/>
                <w:numId w:val="45"/>
              </w:numPr>
              <w:ind w:left="1134" w:hanging="283"/>
              <w:jc w:val="both"/>
              <w:rPr>
                <w:rFonts w:ascii="Arial" w:hAnsi="Arial" w:cs="Arial"/>
              </w:rPr>
            </w:pPr>
            <w:r w:rsidRPr="001A2215">
              <w:rPr>
                <w:rFonts w:ascii="Arial" w:hAnsi="Arial" w:cs="Arial"/>
              </w:rPr>
              <w:t>Biodiversidad y Biogeografía.</w:t>
            </w:r>
          </w:p>
        </w:tc>
        <w:tc>
          <w:tcPr>
            <w:tcW w:w="0" w:type="auto"/>
            <w:tcBorders>
              <w:top w:val="nil"/>
              <w:left w:val="nil"/>
              <w:bottom w:val="nil"/>
              <w:right w:val="single" w:sz="4" w:space="0" w:color="auto"/>
            </w:tcBorders>
          </w:tcPr>
          <w:p w14:paraId="496D8B2F" w14:textId="77777777" w:rsidR="00882B5B" w:rsidRPr="001A2215" w:rsidRDefault="00882B5B" w:rsidP="009E1ED5">
            <w:pPr>
              <w:ind w:left="1134" w:hanging="283"/>
              <w:jc w:val="both"/>
              <w:rPr>
                <w:rFonts w:ascii="Arial" w:hAnsi="Arial" w:cs="Arial"/>
              </w:rPr>
            </w:pPr>
          </w:p>
        </w:tc>
        <w:tc>
          <w:tcPr>
            <w:tcW w:w="401" w:type="dxa"/>
            <w:tcBorders>
              <w:left w:val="single" w:sz="4" w:space="0" w:color="auto"/>
            </w:tcBorders>
          </w:tcPr>
          <w:p w14:paraId="0A815E72" w14:textId="77777777" w:rsidR="00882B5B" w:rsidRPr="001A2215" w:rsidRDefault="00882B5B" w:rsidP="009E1ED5">
            <w:pPr>
              <w:ind w:firstLine="993"/>
              <w:jc w:val="both"/>
              <w:rPr>
                <w:rFonts w:ascii="Arial" w:hAnsi="Arial" w:cs="Arial"/>
              </w:rPr>
            </w:pPr>
          </w:p>
        </w:tc>
      </w:tr>
      <w:tr w:rsidR="00882B5B" w:rsidRPr="001A2215" w14:paraId="4A683878" w14:textId="77777777" w:rsidTr="009E1ED5">
        <w:trPr>
          <w:jc w:val="center"/>
        </w:trPr>
        <w:tc>
          <w:tcPr>
            <w:tcW w:w="0" w:type="auto"/>
            <w:tcBorders>
              <w:top w:val="nil"/>
              <w:left w:val="nil"/>
              <w:bottom w:val="nil"/>
              <w:right w:val="nil"/>
            </w:tcBorders>
          </w:tcPr>
          <w:p w14:paraId="47B18F95" w14:textId="77777777" w:rsidR="00882B5B" w:rsidRPr="001A2215" w:rsidRDefault="00882B5B" w:rsidP="00882B5B">
            <w:pPr>
              <w:pStyle w:val="Prrafodelista"/>
              <w:numPr>
                <w:ilvl w:val="0"/>
                <w:numId w:val="45"/>
              </w:numPr>
              <w:ind w:left="1134" w:hanging="283"/>
              <w:jc w:val="both"/>
              <w:rPr>
                <w:rFonts w:ascii="Arial" w:hAnsi="Arial" w:cs="Arial"/>
              </w:rPr>
            </w:pPr>
            <w:r w:rsidRPr="001A2215">
              <w:rPr>
                <w:rFonts w:ascii="Arial" w:hAnsi="Arial" w:cs="Arial"/>
              </w:rPr>
              <w:t>Ecología y Medio Ambiente.</w:t>
            </w:r>
          </w:p>
        </w:tc>
        <w:tc>
          <w:tcPr>
            <w:tcW w:w="0" w:type="auto"/>
            <w:tcBorders>
              <w:top w:val="nil"/>
              <w:left w:val="nil"/>
              <w:bottom w:val="nil"/>
              <w:right w:val="single" w:sz="4" w:space="0" w:color="auto"/>
            </w:tcBorders>
          </w:tcPr>
          <w:p w14:paraId="01DE205F" w14:textId="77777777" w:rsidR="00882B5B" w:rsidRPr="001A2215" w:rsidRDefault="00882B5B" w:rsidP="009E1ED5">
            <w:pPr>
              <w:ind w:left="1134" w:hanging="283"/>
              <w:jc w:val="both"/>
              <w:rPr>
                <w:rFonts w:ascii="Arial" w:hAnsi="Arial" w:cs="Arial"/>
              </w:rPr>
            </w:pPr>
          </w:p>
        </w:tc>
        <w:tc>
          <w:tcPr>
            <w:tcW w:w="401" w:type="dxa"/>
            <w:tcBorders>
              <w:left w:val="single" w:sz="4" w:space="0" w:color="auto"/>
            </w:tcBorders>
          </w:tcPr>
          <w:p w14:paraId="418C9CCD" w14:textId="77777777" w:rsidR="00882B5B" w:rsidRPr="001A2215" w:rsidRDefault="00882B5B" w:rsidP="009E1ED5">
            <w:pPr>
              <w:ind w:firstLine="993"/>
              <w:jc w:val="both"/>
              <w:rPr>
                <w:rFonts w:ascii="Arial" w:hAnsi="Arial" w:cs="Arial"/>
              </w:rPr>
            </w:pPr>
          </w:p>
        </w:tc>
      </w:tr>
      <w:tr w:rsidR="002B46D3" w:rsidRPr="001A2215" w14:paraId="3203ED7B" w14:textId="77777777" w:rsidTr="009E1ED5">
        <w:trPr>
          <w:jc w:val="center"/>
        </w:trPr>
        <w:tc>
          <w:tcPr>
            <w:tcW w:w="0" w:type="auto"/>
            <w:tcBorders>
              <w:top w:val="nil"/>
              <w:left w:val="nil"/>
              <w:bottom w:val="nil"/>
              <w:right w:val="nil"/>
            </w:tcBorders>
          </w:tcPr>
          <w:p w14:paraId="1B4B35D4" w14:textId="77777777" w:rsidR="002B46D3" w:rsidRPr="001A2215" w:rsidRDefault="00882B5B" w:rsidP="00882B5B">
            <w:pPr>
              <w:pStyle w:val="Prrafodelista"/>
              <w:numPr>
                <w:ilvl w:val="0"/>
                <w:numId w:val="45"/>
              </w:numPr>
              <w:ind w:left="1134" w:hanging="283"/>
              <w:jc w:val="both"/>
              <w:rPr>
                <w:rFonts w:ascii="Arial" w:hAnsi="Arial" w:cs="Arial"/>
              </w:rPr>
            </w:pPr>
            <w:r w:rsidRPr="001A2215">
              <w:rPr>
                <w:rFonts w:ascii="Arial" w:hAnsi="Arial" w:cs="Arial"/>
              </w:rPr>
              <w:t>Enfermedades infecciosas en poblaciones de aves y anfibios.</w:t>
            </w:r>
          </w:p>
        </w:tc>
        <w:tc>
          <w:tcPr>
            <w:tcW w:w="0" w:type="auto"/>
            <w:tcBorders>
              <w:top w:val="nil"/>
              <w:left w:val="nil"/>
              <w:bottom w:val="nil"/>
              <w:right w:val="single" w:sz="4" w:space="0" w:color="auto"/>
            </w:tcBorders>
          </w:tcPr>
          <w:p w14:paraId="2F5CBE83" w14:textId="77777777" w:rsidR="002B46D3" w:rsidRPr="001A2215" w:rsidRDefault="002B46D3" w:rsidP="009E1ED5">
            <w:pPr>
              <w:ind w:left="1134" w:hanging="283"/>
              <w:jc w:val="both"/>
              <w:rPr>
                <w:rFonts w:ascii="Arial" w:hAnsi="Arial" w:cs="Arial"/>
              </w:rPr>
            </w:pPr>
          </w:p>
        </w:tc>
        <w:tc>
          <w:tcPr>
            <w:tcW w:w="401" w:type="dxa"/>
            <w:tcBorders>
              <w:left w:val="single" w:sz="4" w:space="0" w:color="auto"/>
            </w:tcBorders>
          </w:tcPr>
          <w:p w14:paraId="14057FC9" w14:textId="77777777" w:rsidR="002B46D3" w:rsidRPr="001A2215" w:rsidRDefault="002B46D3" w:rsidP="009E1ED5">
            <w:pPr>
              <w:ind w:firstLine="993"/>
              <w:jc w:val="both"/>
              <w:rPr>
                <w:rFonts w:ascii="Arial" w:hAnsi="Arial" w:cs="Arial"/>
              </w:rPr>
            </w:pPr>
          </w:p>
        </w:tc>
      </w:tr>
      <w:tr w:rsidR="002B46D3" w:rsidRPr="001A2215" w14:paraId="1F7BCFE7" w14:textId="77777777" w:rsidTr="00882B5B">
        <w:trPr>
          <w:trHeight w:val="70"/>
          <w:jc w:val="center"/>
        </w:trPr>
        <w:tc>
          <w:tcPr>
            <w:tcW w:w="0" w:type="auto"/>
            <w:tcBorders>
              <w:top w:val="nil"/>
              <w:left w:val="nil"/>
              <w:bottom w:val="nil"/>
              <w:right w:val="nil"/>
            </w:tcBorders>
          </w:tcPr>
          <w:p w14:paraId="5BBA48A5" w14:textId="77777777" w:rsidR="002B46D3" w:rsidRPr="001A2215" w:rsidRDefault="00AB628A" w:rsidP="009E1ED5">
            <w:pPr>
              <w:pStyle w:val="Prrafodelista"/>
              <w:numPr>
                <w:ilvl w:val="0"/>
                <w:numId w:val="45"/>
              </w:numPr>
              <w:ind w:left="1134" w:hanging="283"/>
              <w:jc w:val="both"/>
              <w:rPr>
                <w:rFonts w:ascii="Arial" w:hAnsi="Arial" w:cs="Arial"/>
              </w:rPr>
            </w:pPr>
            <w:r w:rsidRPr="001A2215">
              <w:rPr>
                <w:rFonts w:ascii="Arial" w:hAnsi="Arial" w:cs="Arial"/>
              </w:rPr>
              <w:t>Cambio climático</w:t>
            </w:r>
            <w:r w:rsidR="00882B5B" w:rsidRPr="001A2215">
              <w:rPr>
                <w:rFonts w:ascii="Arial" w:hAnsi="Arial" w:cs="Arial"/>
              </w:rPr>
              <w:t>.</w:t>
            </w:r>
          </w:p>
        </w:tc>
        <w:tc>
          <w:tcPr>
            <w:tcW w:w="0" w:type="auto"/>
            <w:tcBorders>
              <w:top w:val="nil"/>
              <w:left w:val="nil"/>
              <w:bottom w:val="nil"/>
              <w:right w:val="single" w:sz="4" w:space="0" w:color="auto"/>
            </w:tcBorders>
          </w:tcPr>
          <w:p w14:paraId="1481CE4A" w14:textId="77777777" w:rsidR="002B46D3" w:rsidRPr="001A2215" w:rsidRDefault="002B46D3" w:rsidP="009E1ED5">
            <w:pPr>
              <w:ind w:left="1134" w:hanging="283"/>
              <w:jc w:val="both"/>
              <w:rPr>
                <w:rFonts w:ascii="Arial" w:hAnsi="Arial" w:cs="Arial"/>
              </w:rPr>
            </w:pPr>
          </w:p>
        </w:tc>
        <w:tc>
          <w:tcPr>
            <w:tcW w:w="401" w:type="dxa"/>
            <w:tcBorders>
              <w:left w:val="single" w:sz="4" w:space="0" w:color="auto"/>
            </w:tcBorders>
          </w:tcPr>
          <w:p w14:paraId="52D3B962" w14:textId="77777777" w:rsidR="002B46D3" w:rsidRPr="001A2215" w:rsidRDefault="002B46D3" w:rsidP="009E1ED5">
            <w:pPr>
              <w:ind w:firstLine="993"/>
              <w:jc w:val="both"/>
              <w:rPr>
                <w:rFonts w:ascii="Arial" w:hAnsi="Arial" w:cs="Arial"/>
              </w:rPr>
            </w:pPr>
          </w:p>
        </w:tc>
      </w:tr>
    </w:tbl>
    <w:p w14:paraId="6BE38896" w14:textId="77777777" w:rsidR="002B46D3" w:rsidRPr="001A2215" w:rsidRDefault="002B46D3" w:rsidP="00E17E55">
      <w:pPr>
        <w:ind w:firstLine="360"/>
        <w:jc w:val="both"/>
        <w:rPr>
          <w:rFonts w:ascii="Arial" w:hAnsi="Arial" w:cs="Arial"/>
          <w:u w:val="single"/>
        </w:rPr>
      </w:pPr>
    </w:p>
    <w:p w14:paraId="12FBE120" w14:textId="77777777" w:rsidR="003E73F0" w:rsidRPr="001A2215" w:rsidRDefault="003E73F0" w:rsidP="00753BD6">
      <w:pPr>
        <w:jc w:val="both"/>
        <w:rPr>
          <w:rFonts w:ascii="Arial" w:hAnsi="Arial" w:cs="Arial"/>
          <w:u w:val="single"/>
        </w:rPr>
      </w:pPr>
      <w:r w:rsidRPr="001A2215">
        <w:rPr>
          <w:rFonts w:ascii="Arial" w:hAnsi="Arial" w:cs="Arial"/>
          <w:u w:val="single"/>
        </w:rPr>
        <w:t xml:space="preserve">Centro de Investigación </w:t>
      </w:r>
      <w:r w:rsidR="00882B5B" w:rsidRPr="001A2215">
        <w:rPr>
          <w:rFonts w:ascii="Arial" w:hAnsi="Arial" w:cs="Arial"/>
          <w:u w:val="single"/>
        </w:rPr>
        <w:t>para el Territorio y el Hábitat Sostenible –</w:t>
      </w:r>
      <w:r w:rsidRPr="001A2215">
        <w:rPr>
          <w:rFonts w:ascii="Arial" w:hAnsi="Arial" w:cs="Arial"/>
          <w:u w:val="single"/>
        </w:rPr>
        <w:t xml:space="preserve"> </w:t>
      </w:r>
      <w:r w:rsidR="0071285B" w:rsidRPr="001A2215">
        <w:rPr>
          <w:rFonts w:ascii="Arial" w:hAnsi="Arial" w:cs="Arial"/>
          <w:u w:val="single"/>
        </w:rPr>
        <w:t>CITEHS</w:t>
      </w:r>
    </w:p>
    <w:p w14:paraId="63F83B33" w14:textId="77777777" w:rsidR="00603AE4" w:rsidRPr="001A2215" w:rsidRDefault="00603AE4" w:rsidP="00631453">
      <w:pPr>
        <w:ind w:left="426"/>
        <w:jc w:val="both"/>
        <w:rPr>
          <w:rFonts w:ascii="Arial" w:hAnsi="Arial" w:cs="Arial"/>
          <w:u w:val="single"/>
        </w:rPr>
      </w:pPr>
    </w:p>
    <w:tbl>
      <w:tblPr>
        <w:tblStyle w:val="Tablaconcuadrcula"/>
        <w:tblW w:w="9283" w:type="dxa"/>
        <w:tblLook w:val="00A0" w:firstRow="1" w:lastRow="0" w:firstColumn="1" w:lastColumn="0" w:noHBand="0" w:noVBand="0"/>
      </w:tblPr>
      <w:tblGrid>
        <w:gridCol w:w="8456"/>
        <w:gridCol w:w="441"/>
        <w:gridCol w:w="386"/>
      </w:tblGrid>
      <w:tr w:rsidR="00603AE4" w:rsidRPr="001A2215" w14:paraId="4EE1BD7F" w14:textId="77777777" w:rsidTr="00882B5B">
        <w:trPr>
          <w:trHeight w:val="294"/>
        </w:trPr>
        <w:tc>
          <w:tcPr>
            <w:tcW w:w="0" w:type="auto"/>
            <w:tcBorders>
              <w:top w:val="nil"/>
              <w:left w:val="nil"/>
              <w:bottom w:val="nil"/>
              <w:right w:val="nil"/>
            </w:tcBorders>
          </w:tcPr>
          <w:p w14:paraId="450404AB" w14:textId="77777777" w:rsidR="00603AE4" w:rsidRPr="001A2215" w:rsidRDefault="0071285B" w:rsidP="00603AE4">
            <w:pPr>
              <w:pStyle w:val="Prrafodelista"/>
              <w:numPr>
                <w:ilvl w:val="0"/>
                <w:numId w:val="45"/>
              </w:numPr>
              <w:ind w:left="1134" w:hanging="283"/>
              <w:rPr>
                <w:rFonts w:ascii="Arial" w:hAnsi="Arial" w:cs="Arial"/>
              </w:rPr>
            </w:pPr>
            <w:r w:rsidRPr="001A2215">
              <w:rPr>
                <w:rFonts w:ascii="Arial" w:hAnsi="Arial" w:cs="Arial"/>
              </w:rPr>
              <w:t>Sistemas territoriales urbanos y rurales</w:t>
            </w:r>
          </w:p>
        </w:tc>
        <w:tc>
          <w:tcPr>
            <w:tcW w:w="441" w:type="dxa"/>
            <w:tcBorders>
              <w:top w:val="nil"/>
              <w:left w:val="nil"/>
              <w:bottom w:val="nil"/>
              <w:right w:val="single" w:sz="4" w:space="0" w:color="auto"/>
            </w:tcBorders>
          </w:tcPr>
          <w:p w14:paraId="4633F89A" w14:textId="77777777" w:rsidR="00603AE4" w:rsidRPr="001A2215" w:rsidRDefault="00603AE4" w:rsidP="009E1ED5">
            <w:pPr>
              <w:ind w:left="1134" w:hanging="283"/>
              <w:jc w:val="both"/>
              <w:rPr>
                <w:rFonts w:ascii="Arial" w:hAnsi="Arial" w:cs="Arial"/>
              </w:rPr>
            </w:pPr>
          </w:p>
        </w:tc>
        <w:tc>
          <w:tcPr>
            <w:tcW w:w="386" w:type="dxa"/>
            <w:tcBorders>
              <w:left w:val="single" w:sz="4" w:space="0" w:color="auto"/>
            </w:tcBorders>
          </w:tcPr>
          <w:p w14:paraId="52D4F5AD" w14:textId="77777777" w:rsidR="00603AE4" w:rsidRPr="001A2215" w:rsidRDefault="00603AE4" w:rsidP="009E1ED5">
            <w:pPr>
              <w:ind w:firstLine="993"/>
              <w:jc w:val="both"/>
              <w:rPr>
                <w:rFonts w:ascii="Arial" w:hAnsi="Arial" w:cs="Arial"/>
              </w:rPr>
            </w:pPr>
          </w:p>
        </w:tc>
      </w:tr>
      <w:tr w:rsidR="00603AE4" w:rsidRPr="001A2215" w14:paraId="268DBB34" w14:textId="77777777" w:rsidTr="00882B5B">
        <w:trPr>
          <w:trHeight w:val="294"/>
        </w:trPr>
        <w:tc>
          <w:tcPr>
            <w:tcW w:w="0" w:type="auto"/>
            <w:tcBorders>
              <w:top w:val="nil"/>
              <w:left w:val="nil"/>
              <w:bottom w:val="nil"/>
              <w:right w:val="nil"/>
            </w:tcBorders>
          </w:tcPr>
          <w:p w14:paraId="452F8E33" w14:textId="77777777" w:rsidR="00603AE4" w:rsidRPr="001A2215" w:rsidRDefault="00603AE4" w:rsidP="0071285B">
            <w:pPr>
              <w:pStyle w:val="Prrafodelista"/>
              <w:numPr>
                <w:ilvl w:val="0"/>
                <w:numId w:val="45"/>
              </w:numPr>
              <w:ind w:left="1134" w:hanging="283"/>
              <w:jc w:val="both"/>
              <w:rPr>
                <w:rFonts w:ascii="Arial" w:hAnsi="Arial" w:cs="Arial"/>
              </w:rPr>
            </w:pPr>
            <w:r w:rsidRPr="001A2215">
              <w:rPr>
                <w:rFonts w:ascii="Arial" w:hAnsi="Arial" w:cs="Arial"/>
              </w:rPr>
              <w:t xml:space="preserve">Arquitectura y </w:t>
            </w:r>
            <w:r w:rsidR="0071285B" w:rsidRPr="001A2215">
              <w:rPr>
                <w:rFonts w:ascii="Arial" w:hAnsi="Arial" w:cs="Arial"/>
              </w:rPr>
              <w:t>sostenibilidad</w:t>
            </w:r>
          </w:p>
        </w:tc>
        <w:tc>
          <w:tcPr>
            <w:tcW w:w="441" w:type="dxa"/>
            <w:tcBorders>
              <w:top w:val="nil"/>
              <w:left w:val="nil"/>
              <w:bottom w:val="nil"/>
              <w:right w:val="single" w:sz="4" w:space="0" w:color="auto"/>
            </w:tcBorders>
          </w:tcPr>
          <w:p w14:paraId="4C6F04EE" w14:textId="77777777" w:rsidR="00603AE4" w:rsidRPr="001A2215" w:rsidRDefault="00603AE4" w:rsidP="009E1ED5">
            <w:pPr>
              <w:ind w:left="1134" w:hanging="283"/>
              <w:jc w:val="both"/>
              <w:rPr>
                <w:rFonts w:ascii="Arial" w:hAnsi="Arial" w:cs="Arial"/>
              </w:rPr>
            </w:pPr>
          </w:p>
        </w:tc>
        <w:tc>
          <w:tcPr>
            <w:tcW w:w="386" w:type="dxa"/>
            <w:tcBorders>
              <w:left w:val="single" w:sz="4" w:space="0" w:color="auto"/>
            </w:tcBorders>
          </w:tcPr>
          <w:p w14:paraId="5A1D0676" w14:textId="77777777" w:rsidR="00603AE4" w:rsidRPr="001A2215" w:rsidRDefault="00603AE4" w:rsidP="009E1ED5">
            <w:pPr>
              <w:ind w:firstLine="993"/>
              <w:jc w:val="both"/>
              <w:rPr>
                <w:rFonts w:ascii="Arial" w:hAnsi="Arial" w:cs="Arial"/>
              </w:rPr>
            </w:pPr>
          </w:p>
        </w:tc>
      </w:tr>
      <w:tr w:rsidR="00603AE4" w:rsidRPr="001A2215" w14:paraId="555BC59B" w14:textId="77777777" w:rsidTr="00882B5B">
        <w:trPr>
          <w:trHeight w:val="309"/>
        </w:trPr>
        <w:tc>
          <w:tcPr>
            <w:tcW w:w="0" w:type="auto"/>
            <w:tcBorders>
              <w:top w:val="nil"/>
              <w:left w:val="nil"/>
              <w:bottom w:val="nil"/>
              <w:right w:val="nil"/>
            </w:tcBorders>
          </w:tcPr>
          <w:p w14:paraId="265387AB" w14:textId="77777777" w:rsidR="00603AE4" w:rsidRPr="001A2215" w:rsidRDefault="0071285B" w:rsidP="0071285B">
            <w:pPr>
              <w:pStyle w:val="Prrafodelista"/>
              <w:numPr>
                <w:ilvl w:val="0"/>
                <w:numId w:val="45"/>
              </w:numPr>
              <w:ind w:left="1134" w:hanging="283"/>
              <w:jc w:val="both"/>
              <w:rPr>
                <w:rFonts w:ascii="Arial" w:hAnsi="Arial" w:cs="Arial"/>
              </w:rPr>
            </w:pPr>
            <w:r w:rsidRPr="001A2215">
              <w:rPr>
                <w:rFonts w:ascii="Arial" w:hAnsi="Arial" w:cs="Arial"/>
              </w:rPr>
              <w:t>Gestión ambiental</w:t>
            </w:r>
          </w:p>
        </w:tc>
        <w:tc>
          <w:tcPr>
            <w:tcW w:w="441" w:type="dxa"/>
            <w:tcBorders>
              <w:top w:val="nil"/>
              <w:left w:val="nil"/>
              <w:bottom w:val="nil"/>
              <w:right w:val="single" w:sz="4" w:space="0" w:color="auto"/>
            </w:tcBorders>
          </w:tcPr>
          <w:p w14:paraId="6D88736D" w14:textId="77777777" w:rsidR="00603AE4" w:rsidRPr="001A2215" w:rsidRDefault="00603AE4" w:rsidP="009E1ED5">
            <w:pPr>
              <w:ind w:left="1134" w:hanging="283"/>
              <w:jc w:val="both"/>
              <w:rPr>
                <w:rFonts w:ascii="Arial" w:hAnsi="Arial" w:cs="Arial"/>
              </w:rPr>
            </w:pPr>
          </w:p>
        </w:tc>
        <w:tc>
          <w:tcPr>
            <w:tcW w:w="386" w:type="dxa"/>
            <w:tcBorders>
              <w:left w:val="single" w:sz="4" w:space="0" w:color="auto"/>
            </w:tcBorders>
          </w:tcPr>
          <w:p w14:paraId="26C1014E" w14:textId="77777777" w:rsidR="00603AE4" w:rsidRPr="001A2215" w:rsidRDefault="00603AE4" w:rsidP="009E1ED5">
            <w:pPr>
              <w:ind w:firstLine="993"/>
              <w:jc w:val="both"/>
              <w:rPr>
                <w:rFonts w:ascii="Arial" w:hAnsi="Arial" w:cs="Arial"/>
              </w:rPr>
            </w:pPr>
          </w:p>
        </w:tc>
      </w:tr>
    </w:tbl>
    <w:p w14:paraId="3CB8B4F5" w14:textId="77777777" w:rsidR="00603AE4" w:rsidRPr="001A2215" w:rsidRDefault="00603AE4" w:rsidP="00631453">
      <w:pPr>
        <w:ind w:left="426"/>
        <w:jc w:val="both"/>
        <w:rPr>
          <w:rFonts w:ascii="Arial" w:hAnsi="Arial" w:cs="Arial"/>
          <w:u w:val="single"/>
        </w:rPr>
      </w:pPr>
    </w:p>
    <w:p w14:paraId="1502F931" w14:textId="77777777" w:rsidR="00631453" w:rsidRPr="001A2215" w:rsidRDefault="00631453" w:rsidP="00753BD6">
      <w:pPr>
        <w:jc w:val="both"/>
        <w:rPr>
          <w:rFonts w:ascii="Arial" w:hAnsi="Arial" w:cs="Arial"/>
          <w:u w:val="single"/>
        </w:rPr>
      </w:pPr>
      <w:r w:rsidRPr="001A2215">
        <w:rPr>
          <w:rFonts w:ascii="Arial" w:hAnsi="Arial" w:cs="Arial"/>
          <w:u w:val="single"/>
        </w:rPr>
        <w:t xml:space="preserve">Centro de Investigación de las Ciencias Humanas y de la Salud </w:t>
      </w:r>
      <w:r w:rsidR="005D22FA" w:rsidRPr="001A2215">
        <w:rPr>
          <w:rFonts w:ascii="Arial" w:hAnsi="Arial" w:cs="Arial"/>
          <w:u w:val="single"/>
        </w:rPr>
        <w:t xml:space="preserve">- </w:t>
      </w:r>
      <w:r w:rsidRPr="001A2215">
        <w:rPr>
          <w:rFonts w:ascii="Arial" w:hAnsi="Arial" w:cs="Arial"/>
          <w:u w:val="single"/>
        </w:rPr>
        <w:t>CICHE</w:t>
      </w:r>
    </w:p>
    <w:tbl>
      <w:tblPr>
        <w:tblStyle w:val="Tablaconcuadrcula"/>
        <w:tblW w:w="9280" w:type="dxa"/>
        <w:tblLook w:val="00A0" w:firstRow="1" w:lastRow="0" w:firstColumn="1" w:lastColumn="0" w:noHBand="0" w:noVBand="0"/>
      </w:tblPr>
      <w:tblGrid>
        <w:gridCol w:w="8473"/>
        <w:gridCol w:w="424"/>
        <w:gridCol w:w="383"/>
      </w:tblGrid>
      <w:tr w:rsidR="00603AE4" w:rsidRPr="001A2215" w14:paraId="3FB1E672" w14:textId="77777777" w:rsidTr="00317E5B">
        <w:trPr>
          <w:trHeight w:val="334"/>
        </w:trPr>
        <w:tc>
          <w:tcPr>
            <w:tcW w:w="0" w:type="auto"/>
            <w:tcBorders>
              <w:top w:val="nil"/>
              <w:left w:val="nil"/>
              <w:bottom w:val="nil"/>
              <w:right w:val="nil"/>
            </w:tcBorders>
          </w:tcPr>
          <w:p w14:paraId="2E1E8CA4" w14:textId="77777777" w:rsidR="00603AE4" w:rsidRPr="001A2215" w:rsidRDefault="00603AE4" w:rsidP="00317E5B">
            <w:pPr>
              <w:pStyle w:val="Prrafodelista"/>
              <w:numPr>
                <w:ilvl w:val="0"/>
                <w:numId w:val="45"/>
              </w:numPr>
              <w:ind w:left="1134" w:hanging="283"/>
              <w:rPr>
                <w:rFonts w:ascii="Arial" w:hAnsi="Arial" w:cs="Arial"/>
              </w:rPr>
            </w:pPr>
            <w:r w:rsidRPr="001A2215">
              <w:rPr>
                <w:rFonts w:ascii="Arial" w:hAnsi="Arial" w:cs="Arial"/>
              </w:rPr>
              <w:t>Estudio de los contextos socio – educativos</w:t>
            </w:r>
          </w:p>
        </w:tc>
        <w:tc>
          <w:tcPr>
            <w:tcW w:w="424" w:type="dxa"/>
            <w:tcBorders>
              <w:top w:val="nil"/>
              <w:left w:val="nil"/>
              <w:bottom w:val="nil"/>
              <w:right w:val="single" w:sz="4" w:space="0" w:color="auto"/>
            </w:tcBorders>
          </w:tcPr>
          <w:p w14:paraId="65064020" w14:textId="77777777" w:rsidR="00603AE4" w:rsidRPr="001A2215" w:rsidRDefault="00603AE4" w:rsidP="009E1ED5">
            <w:pPr>
              <w:jc w:val="both"/>
              <w:rPr>
                <w:rFonts w:ascii="Arial" w:hAnsi="Arial" w:cs="Arial"/>
              </w:rPr>
            </w:pPr>
          </w:p>
        </w:tc>
        <w:tc>
          <w:tcPr>
            <w:tcW w:w="383" w:type="dxa"/>
            <w:tcBorders>
              <w:left w:val="single" w:sz="4" w:space="0" w:color="auto"/>
            </w:tcBorders>
          </w:tcPr>
          <w:p w14:paraId="3BD6EF94" w14:textId="7589163B" w:rsidR="00603AE4" w:rsidRPr="001A2215" w:rsidRDefault="00B10C88" w:rsidP="009E1ED5">
            <w:pPr>
              <w:jc w:val="both"/>
              <w:rPr>
                <w:rFonts w:ascii="Arial" w:hAnsi="Arial" w:cs="Arial"/>
              </w:rPr>
            </w:pPr>
            <w:r w:rsidRPr="001A2215">
              <w:rPr>
                <w:rFonts w:ascii="Arial" w:hAnsi="Arial" w:cs="Arial"/>
              </w:rPr>
              <w:t>X</w:t>
            </w:r>
          </w:p>
        </w:tc>
      </w:tr>
      <w:tr w:rsidR="00603AE4" w:rsidRPr="001A2215" w14:paraId="6FA1108A" w14:textId="77777777" w:rsidTr="00317E5B">
        <w:trPr>
          <w:trHeight w:val="334"/>
        </w:trPr>
        <w:tc>
          <w:tcPr>
            <w:tcW w:w="0" w:type="auto"/>
            <w:tcBorders>
              <w:top w:val="nil"/>
              <w:left w:val="nil"/>
              <w:bottom w:val="nil"/>
              <w:right w:val="nil"/>
            </w:tcBorders>
          </w:tcPr>
          <w:p w14:paraId="26E2698C" w14:textId="77777777" w:rsidR="00603AE4" w:rsidRPr="001A2215" w:rsidRDefault="00603AE4" w:rsidP="00317E5B">
            <w:pPr>
              <w:pStyle w:val="Prrafodelista"/>
              <w:numPr>
                <w:ilvl w:val="0"/>
                <w:numId w:val="45"/>
              </w:numPr>
              <w:ind w:left="1134" w:hanging="283"/>
              <w:rPr>
                <w:rFonts w:ascii="Arial" w:hAnsi="Arial" w:cs="Arial"/>
              </w:rPr>
            </w:pPr>
            <w:r w:rsidRPr="001A2215">
              <w:rPr>
                <w:rFonts w:ascii="Arial" w:hAnsi="Arial" w:cs="Arial"/>
              </w:rPr>
              <w:t>Diseño de modelos de formación docente</w:t>
            </w:r>
          </w:p>
        </w:tc>
        <w:tc>
          <w:tcPr>
            <w:tcW w:w="424" w:type="dxa"/>
            <w:tcBorders>
              <w:top w:val="nil"/>
              <w:left w:val="nil"/>
              <w:bottom w:val="nil"/>
              <w:right w:val="single" w:sz="4" w:space="0" w:color="auto"/>
            </w:tcBorders>
          </w:tcPr>
          <w:p w14:paraId="56F7FA4C" w14:textId="77777777" w:rsidR="00603AE4" w:rsidRPr="001A2215" w:rsidRDefault="00603AE4" w:rsidP="009E1ED5">
            <w:pPr>
              <w:jc w:val="both"/>
              <w:rPr>
                <w:rFonts w:ascii="Arial" w:hAnsi="Arial" w:cs="Arial"/>
              </w:rPr>
            </w:pPr>
          </w:p>
        </w:tc>
        <w:tc>
          <w:tcPr>
            <w:tcW w:w="383" w:type="dxa"/>
            <w:tcBorders>
              <w:left w:val="single" w:sz="4" w:space="0" w:color="auto"/>
            </w:tcBorders>
          </w:tcPr>
          <w:p w14:paraId="024A18AB" w14:textId="77777777" w:rsidR="00603AE4" w:rsidRPr="001A2215" w:rsidRDefault="00603AE4" w:rsidP="009E1ED5">
            <w:pPr>
              <w:jc w:val="both"/>
              <w:rPr>
                <w:rFonts w:ascii="Arial" w:hAnsi="Arial" w:cs="Arial"/>
              </w:rPr>
            </w:pPr>
          </w:p>
        </w:tc>
      </w:tr>
      <w:tr w:rsidR="00603AE4" w:rsidRPr="001A2215" w14:paraId="08484271" w14:textId="77777777" w:rsidTr="00317E5B">
        <w:trPr>
          <w:trHeight w:val="352"/>
        </w:trPr>
        <w:tc>
          <w:tcPr>
            <w:tcW w:w="0" w:type="auto"/>
            <w:tcBorders>
              <w:top w:val="nil"/>
              <w:left w:val="nil"/>
              <w:bottom w:val="nil"/>
              <w:right w:val="nil"/>
            </w:tcBorders>
          </w:tcPr>
          <w:p w14:paraId="110475B9" w14:textId="77777777" w:rsidR="00603AE4" w:rsidRPr="001A2215" w:rsidRDefault="00603AE4" w:rsidP="00317E5B">
            <w:pPr>
              <w:pStyle w:val="Prrafodelista"/>
              <w:numPr>
                <w:ilvl w:val="0"/>
                <w:numId w:val="45"/>
              </w:numPr>
              <w:ind w:left="1134" w:hanging="283"/>
              <w:rPr>
                <w:rFonts w:ascii="Arial" w:hAnsi="Arial" w:cs="Arial"/>
              </w:rPr>
            </w:pPr>
            <w:r w:rsidRPr="001A2215">
              <w:rPr>
                <w:rFonts w:ascii="Arial" w:hAnsi="Arial" w:cs="Arial"/>
              </w:rPr>
              <w:lastRenderedPageBreak/>
              <w:t>Estudio de las tecnologías aplicadas</w:t>
            </w:r>
          </w:p>
        </w:tc>
        <w:tc>
          <w:tcPr>
            <w:tcW w:w="424" w:type="dxa"/>
            <w:tcBorders>
              <w:top w:val="nil"/>
              <w:left w:val="nil"/>
              <w:bottom w:val="nil"/>
              <w:right w:val="single" w:sz="4" w:space="0" w:color="auto"/>
            </w:tcBorders>
          </w:tcPr>
          <w:p w14:paraId="732500DD" w14:textId="77777777" w:rsidR="00603AE4" w:rsidRPr="001A2215" w:rsidRDefault="00603AE4" w:rsidP="009E1ED5">
            <w:pPr>
              <w:jc w:val="both"/>
              <w:rPr>
                <w:rFonts w:ascii="Arial" w:hAnsi="Arial" w:cs="Arial"/>
              </w:rPr>
            </w:pPr>
          </w:p>
        </w:tc>
        <w:tc>
          <w:tcPr>
            <w:tcW w:w="383" w:type="dxa"/>
            <w:tcBorders>
              <w:left w:val="single" w:sz="4" w:space="0" w:color="auto"/>
            </w:tcBorders>
          </w:tcPr>
          <w:p w14:paraId="6D9F0323" w14:textId="77777777" w:rsidR="00603AE4" w:rsidRPr="001A2215" w:rsidRDefault="00603AE4" w:rsidP="009E1ED5">
            <w:pPr>
              <w:jc w:val="both"/>
              <w:rPr>
                <w:rFonts w:ascii="Arial" w:hAnsi="Arial" w:cs="Arial"/>
              </w:rPr>
            </w:pPr>
          </w:p>
        </w:tc>
      </w:tr>
      <w:tr w:rsidR="00603AE4" w:rsidRPr="001A2215" w14:paraId="00C594E5" w14:textId="77777777" w:rsidTr="00317E5B">
        <w:trPr>
          <w:trHeight w:val="652"/>
        </w:trPr>
        <w:tc>
          <w:tcPr>
            <w:tcW w:w="0" w:type="auto"/>
            <w:tcBorders>
              <w:top w:val="nil"/>
              <w:left w:val="nil"/>
              <w:bottom w:val="nil"/>
              <w:right w:val="nil"/>
            </w:tcBorders>
          </w:tcPr>
          <w:p w14:paraId="52CBDA7D" w14:textId="77777777" w:rsidR="00CE56EF" w:rsidRPr="001A2215" w:rsidRDefault="00603AE4" w:rsidP="00CE56EF">
            <w:pPr>
              <w:pStyle w:val="Prrafodelista"/>
              <w:numPr>
                <w:ilvl w:val="0"/>
                <w:numId w:val="45"/>
              </w:numPr>
              <w:ind w:left="1134" w:hanging="283"/>
              <w:rPr>
                <w:rFonts w:ascii="Arial" w:hAnsi="Arial" w:cs="Arial"/>
              </w:rPr>
            </w:pPr>
            <w:r w:rsidRPr="001A2215">
              <w:rPr>
                <w:rFonts w:ascii="Arial" w:hAnsi="Arial" w:cs="Arial"/>
              </w:rPr>
              <w:t>Estudio de los procesos cognitivos en el aprendizaje</w:t>
            </w:r>
          </w:p>
          <w:p w14:paraId="57298BBE" w14:textId="7189DAA7" w:rsidR="00CE56EF" w:rsidRPr="001A2215" w:rsidRDefault="00CE56EF" w:rsidP="00CE56EF">
            <w:pPr>
              <w:pStyle w:val="Prrafodelista"/>
              <w:numPr>
                <w:ilvl w:val="0"/>
                <w:numId w:val="45"/>
              </w:numPr>
              <w:ind w:left="1134" w:hanging="283"/>
              <w:rPr>
                <w:rFonts w:ascii="Arial" w:hAnsi="Arial" w:cs="Arial"/>
              </w:rPr>
            </w:pPr>
            <w:r w:rsidRPr="001A2215">
              <w:rPr>
                <w:rFonts w:ascii="Arial" w:hAnsi="Arial" w:cs="Arial"/>
              </w:rPr>
              <w:t>Bienestar humano</w:t>
            </w:r>
          </w:p>
        </w:tc>
        <w:tc>
          <w:tcPr>
            <w:tcW w:w="424" w:type="dxa"/>
            <w:tcBorders>
              <w:top w:val="nil"/>
              <w:left w:val="nil"/>
              <w:bottom w:val="nil"/>
              <w:right w:val="single" w:sz="4" w:space="0" w:color="auto"/>
            </w:tcBorders>
          </w:tcPr>
          <w:p w14:paraId="6FE2D5AE" w14:textId="77777777" w:rsidR="00603AE4" w:rsidRPr="001A2215" w:rsidRDefault="00603AE4" w:rsidP="009E1ED5">
            <w:pPr>
              <w:jc w:val="both"/>
              <w:rPr>
                <w:rFonts w:ascii="Arial" w:hAnsi="Arial" w:cs="Arial"/>
              </w:rPr>
            </w:pPr>
          </w:p>
        </w:tc>
        <w:tc>
          <w:tcPr>
            <w:tcW w:w="383" w:type="dxa"/>
            <w:tcBorders>
              <w:left w:val="single" w:sz="4" w:space="0" w:color="auto"/>
            </w:tcBorders>
          </w:tcPr>
          <w:p w14:paraId="6C2C765C" w14:textId="15BC7889" w:rsidR="00603AE4" w:rsidRPr="001A2215" w:rsidRDefault="00603AE4" w:rsidP="009E1ED5">
            <w:pPr>
              <w:jc w:val="both"/>
              <w:rPr>
                <w:rFonts w:ascii="Arial" w:hAnsi="Arial" w:cs="Arial"/>
              </w:rPr>
            </w:pPr>
          </w:p>
        </w:tc>
      </w:tr>
    </w:tbl>
    <w:p w14:paraId="134E8F41" w14:textId="7D0921A4" w:rsidR="003A54E7" w:rsidRDefault="003A54E7" w:rsidP="005822DB">
      <w:pPr>
        <w:ind w:left="360"/>
        <w:jc w:val="both"/>
        <w:rPr>
          <w:rFonts w:ascii="Arial" w:hAnsi="Arial" w:cs="Arial"/>
          <w:u w:val="single"/>
        </w:rPr>
      </w:pPr>
    </w:p>
    <w:p w14:paraId="1454E76E" w14:textId="77777777" w:rsidR="008A0D72" w:rsidRPr="001A2215" w:rsidRDefault="008A0D72" w:rsidP="00DC531D">
      <w:pPr>
        <w:rPr>
          <w:rFonts w:ascii="Arial" w:hAnsi="Arial" w:cs="Arial"/>
          <w:b/>
        </w:rPr>
      </w:pPr>
    </w:p>
    <w:p w14:paraId="050A6E2A" w14:textId="6A236861" w:rsidR="00DC531D" w:rsidRDefault="00DC531D" w:rsidP="00DC531D">
      <w:pPr>
        <w:rPr>
          <w:rFonts w:ascii="Arial" w:hAnsi="Arial" w:cs="Arial"/>
          <w:b/>
          <w:bCs/>
        </w:rPr>
      </w:pPr>
      <w:r w:rsidRPr="001A2215">
        <w:rPr>
          <w:rFonts w:ascii="Arial" w:hAnsi="Arial" w:cs="Arial"/>
          <w:b/>
        </w:rPr>
        <w:t>B</w:t>
      </w:r>
      <w:r w:rsidR="005E2488" w:rsidRPr="001A2215">
        <w:rPr>
          <w:rFonts w:ascii="Arial" w:hAnsi="Arial" w:cs="Arial"/>
          <w:b/>
        </w:rPr>
        <w:t xml:space="preserve">. </w:t>
      </w:r>
      <w:r w:rsidRPr="001A2215">
        <w:rPr>
          <w:rFonts w:ascii="Arial" w:hAnsi="Arial" w:cs="Arial"/>
          <w:b/>
        </w:rPr>
        <w:t>PROPUESTA DEL PROYECTO</w:t>
      </w:r>
      <w:r w:rsidR="004F46E7">
        <w:rPr>
          <w:rFonts w:ascii="Arial" w:hAnsi="Arial" w:cs="Arial"/>
          <w:b/>
        </w:rPr>
        <w:t xml:space="preserve"> </w:t>
      </w:r>
      <w:r w:rsidR="001E1A2B">
        <w:rPr>
          <w:rFonts w:ascii="Arial" w:hAnsi="Arial" w:cs="Arial"/>
          <w:b/>
        </w:rPr>
        <w:t xml:space="preserve"> </w:t>
      </w:r>
    </w:p>
    <w:p w14:paraId="1254D78E" w14:textId="5102BA49" w:rsidR="00FE2556" w:rsidRDefault="00FE2556" w:rsidP="00DC531D">
      <w:pPr>
        <w:rPr>
          <w:rFonts w:ascii="Arial" w:hAnsi="Arial" w:cs="Arial"/>
          <w:b/>
          <w:bCs/>
        </w:rPr>
      </w:pPr>
    </w:p>
    <w:p w14:paraId="70B15816" w14:textId="399E7568" w:rsidR="00FE2556" w:rsidRDefault="00FE2556" w:rsidP="001B031E">
      <w:pPr>
        <w:jc w:val="both"/>
        <w:rPr>
          <w:rFonts w:ascii="Arial" w:hAnsi="Arial" w:cs="Arial"/>
          <w:bCs/>
        </w:rPr>
      </w:pPr>
      <w:r w:rsidRPr="00FE2556">
        <w:rPr>
          <w:rFonts w:ascii="Arial" w:hAnsi="Arial" w:cs="Arial"/>
          <w:bCs/>
        </w:rPr>
        <w:t xml:space="preserve">La pandemia </w:t>
      </w:r>
      <w:r w:rsidR="00C752B0">
        <w:rPr>
          <w:rFonts w:ascii="Arial" w:hAnsi="Arial" w:cs="Arial"/>
          <w:bCs/>
        </w:rPr>
        <w:t xml:space="preserve">global del Covid 19, </w:t>
      </w:r>
      <w:r w:rsidRPr="00FE2556">
        <w:rPr>
          <w:rFonts w:ascii="Arial" w:hAnsi="Arial" w:cs="Arial"/>
          <w:bCs/>
        </w:rPr>
        <w:t>lejos de</w:t>
      </w:r>
      <w:r>
        <w:rPr>
          <w:rFonts w:ascii="Arial" w:hAnsi="Arial" w:cs="Arial"/>
          <w:bCs/>
        </w:rPr>
        <w:t xml:space="preserve"> terminar y ser controlada sigue evolucionando y afectando al mundo con nuevas variantes que asombran a todos con un comportamiento que no se puede descifrar, esto ha hecho que las autoridades tomen decisiones hasta cierto punto improvisadas que tienen en zozobra a sectores económicos, productivos y de educación. La resiliencia y la creatividad han sido factores importantes que ayudan a que las sociedades se mantengan optimistas en espera </w:t>
      </w:r>
      <w:r w:rsidR="008102CC">
        <w:rPr>
          <w:rFonts w:ascii="Arial" w:hAnsi="Arial" w:cs="Arial"/>
          <w:bCs/>
        </w:rPr>
        <w:t xml:space="preserve">de </w:t>
      </w:r>
      <w:r>
        <w:rPr>
          <w:rFonts w:ascii="Arial" w:hAnsi="Arial" w:cs="Arial"/>
          <w:bCs/>
        </w:rPr>
        <w:t xml:space="preserve">que la situación regrese a la “normalidad” y en medio de esta situación </w:t>
      </w:r>
      <w:r w:rsidR="008102CC">
        <w:rPr>
          <w:rFonts w:ascii="Arial" w:hAnsi="Arial" w:cs="Arial"/>
          <w:bCs/>
        </w:rPr>
        <w:t>está la educación y su nueva modalidad “en línea”, que ha puesto al descubierto las falencias de un profesorado que no estaba capacitado para el manejo de herramientas virtuales y también el desconocimiento por parte de los padres y/o cuidadores que desconocían por completo el manejo de los procesos educativos de sus hijos.</w:t>
      </w:r>
    </w:p>
    <w:p w14:paraId="0D961DC4" w14:textId="7481376C" w:rsidR="008102CC" w:rsidRDefault="008102CC" w:rsidP="001B031E">
      <w:pPr>
        <w:jc w:val="both"/>
        <w:rPr>
          <w:rFonts w:ascii="Arial" w:hAnsi="Arial" w:cs="Arial"/>
          <w:bCs/>
        </w:rPr>
      </w:pPr>
    </w:p>
    <w:p w14:paraId="13BDC9B1" w14:textId="4170CF71" w:rsidR="00366C87" w:rsidRDefault="00C51CF0" w:rsidP="001B031E">
      <w:pPr>
        <w:jc w:val="both"/>
        <w:rPr>
          <w:rFonts w:ascii="Arial" w:hAnsi="Arial" w:cs="Arial"/>
          <w:color w:val="000000"/>
        </w:rPr>
      </w:pPr>
      <w:r w:rsidRPr="00366C87">
        <w:rPr>
          <w:rFonts w:ascii="Arial" w:hAnsi="Arial" w:cs="Arial"/>
          <w:bCs/>
        </w:rPr>
        <w:t>Mediante el estudio de caso de tres establecimientos educativos</w:t>
      </w:r>
      <w:r w:rsidR="00366C87" w:rsidRPr="00366C87">
        <w:rPr>
          <w:rFonts w:ascii="Arial" w:hAnsi="Arial" w:cs="Arial"/>
          <w:bCs/>
        </w:rPr>
        <w:t xml:space="preserve"> </w:t>
      </w:r>
      <w:r w:rsidR="001B031E">
        <w:rPr>
          <w:rFonts w:ascii="Arial" w:hAnsi="Arial" w:cs="Arial"/>
          <w:bCs/>
        </w:rPr>
        <w:t xml:space="preserve">de las tres regiones naturales del Ecuador </w:t>
      </w:r>
      <w:r w:rsidR="00366C87" w:rsidRPr="00366C87">
        <w:rPr>
          <w:rFonts w:ascii="Arial" w:hAnsi="Arial" w:cs="Arial"/>
          <w:bCs/>
        </w:rPr>
        <w:t>que corresponden a</w:t>
      </w:r>
      <w:r w:rsidRPr="00366C87">
        <w:rPr>
          <w:rFonts w:ascii="Arial" w:hAnsi="Arial" w:cs="Arial"/>
          <w:bCs/>
        </w:rPr>
        <w:t>:</w:t>
      </w:r>
      <w:r w:rsidR="00A24672">
        <w:rPr>
          <w:rFonts w:ascii="Arial" w:hAnsi="Arial" w:cs="Arial"/>
          <w:bCs/>
        </w:rPr>
        <w:t xml:space="preserve"> </w:t>
      </w:r>
      <w:r w:rsidR="00A24672">
        <w:rPr>
          <w:rFonts w:ascii="Arial" w:eastAsia="Arial" w:hAnsi="Arial" w:cs="Arial"/>
          <w:bCs/>
        </w:rPr>
        <w:t xml:space="preserve">Escuela de Básica “Dr. Edison Calle Loaiza” </w:t>
      </w:r>
      <w:r w:rsidR="00A24672" w:rsidRPr="00F97592">
        <w:rPr>
          <w:rFonts w:ascii="Arial" w:eastAsia="Arial" w:hAnsi="Arial" w:cs="Arial"/>
          <w:bCs/>
        </w:rPr>
        <w:t xml:space="preserve">de la </w:t>
      </w:r>
      <w:r w:rsidR="00A24672">
        <w:rPr>
          <w:rFonts w:ascii="Arial" w:eastAsia="Arial" w:hAnsi="Arial" w:cs="Arial"/>
          <w:bCs/>
        </w:rPr>
        <w:t>ciudad de Loja región sie</w:t>
      </w:r>
      <w:r w:rsidR="00A24672" w:rsidRPr="00F97592">
        <w:rPr>
          <w:rFonts w:ascii="Arial" w:eastAsia="Arial" w:hAnsi="Arial" w:cs="Arial"/>
          <w:bCs/>
        </w:rPr>
        <w:t>rra,</w:t>
      </w:r>
      <w:r w:rsidR="00A24672">
        <w:rPr>
          <w:rFonts w:ascii="Arial" w:eastAsia="Arial" w:hAnsi="Arial" w:cs="Arial"/>
          <w:bCs/>
        </w:rPr>
        <w:t xml:space="preserve"> </w:t>
      </w:r>
      <w:r w:rsidR="00A24672" w:rsidRPr="00F97592">
        <w:rPr>
          <w:rFonts w:ascii="Arial" w:eastAsia="Arial" w:hAnsi="Arial" w:cs="Arial"/>
          <w:bCs/>
        </w:rPr>
        <w:t>Unidad Educativa Fiscal “Rubén Darío”</w:t>
      </w:r>
      <w:r w:rsidR="00A24672">
        <w:rPr>
          <w:rFonts w:ascii="Arial" w:eastAsia="Arial" w:hAnsi="Arial" w:cs="Arial"/>
          <w:bCs/>
        </w:rPr>
        <w:t xml:space="preserve"> de la ciudad de Lago Agrio de la región amazónica y</w:t>
      </w:r>
      <w:r w:rsidR="00A24672" w:rsidRPr="00F97592">
        <w:rPr>
          <w:rFonts w:ascii="Arial" w:eastAsia="Arial" w:hAnsi="Arial" w:cs="Arial"/>
          <w:bCs/>
        </w:rPr>
        <w:t xml:space="preserve"> la Unidad Educativa Fiscal “Pedro Gual” en la ciudad de Portoviejo de la región costa</w:t>
      </w:r>
      <w:r w:rsidR="00366C87" w:rsidRPr="00366C87">
        <w:rPr>
          <w:rFonts w:ascii="Arial" w:hAnsi="Arial" w:cs="Arial"/>
          <w:color w:val="000000"/>
        </w:rPr>
        <w:t xml:space="preserve"> se propone realizar una intervención (capacitación) en cada uno de los establecimientos educativos, la misma que permitirá conocer el diagnóstico (situación actual) y luego de la intervención con los padres de familia, </w:t>
      </w:r>
      <w:r w:rsidR="004F446B">
        <w:rPr>
          <w:rFonts w:ascii="Arial" w:hAnsi="Arial" w:cs="Arial"/>
          <w:color w:val="000000"/>
        </w:rPr>
        <w:t xml:space="preserve">y el debido seguimiento </w:t>
      </w:r>
      <w:r w:rsidR="00366C87" w:rsidRPr="00366C87">
        <w:rPr>
          <w:rFonts w:ascii="Arial" w:hAnsi="Arial" w:cs="Arial"/>
          <w:color w:val="000000"/>
        </w:rPr>
        <w:t>conocer la situación al final de la intervenci</w:t>
      </w:r>
      <w:r w:rsidR="00366C87">
        <w:rPr>
          <w:rFonts w:ascii="Arial" w:hAnsi="Arial" w:cs="Arial"/>
          <w:color w:val="000000"/>
        </w:rPr>
        <w:t>ón.</w:t>
      </w:r>
    </w:p>
    <w:p w14:paraId="4CCCA0F9" w14:textId="411931F4" w:rsidR="00F1656E" w:rsidRDefault="00F1656E" w:rsidP="001B031E">
      <w:pPr>
        <w:jc w:val="both"/>
        <w:rPr>
          <w:rFonts w:ascii="Arial" w:hAnsi="Arial" w:cs="Arial"/>
          <w:color w:val="000000"/>
        </w:rPr>
      </w:pPr>
    </w:p>
    <w:p w14:paraId="7E9E3CB9" w14:textId="4C0B43D3" w:rsidR="00F1656E" w:rsidRDefault="00F1656E" w:rsidP="001B031E">
      <w:pPr>
        <w:jc w:val="both"/>
        <w:rPr>
          <w:rFonts w:ascii="Arial" w:hAnsi="Arial" w:cs="Arial"/>
          <w:color w:val="000000"/>
        </w:rPr>
      </w:pPr>
      <w:r>
        <w:rPr>
          <w:rFonts w:ascii="Arial" w:hAnsi="Arial" w:cs="Arial"/>
          <w:color w:val="000000"/>
        </w:rPr>
        <w:t>También es necesario dar la importancia al tema de la inclusión de personas con capacidades especiales que se encuentran los hogares y aunque gozan del cariño y afecto de sus familiares, están a la deriva en temas de aprendizaje, h</w:t>
      </w:r>
      <w:r w:rsidR="009D5AB0">
        <w:rPr>
          <w:rFonts w:ascii="Arial" w:hAnsi="Arial" w:cs="Arial"/>
          <w:color w:val="000000"/>
        </w:rPr>
        <w:t>aciendo que su progreso se vea re</w:t>
      </w:r>
      <w:r>
        <w:rPr>
          <w:rFonts w:ascii="Arial" w:hAnsi="Arial" w:cs="Arial"/>
          <w:color w:val="000000"/>
        </w:rPr>
        <w:t>trasado por la falta de un acompañamiento más directo de docentes con especialidad en temas de inclusión escolar.</w:t>
      </w:r>
    </w:p>
    <w:p w14:paraId="6735E392" w14:textId="303FE8AF" w:rsidR="00E573B6" w:rsidRDefault="00E573B6" w:rsidP="001B031E">
      <w:pPr>
        <w:jc w:val="both"/>
        <w:rPr>
          <w:rFonts w:ascii="Arial" w:hAnsi="Arial" w:cs="Arial"/>
          <w:color w:val="000000"/>
        </w:rPr>
      </w:pPr>
    </w:p>
    <w:p w14:paraId="1ECE447D" w14:textId="1A7E4254" w:rsidR="00E573B6" w:rsidRDefault="00E573B6" w:rsidP="001B031E">
      <w:pPr>
        <w:jc w:val="both"/>
        <w:rPr>
          <w:rFonts w:ascii="Arial" w:hAnsi="Arial" w:cs="Arial"/>
          <w:color w:val="000000"/>
        </w:rPr>
      </w:pPr>
      <w:r>
        <w:rPr>
          <w:rFonts w:ascii="Arial" w:hAnsi="Arial" w:cs="Arial"/>
          <w:color w:val="000000"/>
        </w:rPr>
        <w:t xml:space="preserve">La formación en esta modalidad virtual de niños con </w:t>
      </w:r>
      <w:r w:rsidR="003A4468">
        <w:rPr>
          <w:rFonts w:ascii="Arial" w:hAnsi="Arial" w:cs="Arial"/>
          <w:color w:val="000000"/>
        </w:rPr>
        <w:t>capacidades especiales se puede lograr mediante adaptaciones de tipo tecnológicas, académicas y de gestión educativa las cuales van a permitir elevar la calidad de vida del estudiante y lograr su proyecto de vida en base a sus necesidades.</w:t>
      </w:r>
    </w:p>
    <w:p w14:paraId="78C35393" w14:textId="2875FF3B" w:rsidR="003A4468" w:rsidRDefault="003A4468" w:rsidP="001B031E">
      <w:pPr>
        <w:jc w:val="both"/>
        <w:rPr>
          <w:rFonts w:ascii="Arial" w:hAnsi="Arial" w:cs="Arial"/>
          <w:color w:val="000000"/>
        </w:rPr>
      </w:pPr>
    </w:p>
    <w:p w14:paraId="296EA294" w14:textId="5ADAD97F" w:rsidR="003A4468" w:rsidRDefault="003A4468" w:rsidP="001B031E">
      <w:pPr>
        <w:jc w:val="both"/>
        <w:rPr>
          <w:rFonts w:ascii="Arial" w:hAnsi="Arial" w:cs="Arial"/>
        </w:rPr>
      </w:pPr>
      <w:r>
        <w:rPr>
          <w:rFonts w:ascii="Arial" w:hAnsi="Arial" w:cs="Arial"/>
        </w:rPr>
        <w:t xml:space="preserve">Al respecto </w:t>
      </w:r>
      <w:r w:rsidRPr="003A4468">
        <w:rPr>
          <w:rFonts w:ascii="Arial" w:hAnsi="Arial" w:cs="Arial"/>
        </w:rPr>
        <w:t xml:space="preserve">Camacho </w:t>
      </w:r>
      <w:r>
        <w:rPr>
          <w:rFonts w:ascii="Arial" w:hAnsi="Arial" w:cs="Arial"/>
        </w:rPr>
        <w:t>y Varela</w:t>
      </w:r>
      <w:r w:rsidRPr="003A4468">
        <w:rPr>
          <w:rFonts w:ascii="Arial" w:hAnsi="Arial" w:cs="Arial"/>
        </w:rPr>
        <w:t xml:space="preserve"> (2011)</w:t>
      </w:r>
      <w:r>
        <w:rPr>
          <w:rFonts w:ascii="Arial" w:hAnsi="Arial" w:cs="Arial"/>
        </w:rPr>
        <w:t xml:space="preserve"> manifiestan lo siguiente:</w:t>
      </w:r>
    </w:p>
    <w:p w14:paraId="18D6CCDC" w14:textId="77777777" w:rsidR="002668B4" w:rsidRDefault="002668B4" w:rsidP="001B031E">
      <w:pPr>
        <w:jc w:val="both"/>
        <w:rPr>
          <w:rFonts w:ascii="Arial" w:hAnsi="Arial" w:cs="Arial"/>
        </w:rPr>
      </w:pPr>
    </w:p>
    <w:p w14:paraId="51CD3879" w14:textId="785A1657" w:rsidR="003A4468" w:rsidRPr="003A4468" w:rsidRDefault="003A4468" w:rsidP="001B031E">
      <w:pPr>
        <w:ind w:left="851"/>
        <w:jc w:val="both"/>
        <w:rPr>
          <w:rFonts w:ascii="Arial" w:hAnsi="Arial" w:cs="Arial"/>
          <w:color w:val="000000"/>
        </w:rPr>
      </w:pPr>
      <w:r w:rsidRPr="003A4468">
        <w:rPr>
          <w:rFonts w:ascii="Arial" w:hAnsi="Arial" w:cs="Arial"/>
        </w:rPr>
        <w:t>Las TIC son un eje potencial de apoyo para dar soporte y mediar nuevas oportunidades educativas. Consideramos que la educación virtual constituye un medio para facilitar la inclusión educativa de comunidades marginadas o que padecen alguna discapacidad. La educación virtual es flexible, deslocalizada, asincrónica, personalizada; en este sentido, estas características facilitan la accesibilidad al estudiante vía TIC.</w:t>
      </w:r>
      <w:r>
        <w:rPr>
          <w:rFonts w:ascii="Arial" w:hAnsi="Arial" w:cs="Arial"/>
        </w:rPr>
        <w:t xml:space="preserve"> (p.55)</w:t>
      </w:r>
    </w:p>
    <w:p w14:paraId="1CA339A8" w14:textId="37BDB57A" w:rsidR="00F1656E" w:rsidRDefault="00F1656E" w:rsidP="001B031E">
      <w:pPr>
        <w:jc w:val="both"/>
        <w:rPr>
          <w:rFonts w:ascii="Arial" w:hAnsi="Arial" w:cs="Arial"/>
          <w:color w:val="000000"/>
        </w:rPr>
      </w:pPr>
    </w:p>
    <w:p w14:paraId="03E7CC03" w14:textId="332DBDBE" w:rsidR="00F1656E" w:rsidRDefault="008468F1" w:rsidP="001B031E">
      <w:pPr>
        <w:jc w:val="both"/>
        <w:rPr>
          <w:rFonts w:ascii="Arial" w:hAnsi="Arial" w:cs="Arial"/>
          <w:color w:val="000000"/>
        </w:rPr>
      </w:pPr>
      <w:r>
        <w:rPr>
          <w:rFonts w:ascii="Arial" w:hAnsi="Arial" w:cs="Arial"/>
          <w:color w:val="000000"/>
        </w:rPr>
        <w:t>Las nuevas dinámicas de educación hace</w:t>
      </w:r>
      <w:r w:rsidR="00B45520">
        <w:rPr>
          <w:rFonts w:ascii="Arial" w:hAnsi="Arial" w:cs="Arial"/>
          <w:color w:val="000000"/>
        </w:rPr>
        <w:t>n</w:t>
      </w:r>
      <w:r>
        <w:rPr>
          <w:rFonts w:ascii="Arial" w:hAnsi="Arial" w:cs="Arial"/>
          <w:color w:val="000000"/>
        </w:rPr>
        <w:t xml:space="preserve"> que los docentes y padres de familia se pregunten ¿cómo hacer para que las clases sean atractivas y dinámicas para los niños?, de tal manera que sean originales y no representen tiempos de estrés o aburrimiento, por eso es importante recurrir a competencias fáciles de desarrollar en</w:t>
      </w:r>
      <w:r w:rsidR="004F446B">
        <w:rPr>
          <w:rFonts w:ascii="Arial" w:hAnsi="Arial" w:cs="Arial"/>
          <w:color w:val="000000"/>
        </w:rPr>
        <w:t xml:space="preserve"> casa y que tengan</w:t>
      </w:r>
      <w:r>
        <w:rPr>
          <w:rFonts w:ascii="Arial" w:hAnsi="Arial" w:cs="Arial"/>
          <w:color w:val="000000"/>
        </w:rPr>
        <w:t xml:space="preserve"> cierta flexibilidad, </w:t>
      </w:r>
      <w:r w:rsidR="004F446B">
        <w:rPr>
          <w:rFonts w:ascii="Arial" w:hAnsi="Arial" w:cs="Arial"/>
          <w:color w:val="000000"/>
        </w:rPr>
        <w:t xml:space="preserve">en temas </w:t>
      </w:r>
      <w:r>
        <w:rPr>
          <w:rFonts w:ascii="Arial" w:hAnsi="Arial" w:cs="Arial"/>
          <w:color w:val="000000"/>
        </w:rPr>
        <w:t xml:space="preserve">no solamente cognitiva sino también actitudinal para enfrentar la educación en casa y en línea. </w:t>
      </w:r>
    </w:p>
    <w:p w14:paraId="77B8A9D4" w14:textId="3FF3FC63" w:rsidR="00B45520" w:rsidRDefault="00B45520" w:rsidP="001B031E">
      <w:pPr>
        <w:jc w:val="both"/>
        <w:rPr>
          <w:rFonts w:ascii="Arial" w:hAnsi="Arial" w:cs="Arial"/>
          <w:color w:val="000000"/>
        </w:rPr>
      </w:pPr>
    </w:p>
    <w:p w14:paraId="0E2639B6" w14:textId="5561B587" w:rsidR="00B45520" w:rsidRDefault="00B45520" w:rsidP="001B031E">
      <w:pPr>
        <w:jc w:val="both"/>
        <w:rPr>
          <w:rFonts w:ascii="Arial" w:hAnsi="Arial" w:cs="Arial"/>
          <w:color w:val="000000"/>
        </w:rPr>
      </w:pPr>
      <w:r>
        <w:rPr>
          <w:rFonts w:ascii="Arial" w:hAnsi="Arial" w:cs="Arial"/>
          <w:color w:val="000000"/>
        </w:rPr>
        <w:t>Hay que tomar en cuenta lo que desean los estudiantes</w:t>
      </w:r>
      <w:r w:rsidR="00244203">
        <w:rPr>
          <w:rFonts w:ascii="Arial" w:hAnsi="Arial" w:cs="Arial"/>
          <w:color w:val="000000"/>
        </w:rPr>
        <w:t xml:space="preserve"> y para solventar esa situación, los niños la mayoría del tiempo pasan jugando en línea, escriben textos cortos, leen textos breves, pocos esfuerzos cognitivos, todo esto es parte de una situación problemática en donde existe un efecto dominó pues una cosa lleva a otra, acabando en el agobio debido al “entretenimiento chatarra”.</w:t>
      </w:r>
      <w:r w:rsidR="002036DE">
        <w:rPr>
          <w:rFonts w:ascii="Arial" w:hAnsi="Arial" w:cs="Arial"/>
          <w:color w:val="000000"/>
        </w:rPr>
        <w:t xml:space="preserve"> Soluciones a esta situación son la escucha activa y la disciplina positiva, </w:t>
      </w:r>
      <w:r w:rsidR="004F446B">
        <w:rPr>
          <w:rFonts w:ascii="Arial" w:hAnsi="Arial" w:cs="Arial"/>
          <w:color w:val="000000"/>
        </w:rPr>
        <w:t xml:space="preserve">entre otras, </w:t>
      </w:r>
      <w:r w:rsidR="002036DE">
        <w:rPr>
          <w:rFonts w:ascii="Arial" w:hAnsi="Arial" w:cs="Arial"/>
          <w:color w:val="000000"/>
        </w:rPr>
        <w:t>que necesitan conocer los padres</w:t>
      </w:r>
      <w:r w:rsidR="004F446B">
        <w:rPr>
          <w:rFonts w:ascii="Arial" w:hAnsi="Arial" w:cs="Arial"/>
          <w:color w:val="000000"/>
        </w:rPr>
        <w:t xml:space="preserve"> </w:t>
      </w:r>
      <w:r w:rsidR="00AB51FA">
        <w:rPr>
          <w:rFonts w:ascii="Arial" w:hAnsi="Arial" w:cs="Arial"/>
          <w:color w:val="000000"/>
        </w:rPr>
        <w:t xml:space="preserve">de familia </w:t>
      </w:r>
      <w:r w:rsidR="004F446B">
        <w:rPr>
          <w:rFonts w:ascii="Arial" w:hAnsi="Arial" w:cs="Arial"/>
          <w:color w:val="000000"/>
        </w:rPr>
        <w:t>y/o cuidadores</w:t>
      </w:r>
      <w:r w:rsidR="002036DE">
        <w:rPr>
          <w:rFonts w:ascii="Arial" w:hAnsi="Arial" w:cs="Arial"/>
          <w:color w:val="000000"/>
        </w:rPr>
        <w:t xml:space="preserve"> </w:t>
      </w:r>
      <w:r w:rsidR="006E73C7">
        <w:rPr>
          <w:rFonts w:ascii="Arial" w:hAnsi="Arial" w:cs="Arial"/>
          <w:color w:val="000000"/>
        </w:rPr>
        <w:t xml:space="preserve">para poder aplicar en sus casas, pero sobre todo el conocimiento que </w:t>
      </w:r>
      <w:r w:rsidR="004F446B">
        <w:rPr>
          <w:rFonts w:ascii="Arial" w:hAnsi="Arial" w:cs="Arial"/>
          <w:color w:val="000000"/>
        </w:rPr>
        <w:t>los adultos mencionados</w:t>
      </w:r>
      <w:r w:rsidR="006E73C7">
        <w:rPr>
          <w:rFonts w:ascii="Arial" w:hAnsi="Arial" w:cs="Arial"/>
          <w:color w:val="000000"/>
        </w:rPr>
        <w:t xml:space="preserve"> adquieran mediante la capacitación y talleres que se pretende impartirles.</w:t>
      </w:r>
    </w:p>
    <w:p w14:paraId="77E0D0ED" w14:textId="1FEBB681" w:rsidR="006E73C7" w:rsidRDefault="006E73C7" w:rsidP="001B031E">
      <w:pPr>
        <w:jc w:val="both"/>
        <w:rPr>
          <w:rFonts w:ascii="Arial" w:hAnsi="Arial" w:cs="Arial"/>
          <w:color w:val="000000"/>
        </w:rPr>
      </w:pPr>
    </w:p>
    <w:p w14:paraId="708911F0" w14:textId="00057705" w:rsidR="00736EE8" w:rsidRPr="004A0122" w:rsidRDefault="00736EE8" w:rsidP="001B031E">
      <w:pPr>
        <w:jc w:val="both"/>
        <w:rPr>
          <w:rFonts w:ascii="Arial" w:hAnsi="Arial" w:cs="Arial"/>
          <w:color w:val="19191A"/>
          <w:shd w:val="clear" w:color="auto" w:fill="FFFFFF"/>
        </w:rPr>
      </w:pPr>
      <w:r w:rsidRPr="004A0122">
        <w:rPr>
          <w:rFonts w:ascii="Arial" w:hAnsi="Arial" w:cs="Arial"/>
          <w:color w:val="19191A"/>
          <w:shd w:val="clear" w:color="auto" w:fill="FFFFFF"/>
        </w:rPr>
        <w:t>Delgado (2020) manifiesta:</w:t>
      </w:r>
    </w:p>
    <w:p w14:paraId="70B5E95F" w14:textId="77777777" w:rsidR="002668B4" w:rsidRDefault="002668B4" w:rsidP="001B031E">
      <w:pPr>
        <w:ind w:left="1276"/>
        <w:jc w:val="both"/>
        <w:rPr>
          <w:rFonts w:ascii="Arial" w:hAnsi="Arial" w:cs="Arial"/>
          <w:color w:val="19191A"/>
          <w:shd w:val="clear" w:color="auto" w:fill="FFFFFF"/>
        </w:rPr>
      </w:pPr>
    </w:p>
    <w:p w14:paraId="30C52E35" w14:textId="3A4D05F1" w:rsidR="006E73C7" w:rsidRDefault="00736EE8" w:rsidP="001B031E">
      <w:pPr>
        <w:ind w:left="1276"/>
        <w:jc w:val="both"/>
        <w:rPr>
          <w:rFonts w:ascii="Arial" w:hAnsi="Arial" w:cs="Arial"/>
          <w:color w:val="19191A"/>
          <w:shd w:val="clear" w:color="auto" w:fill="FFFFFF"/>
        </w:rPr>
      </w:pPr>
      <w:r w:rsidRPr="004A0122">
        <w:rPr>
          <w:rFonts w:ascii="Arial" w:hAnsi="Arial" w:cs="Arial"/>
          <w:color w:val="19191A"/>
          <w:shd w:val="clear" w:color="auto" w:fill="FFFFFF"/>
        </w:rPr>
        <w:t xml:space="preserve">Otro reto del que se habla poco en referencia a la educación en línea es que esta modalidad resalta la </w:t>
      </w:r>
      <w:r w:rsidRPr="004A0122">
        <w:rPr>
          <w:rStyle w:val="Textoennegrita"/>
          <w:rFonts w:ascii="Arial" w:hAnsi="Arial" w:cs="Arial"/>
          <w:b w:val="0"/>
          <w:color w:val="19191A"/>
          <w:shd w:val="clear" w:color="auto" w:fill="FFFFFF"/>
        </w:rPr>
        <w:t>desigualdad socioeconómica que viven millones de familias</w:t>
      </w:r>
      <w:r w:rsidRPr="004A0122">
        <w:rPr>
          <w:rFonts w:ascii="Arial" w:hAnsi="Arial" w:cs="Arial"/>
          <w:b/>
          <w:color w:val="19191A"/>
          <w:shd w:val="clear" w:color="auto" w:fill="FFFFFF"/>
        </w:rPr>
        <w:t>.</w:t>
      </w:r>
      <w:r w:rsidRPr="004A0122">
        <w:rPr>
          <w:rFonts w:ascii="Arial" w:hAnsi="Arial" w:cs="Arial"/>
          <w:color w:val="19191A"/>
          <w:shd w:val="clear" w:color="auto" w:fill="FFFFFF"/>
        </w:rPr>
        <w:t xml:space="preserve"> Lamentablemente, muchos estudiantes no cuentan con la tecnología, el espacio ni el ambiente necesario para poder cumplir con sus expectativas académicas. Además de estas barreras, se encuentra el miedo y la angustia que genera el hecho de que muchos padres de familia </w:t>
      </w:r>
      <w:r w:rsidRPr="004A0122">
        <w:rPr>
          <w:rStyle w:val="Textoennegrita"/>
          <w:rFonts w:ascii="Arial" w:hAnsi="Arial" w:cs="Arial"/>
          <w:b w:val="0"/>
          <w:color w:val="19191A"/>
          <w:shd w:val="clear" w:color="auto" w:fill="FFFFFF"/>
        </w:rPr>
        <w:t>se están quedando sin empleo</w:t>
      </w:r>
      <w:r w:rsidRPr="004A0122">
        <w:rPr>
          <w:rStyle w:val="Textoennegrita"/>
          <w:rFonts w:ascii="Arial" w:hAnsi="Arial" w:cs="Arial"/>
          <w:color w:val="19191A"/>
          <w:shd w:val="clear" w:color="auto" w:fill="FFFFFF"/>
        </w:rPr>
        <w:t xml:space="preserve"> </w:t>
      </w:r>
      <w:r w:rsidRPr="004A0122">
        <w:rPr>
          <w:rFonts w:ascii="Arial" w:hAnsi="Arial" w:cs="Arial"/>
          <w:color w:val="19191A"/>
          <w:shd w:val="clear" w:color="auto" w:fill="FFFFFF"/>
        </w:rPr>
        <w:t>o familiares se est</w:t>
      </w:r>
      <w:r w:rsidR="002668B4">
        <w:rPr>
          <w:rFonts w:ascii="Arial" w:hAnsi="Arial" w:cs="Arial"/>
          <w:color w:val="19191A"/>
          <w:shd w:val="clear" w:color="auto" w:fill="FFFFFF"/>
        </w:rPr>
        <w:t>án enfermando o muriendo. (p</w:t>
      </w:r>
      <w:r w:rsidRPr="004A0122">
        <w:rPr>
          <w:rFonts w:ascii="Arial" w:hAnsi="Arial" w:cs="Arial"/>
          <w:color w:val="19191A"/>
          <w:shd w:val="clear" w:color="auto" w:fill="FFFFFF"/>
        </w:rPr>
        <w:t>. 7)</w:t>
      </w:r>
    </w:p>
    <w:p w14:paraId="37E9BF40" w14:textId="77777777" w:rsidR="002668B4" w:rsidRPr="004A0122" w:rsidRDefault="002668B4" w:rsidP="001B031E">
      <w:pPr>
        <w:ind w:left="1276"/>
        <w:jc w:val="both"/>
        <w:rPr>
          <w:rFonts w:ascii="Arial" w:hAnsi="Arial" w:cs="Arial"/>
          <w:color w:val="000000"/>
        </w:rPr>
      </w:pPr>
    </w:p>
    <w:p w14:paraId="3618C0E3" w14:textId="00DC75E0" w:rsidR="00E63A35" w:rsidRDefault="00046CE8" w:rsidP="001B031E">
      <w:pPr>
        <w:jc w:val="both"/>
        <w:rPr>
          <w:rFonts w:ascii="Arial" w:hAnsi="Arial" w:cs="Arial"/>
          <w:bCs/>
        </w:rPr>
      </w:pPr>
      <w:r w:rsidRPr="00FA3569">
        <w:rPr>
          <w:rFonts w:ascii="Arial" w:hAnsi="Arial" w:cs="Arial"/>
          <w:bCs/>
        </w:rPr>
        <w:t>El</w:t>
      </w:r>
      <w:r w:rsidR="00E63A35" w:rsidRPr="00FA3569">
        <w:rPr>
          <w:rFonts w:ascii="Arial" w:hAnsi="Arial" w:cs="Arial"/>
          <w:bCs/>
        </w:rPr>
        <w:t xml:space="preserve"> proyecto pretende, que de alguna manera apoyemos la tarea del Ministerio de Educación, quienes con la finalidad de mantener los procesos formativos de los estudiantes durante la pandemia de la COVID-19, han publicado el documento “Plan educativo: </w:t>
      </w:r>
      <w:r w:rsidR="00B82508" w:rsidRPr="00FA3569">
        <w:rPr>
          <w:rFonts w:ascii="Arial" w:hAnsi="Arial" w:cs="Arial"/>
          <w:bCs/>
        </w:rPr>
        <w:t>a</w:t>
      </w:r>
      <w:r w:rsidR="00E63A35" w:rsidRPr="00FA3569">
        <w:rPr>
          <w:rFonts w:ascii="Arial" w:hAnsi="Arial" w:cs="Arial"/>
          <w:bCs/>
        </w:rPr>
        <w:t xml:space="preserve">prendamos juntos en casa”, en el mismo se brinda apoyo claro y eficiente a la labor del docente, a los  estudiantes, las autoridades y miembros de los diferentes departamentos de las instituciones educativas, sin embargo hace falta ampliar la guía de acompañamiento a los padres </w:t>
      </w:r>
      <w:r w:rsidR="00AB51FA">
        <w:rPr>
          <w:rFonts w:ascii="Arial" w:hAnsi="Arial" w:cs="Arial"/>
          <w:bCs/>
        </w:rPr>
        <w:t xml:space="preserve">de </w:t>
      </w:r>
      <w:r w:rsidR="00E63A35" w:rsidRPr="00FA3569">
        <w:rPr>
          <w:rFonts w:ascii="Arial" w:hAnsi="Arial" w:cs="Arial"/>
          <w:bCs/>
        </w:rPr>
        <w:t>familia y/o cuidadores.</w:t>
      </w:r>
    </w:p>
    <w:p w14:paraId="24A2BCB6" w14:textId="0419671A" w:rsidR="00CC02EA" w:rsidRDefault="00CC02EA" w:rsidP="001B031E">
      <w:pPr>
        <w:jc w:val="both"/>
        <w:rPr>
          <w:rFonts w:ascii="Arial" w:hAnsi="Arial" w:cs="Arial"/>
          <w:bCs/>
        </w:rPr>
      </w:pPr>
    </w:p>
    <w:p w14:paraId="5D950CC3" w14:textId="69737E15" w:rsidR="00CC02EA" w:rsidRPr="00CC02EA" w:rsidRDefault="00CC02EA" w:rsidP="001B031E">
      <w:pPr>
        <w:jc w:val="both"/>
        <w:rPr>
          <w:rFonts w:ascii="Arial" w:hAnsi="Arial" w:cs="Arial"/>
          <w:bCs/>
          <w:color w:val="FF0000"/>
        </w:rPr>
      </w:pPr>
      <w:r w:rsidRPr="006C2911">
        <w:rPr>
          <w:rFonts w:ascii="Arial" w:hAnsi="Arial" w:cs="Arial"/>
          <w:bCs/>
        </w:rPr>
        <w:t>Se hace entonces necesario que la intervención no sea solamente para los padres de familia y/o cuidadores exclusivamente, sino también se pretende involucrar a la mayor cantidad de docentes de los establecimientos con los que se va a trabajar, para que sean éstos los principales actores educativos en la praxis dentro del aula y también en el asesoramiento a padres de familia con los cuales tienen contacto más directo. De esta manera el proyecto estará contribuyendo con la educación de los niños a nivel familiar y escolar, no solamente de la institución en estudio sino de toda la comunidad</w:t>
      </w:r>
      <w:r>
        <w:rPr>
          <w:rFonts w:ascii="Arial" w:hAnsi="Arial" w:cs="Arial"/>
          <w:bCs/>
          <w:color w:val="FF0000"/>
        </w:rPr>
        <w:t>.</w:t>
      </w:r>
    </w:p>
    <w:p w14:paraId="515F3568" w14:textId="77777777" w:rsidR="00FA3569" w:rsidRDefault="00FA3569" w:rsidP="001B031E">
      <w:pPr>
        <w:jc w:val="both"/>
        <w:rPr>
          <w:rFonts w:ascii="Arial" w:hAnsi="Arial" w:cs="Arial"/>
        </w:rPr>
      </w:pPr>
    </w:p>
    <w:p w14:paraId="3C6B1139" w14:textId="092A4CFF" w:rsidR="00FA3569" w:rsidRDefault="00FA3569" w:rsidP="001B031E">
      <w:pPr>
        <w:jc w:val="both"/>
        <w:rPr>
          <w:rFonts w:ascii="Arial" w:hAnsi="Arial" w:cs="Arial"/>
        </w:rPr>
      </w:pPr>
      <w:r>
        <w:rPr>
          <w:rFonts w:ascii="Arial" w:hAnsi="Arial" w:cs="Arial"/>
        </w:rPr>
        <w:t xml:space="preserve">Posterior al estudio de </w:t>
      </w:r>
      <w:r w:rsidR="002668B4">
        <w:rPr>
          <w:rFonts w:ascii="Arial" w:hAnsi="Arial" w:cs="Arial"/>
        </w:rPr>
        <w:t>c</w:t>
      </w:r>
      <w:r>
        <w:rPr>
          <w:rFonts w:ascii="Arial" w:hAnsi="Arial" w:cs="Arial"/>
        </w:rPr>
        <w:t>asos s</w:t>
      </w:r>
      <w:r w:rsidRPr="00366C87">
        <w:rPr>
          <w:rFonts w:ascii="Arial" w:hAnsi="Arial" w:cs="Arial"/>
        </w:rPr>
        <w:t xml:space="preserve">e pretende </w:t>
      </w:r>
      <w:r>
        <w:rPr>
          <w:rFonts w:ascii="Arial" w:hAnsi="Arial" w:cs="Arial"/>
        </w:rPr>
        <w:t>publicar la investigación en dos revistas científicas indexadas para lograr su difusión en la red</w:t>
      </w:r>
      <w:r w:rsidR="006E21C5">
        <w:rPr>
          <w:rFonts w:ascii="Arial" w:hAnsi="Arial" w:cs="Arial"/>
        </w:rPr>
        <w:t xml:space="preserve"> a nivel mundial</w:t>
      </w:r>
      <w:r w:rsidR="004F446B">
        <w:rPr>
          <w:rFonts w:ascii="Arial" w:hAnsi="Arial" w:cs="Arial"/>
        </w:rPr>
        <w:t xml:space="preserve"> y dar a conocer la realidad del Ecuador y, por otro lado, </w:t>
      </w:r>
      <w:r>
        <w:rPr>
          <w:rFonts w:ascii="Arial" w:hAnsi="Arial" w:cs="Arial"/>
        </w:rPr>
        <w:t xml:space="preserve">dar a conocer los resultados de la intervención </w:t>
      </w:r>
      <w:r>
        <w:rPr>
          <w:rFonts w:ascii="Arial" w:hAnsi="Arial" w:cs="Arial"/>
        </w:rPr>
        <w:lastRenderedPageBreak/>
        <w:t xml:space="preserve">a nivel </w:t>
      </w:r>
      <w:r w:rsidR="006E21C5">
        <w:rPr>
          <w:rFonts w:ascii="Arial" w:hAnsi="Arial" w:cs="Arial"/>
        </w:rPr>
        <w:t xml:space="preserve">internacional </w:t>
      </w:r>
      <w:r>
        <w:rPr>
          <w:rFonts w:ascii="Arial" w:hAnsi="Arial" w:cs="Arial"/>
        </w:rPr>
        <w:t xml:space="preserve">mediante la participación en </w:t>
      </w:r>
      <w:r w:rsidR="002668B4">
        <w:rPr>
          <w:rFonts w:ascii="Arial" w:hAnsi="Arial" w:cs="Arial"/>
        </w:rPr>
        <w:t>congresos nacionales e internacionales</w:t>
      </w:r>
      <w:r w:rsidR="006E21C5">
        <w:rPr>
          <w:rFonts w:ascii="Arial" w:hAnsi="Arial" w:cs="Arial"/>
        </w:rPr>
        <w:t xml:space="preserve"> para socializar la realidad ecuatoriana.</w:t>
      </w:r>
    </w:p>
    <w:p w14:paraId="36D899BF" w14:textId="77777777" w:rsidR="00E07CA6" w:rsidRPr="00FA3569" w:rsidRDefault="00E07CA6" w:rsidP="001B031E">
      <w:pPr>
        <w:jc w:val="both"/>
        <w:rPr>
          <w:rFonts w:ascii="Arial" w:hAnsi="Arial" w:cs="Arial"/>
          <w:bCs/>
        </w:rPr>
      </w:pPr>
    </w:p>
    <w:p w14:paraId="1BDD7034" w14:textId="2EECAE8E" w:rsidR="00DC531D" w:rsidRPr="001A2215" w:rsidRDefault="00DC531D" w:rsidP="009B0C55">
      <w:pPr>
        <w:jc w:val="both"/>
        <w:rPr>
          <w:rFonts w:ascii="Arial" w:hAnsi="Arial" w:cs="Arial"/>
          <w:b/>
        </w:rPr>
      </w:pPr>
      <w:r w:rsidRPr="001A2215">
        <w:rPr>
          <w:rFonts w:ascii="Arial" w:hAnsi="Arial" w:cs="Arial"/>
          <w:b/>
        </w:rPr>
        <w:t>B.1. Introducción</w:t>
      </w:r>
      <w:r w:rsidR="001E1A2B">
        <w:rPr>
          <w:rFonts w:ascii="Arial" w:hAnsi="Arial" w:cs="Arial"/>
          <w:b/>
        </w:rPr>
        <w:t xml:space="preserve"> </w:t>
      </w:r>
      <w:r w:rsidR="00E07CA6">
        <w:rPr>
          <w:rFonts w:ascii="Arial" w:hAnsi="Arial" w:cs="Arial"/>
          <w:b/>
        </w:rPr>
        <w:t xml:space="preserve"> </w:t>
      </w:r>
    </w:p>
    <w:p w14:paraId="19263C75" w14:textId="77777777" w:rsidR="00A0174A" w:rsidRPr="001A2215" w:rsidRDefault="00A0174A" w:rsidP="00DA620C">
      <w:pPr>
        <w:ind w:left="360"/>
        <w:jc w:val="both"/>
        <w:rPr>
          <w:rFonts w:ascii="Arial" w:hAnsi="Arial" w:cs="Arial"/>
          <w:lang w:val="es-ES_tradnl"/>
        </w:rPr>
      </w:pPr>
    </w:p>
    <w:p w14:paraId="025DCF0B" w14:textId="2CC03092" w:rsidR="00B62ED8" w:rsidRPr="00013475" w:rsidRDefault="00B62ED8" w:rsidP="009B0C55">
      <w:pPr>
        <w:jc w:val="both"/>
        <w:rPr>
          <w:rFonts w:ascii="Arial" w:hAnsi="Arial" w:cs="Arial"/>
          <w:lang w:val="es-ES_tradnl"/>
        </w:rPr>
      </w:pPr>
      <w:r w:rsidRPr="00013475">
        <w:rPr>
          <w:rFonts w:ascii="Arial" w:hAnsi="Arial" w:cs="Arial"/>
          <w:lang w:val="es-ES_tradnl"/>
        </w:rPr>
        <w:t xml:space="preserve">El presente proyecto constituye </w:t>
      </w:r>
      <w:r w:rsidRPr="00013475">
        <w:rPr>
          <w:rFonts w:ascii="Arial" w:hAnsi="Arial" w:cs="Arial"/>
        </w:rPr>
        <w:t>la continuación de la invest</w:t>
      </w:r>
      <w:r w:rsidR="00D437EA" w:rsidRPr="00013475">
        <w:rPr>
          <w:rFonts w:ascii="Arial" w:hAnsi="Arial" w:cs="Arial"/>
        </w:rPr>
        <w:t>igación y publicación del libro</w:t>
      </w:r>
      <w:r w:rsidRPr="00013475">
        <w:rPr>
          <w:rFonts w:ascii="Arial" w:hAnsi="Arial" w:cs="Arial"/>
        </w:rPr>
        <w:t xml:space="preserve"> </w:t>
      </w:r>
      <w:r w:rsidRPr="00013475">
        <w:rPr>
          <w:rFonts w:ascii="Arial" w:eastAsia="Arial" w:hAnsi="Arial" w:cs="Arial"/>
          <w:b/>
          <w:bCs/>
        </w:rPr>
        <w:t>DOCENTES Y FAMILIA: EDUCADORES DURANTE LA PANDEMIA</w:t>
      </w:r>
      <w:r w:rsidRPr="00013475">
        <w:rPr>
          <w:rFonts w:ascii="Arial" w:hAnsi="Arial" w:cs="Arial"/>
          <w:lang w:val="es-ES_tradnl"/>
        </w:rPr>
        <w:t>, desarrollado por las mismas investigadoras, quienes ven la necesidad de aplicar los contenidos presentado en el mencionado documento</w:t>
      </w:r>
      <w:r w:rsidR="00143660" w:rsidRPr="00013475">
        <w:rPr>
          <w:rFonts w:ascii="Arial" w:hAnsi="Arial" w:cs="Arial"/>
          <w:lang w:val="es-ES_tradnl"/>
        </w:rPr>
        <w:t xml:space="preserve">; por lo tanto se busca capacitar a padres de familia, docentes </w:t>
      </w:r>
      <w:r w:rsidR="00AB51FA">
        <w:rPr>
          <w:rFonts w:ascii="Arial" w:hAnsi="Arial" w:cs="Arial"/>
          <w:lang w:val="es-ES_tradnl"/>
        </w:rPr>
        <w:t>y/</w:t>
      </w:r>
      <w:r w:rsidR="00143660" w:rsidRPr="00013475">
        <w:rPr>
          <w:rFonts w:ascii="Arial" w:hAnsi="Arial" w:cs="Arial"/>
          <w:lang w:val="es-ES_tradnl"/>
        </w:rPr>
        <w:t>o cuidadores de niños de educación básica en las herramientas que aporten al nuevo rol que cada uno de ellos tuvieron que asumir frente al aparecimiento de la pandemia del COVID-19.</w:t>
      </w:r>
    </w:p>
    <w:p w14:paraId="69AF6FF6" w14:textId="49E08E12" w:rsidR="00143660" w:rsidRPr="00013475" w:rsidRDefault="00143660" w:rsidP="009B0C55">
      <w:pPr>
        <w:jc w:val="both"/>
        <w:rPr>
          <w:rFonts w:ascii="Arial" w:hAnsi="Arial" w:cs="Arial"/>
          <w:lang w:val="es-ES_tradnl"/>
        </w:rPr>
      </w:pPr>
    </w:p>
    <w:p w14:paraId="46B72A2C" w14:textId="24FDDC14" w:rsidR="00143660" w:rsidRPr="00013475" w:rsidRDefault="00143660" w:rsidP="009B0C55">
      <w:pPr>
        <w:jc w:val="both"/>
        <w:rPr>
          <w:rFonts w:ascii="Arial" w:hAnsi="Arial" w:cs="Arial"/>
          <w:lang w:val="es-ES_tradnl"/>
        </w:rPr>
      </w:pPr>
      <w:r w:rsidRPr="00013475">
        <w:rPr>
          <w:rFonts w:ascii="Arial" w:hAnsi="Arial" w:cs="Arial"/>
          <w:lang w:val="es-ES_tradnl"/>
        </w:rPr>
        <w:t xml:space="preserve">Se vive en el mundo y particularmente en el Ecuador, una época difícil a partir de marzo del 2020, que lejos de mejorar la situación, </w:t>
      </w:r>
      <w:r w:rsidR="00FD37C0" w:rsidRPr="00013475">
        <w:rPr>
          <w:rFonts w:ascii="Arial" w:hAnsi="Arial" w:cs="Arial"/>
          <w:lang w:val="es-ES_tradnl"/>
        </w:rPr>
        <w:t>esta va presentando cambios y mutaciones debido a las variantes del virus que van apareciendo, sin embargo, estudios científicos demuestran que la población “debe adaptarse” a las condiciones de vida actuales</w:t>
      </w:r>
      <w:r w:rsidR="00955CCC" w:rsidRPr="00013475">
        <w:rPr>
          <w:rFonts w:ascii="Arial" w:hAnsi="Arial" w:cs="Arial"/>
          <w:lang w:val="es-ES_tradnl"/>
        </w:rPr>
        <w:t xml:space="preserve"> en todos los campos, esta investigación compete a </w:t>
      </w:r>
      <w:r w:rsidRPr="00013475">
        <w:rPr>
          <w:rFonts w:ascii="Arial" w:hAnsi="Arial" w:cs="Arial"/>
          <w:lang w:val="es-ES_tradnl"/>
        </w:rPr>
        <w:t xml:space="preserve">la educación, </w:t>
      </w:r>
      <w:r w:rsidR="00955CCC" w:rsidRPr="00013475">
        <w:rPr>
          <w:rFonts w:ascii="Arial" w:hAnsi="Arial" w:cs="Arial"/>
          <w:lang w:val="es-ES_tradnl"/>
        </w:rPr>
        <w:t xml:space="preserve">en donde </w:t>
      </w:r>
      <w:r w:rsidRPr="00013475">
        <w:rPr>
          <w:rFonts w:ascii="Arial" w:hAnsi="Arial" w:cs="Arial"/>
          <w:lang w:val="es-ES_tradnl"/>
        </w:rPr>
        <w:t>se busca cada vez formas, mecanismos y estrategias de</w:t>
      </w:r>
      <w:r w:rsidR="00FD37C0" w:rsidRPr="00013475">
        <w:rPr>
          <w:rFonts w:ascii="Arial" w:hAnsi="Arial" w:cs="Arial"/>
          <w:lang w:val="es-ES_tradnl"/>
        </w:rPr>
        <w:t xml:space="preserve"> apoyo</w:t>
      </w:r>
      <w:r w:rsidR="00955CCC" w:rsidRPr="00013475">
        <w:rPr>
          <w:rFonts w:ascii="Arial" w:hAnsi="Arial" w:cs="Arial"/>
          <w:lang w:val="es-ES_tradnl"/>
        </w:rPr>
        <w:t xml:space="preserve"> a todos los actores involucrados,</w:t>
      </w:r>
      <w:r w:rsidR="00FD37C0" w:rsidRPr="00013475">
        <w:rPr>
          <w:rFonts w:ascii="Arial" w:hAnsi="Arial" w:cs="Arial"/>
          <w:lang w:val="es-ES_tradnl"/>
        </w:rPr>
        <w:t xml:space="preserve"> para continuar</w:t>
      </w:r>
      <w:r w:rsidRPr="00013475">
        <w:rPr>
          <w:rFonts w:ascii="Arial" w:hAnsi="Arial" w:cs="Arial"/>
          <w:lang w:val="es-ES_tradnl"/>
        </w:rPr>
        <w:t xml:space="preserve"> </w:t>
      </w:r>
      <w:r w:rsidR="00955CCC" w:rsidRPr="00013475">
        <w:rPr>
          <w:rFonts w:ascii="Arial" w:hAnsi="Arial" w:cs="Arial"/>
          <w:lang w:val="es-ES_tradnl"/>
        </w:rPr>
        <w:t>desarrollando el proceso de enseñanza aprendizaje.</w:t>
      </w:r>
    </w:p>
    <w:p w14:paraId="39F0A63C" w14:textId="5905E886" w:rsidR="0062421F" w:rsidRPr="00013475" w:rsidRDefault="0062421F" w:rsidP="009B0C55">
      <w:pPr>
        <w:jc w:val="both"/>
        <w:rPr>
          <w:rFonts w:ascii="Arial" w:hAnsi="Arial" w:cs="Arial"/>
          <w:lang w:val="es-ES_tradnl"/>
        </w:rPr>
      </w:pPr>
    </w:p>
    <w:p w14:paraId="76400054" w14:textId="7FCF8317" w:rsidR="005377C6" w:rsidRDefault="0062421F" w:rsidP="009B0C55">
      <w:pPr>
        <w:jc w:val="both"/>
        <w:rPr>
          <w:rFonts w:ascii="Arial" w:hAnsi="Arial" w:cs="Arial"/>
          <w:lang w:val="es-ES_tradnl"/>
        </w:rPr>
      </w:pPr>
      <w:r w:rsidRPr="00013475">
        <w:rPr>
          <w:rFonts w:ascii="Arial" w:hAnsi="Arial" w:cs="Arial"/>
          <w:lang w:val="es-ES_tradnl"/>
        </w:rPr>
        <w:t>Las instituciones educativas tanto fiscales como particulares no tuvieron otra opción que acogerse a la educación virtual, sin embargo, muchas de ellas se vieron en la penosa necesidad de cerrar debido a que no contaban con recursos económicos para continuar atendiendo a sus estudiantes, en otros casos, las instituciones particulares debieron bajar los costos de pensiones y despedir a docentes buscando la forma de acomodarse a dicha situación</w:t>
      </w:r>
      <w:r w:rsidR="005377C6" w:rsidRPr="00013475">
        <w:rPr>
          <w:rFonts w:ascii="Arial" w:hAnsi="Arial" w:cs="Arial"/>
          <w:lang w:val="es-ES_tradnl"/>
        </w:rPr>
        <w:t>, tal como señala</w:t>
      </w:r>
      <w:r w:rsidR="00BD5B94">
        <w:rPr>
          <w:rFonts w:ascii="Arial" w:hAnsi="Arial" w:cs="Arial"/>
          <w:lang w:val="es-ES_tradnl"/>
        </w:rPr>
        <w:t xml:space="preserve"> </w:t>
      </w:r>
      <w:r w:rsidR="00BD5B94">
        <w:rPr>
          <w:rFonts w:ascii="Arial" w:hAnsi="Arial" w:cs="Arial"/>
          <w:lang w:val="es-ES_tradnl"/>
        </w:rPr>
        <w:fldChar w:fldCharType="begin" w:fldLock="1"/>
      </w:r>
      <w:r w:rsidR="00BD5B94">
        <w:rPr>
          <w:rFonts w:ascii="Arial" w:hAnsi="Arial" w:cs="Arial"/>
          <w:lang w:val="es-ES_tradnl"/>
        </w:rPr>
        <w:instrText>ADDIN CSL_CITATION {"citationItems":[{"id":"ITEM-1","itemData":{"ISBN":"9788578110796","ISSN":"1098-6596","PMID":"25246403","abstract":"The research entitled: Educational Plan “Aprendamos Juntos en Casa” and its consequences in the teaching-learning process in Ecuador 2020, its objective was to determine the consequences that generated the application of the Educational Plan “Aprendamos Juntos en Casa”, to establish its effectiveness or failure. in the teachinglearning process; Le Flore's theory of constructivism (2000) based on learning in virtual environments, it was a qualitative investigation with a phenomenological design; The versions of teachers, parents and students about the educational changes generated by the pandemic and how they affected them were taken, the interview technique was used and as an instrument, the interview guide. It was obtained as a result that at the beginning the virtual study was complicated, but later the community adapted to this new modality; considering that the pandemic continued, they had to become more involved in the online system; the prospect of virtual education improved; however, they did not consider it suitable to continue with virtual classes once the pandemic was over, because they assured that virtuality has left many gaps in students; since despite being promoted to the next higher year, they do not have the necessary knowledge to face the new academic year correctly","author":[{"dropping-particle":"","family":"León L.","given":"","non-dropping-particle":"","parse-names":false,"suffix":""}],"id":"ITEM-1","issue":"October 2013","issued":{"date-parts":[["2021"]]},"page":"1-126","title":"Plan educativo aprendamos juntos en casa y sus consecuencias en el proceso de enseñanza - aprendizaje en el Ecuador 2020","type":"article-journal"},"uris":["http://www.mendeley.com/documents/?uuid=4fef61d8-61b6-4e25-9094-813efe2f7b02"]}],"mendeley":{"formattedCitation":"(León L., 2021)","plainTextFormattedCitation":"(León L., 2021)","previouslyFormattedCitation":"(León L., 2021)"},"properties":{"noteIndex":0},"schema":"https://github.com/citation-style-language/schema/raw/master/csl-citation.json"}</w:instrText>
      </w:r>
      <w:r w:rsidR="00BD5B94">
        <w:rPr>
          <w:rFonts w:ascii="Arial" w:hAnsi="Arial" w:cs="Arial"/>
          <w:lang w:val="es-ES_tradnl"/>
        </w:rPr>
        <w:fldChar w:fldCharType="separate"/>
      </w:r>
      <w:r w:rsidR="00BD5B94" w:rsidRPr="00BD5B94">
        <w:rPr>
          <w:rFonts w:ascii="Arial" w:hAnsi="Arial" w:cs="Arial"/>
          <w:noProof/>
          <w:lang w:val="es-ES_tradnl"/>
        </w:rPr>
        <w:t>(León L., 2021)</w:t>
      </w:r>
      <w:r w:rsidR="00BD5B94">
        <w:rPr>
          <w:rFonts w:ascii="Arial" w:hAnsi="Arial" w:cs="Arial"/>
          <w:lang w:val="es-ES_tradnl"/>
        </w:rPr>
        <w:fldChar w:fldCharType="end"/>
      </w:r>
    </w:p>
    <w:p w14:paraId="56E51013" w14:textId="77777777" w:rsidR="002668B4" w:rsidRPr="00013475" w:rsidRDefault="002668B4" w:rsidP="009B0C55">
      <w:pPr>
        <w:jc w:val="both"/>
        <w:rPr>
          <w:rFonts w:ascii="Arial" w:hAnsi="Arial" w:cs="Arial"/>
          <w:lang w:val="es-ES_tradnl"/>
        </w:rPr>
      </w:pPr>
    </w:p>
    <w:p w14:paraId="52B653BE" w14:textId="6213051B" w:rsidR="0062421F" w:rsidRPr="00013475" w:rsidRDefault="0062421F" w:rsidP="005377C6">
      <w:pPr>
        <w:ind w:left="708"/>
        <w:jc w:val="both"/>
        <w:rPr>
          <w:rFonts w:ascii="Arial" w:hAnsi="Arial" w:cs="Arial"/>
          <w:lang w:val="es-ES_tradnl"/>
        </w:rPr>
      </w:pPr>
      <w:r w:rsidRPr="00013475">
        <w:rPr>
          <w:rFonts w:ascii="Arial" w:hAnsi="Arial" w:cs="Arial"/>
          <w:lang w:val="es-ES_tradnl"/>
        </w:rPr>
        <w:t xml:space="preserve">Esta tendencia educativa no sólo afectó a padres de familia e instituciones educativas; sino también a docentes; muchos fueron desvinculados laboralmente y los que mantuvieron sus trabajos debieron adquirir equipos tecnológicos actualizados, </w:t>
      </w:r>
      <w:r w:rsidR="009E63BF" w:rsidRPr="00013475">
        <w:rPr>
          <w:rFonts w:ascii="Arial" w:hAnsi="Arial" w:cs="Arial"/>
          <w:lang w:val="es-ES_tradnl"/>
        </w:rPr>
        <w:t>contratando servicios de internet con suficiente cobertura que evitara interferencias de conectividad durante las videoconferencias; convirtiéndose esto en un desafío para todos los ciudadano</w:t>
      </w:r>
      <w:r w:rsidR="00D437EA" w:rsidRPr="00013475">
        <w:rPr>
          <w:rFonts w:ascii="Arial" w:hAnsi="Arial" w:cs="Arial"/>
          <w:lang w:val="es-ES_tradnl"/>
        </w:rPr>
        <w:t>s, ya que, no fue fácil llevar</w:t>
      </w:r>
      <w:r w:rsidR="009E63BF" w:rsidRPr="00013475">
        <w:rPr>
          <w:rFonts w:ascii="Arial" w:hAnsi="Arial" w:cs="Arial"/>
          <w:lang w:val="es-ES_tradnl"/>
        </w:rPr>
        <w:t xml:space="preserve"> la escuela a la casa.</w:t>
      </w:r>
    </w:p>
    <w:p w14:paraId="5771A257" w14:textId="0587B7BB" w:rsidR="00955CCC" w:rsidRPr="00013475" w:rsidRDefault="00955CCC" w:rsidP="009B0C55">
      <w:pPr>
        <w:jc w:val="both"/>
        <w:rPr>
          <w:rFonts w:ascii="Arial" w:hAnsi="Arial" w:cs="Arial"/>
          <w:lang w:val="es-ES_tradnl"/>
        </w:rPr>
      </w:pPr>
    </w:p>
    <w:p w14:paraId="42A03888" w14:textId="48E9E743" w:rsidR="000D7B78" w:rsidRPr="00013475" w:rsidRDefault="000D7B78" w:rsidP="009B0C55">
      <w:pPr>
        <w:jc w:val="both"/>
        <w:rPr>
          <w:rFonts w:ascii="Arial" w:hAnsi="Arial" w:cs="Arial"/>
          <w:lang w:val="es-ES_tradnl"/>
        </w:rPr>
      </w:pPr>
      <w:r w:rsidRPr="00013475">
        <w:rPr>
          <w:rFonts w:ascii="Arial" w:hAnsi="Arial" w:cs="Arial"/>
          <w:lang w:val="es-ES_tradnl"/>
        </w:rPr>
        <w:t xml:space="preserve">Dentro de este contexto y visualizando el futuro educativo, se pretende realizar intervenciones mediante talleres, capacitaciones y conversatorios, con padres de familia sobre el apoyo pedagógico en los procesos de enseñanza aprendizaje en casa para los </w:t>
      </w:r>
      <w:r w:rsidR="00A24672">
        <w:rPr>
          <w:rFonts w:ascii="Arial" w:hAnsi="Arial" w:cs="Arial"/>
          <w:lang w:val="es-ES_tradnl"/>
        </w:rPr>
        <w:t xml:space="preserve">niños </w:t>
      </w:r>
      <w:r w:rsidRPr="00013475">
        <w:rPr>
          <w:rFonts w:ascii="Arial" w:hAnsi="Arial" w:cs="Arial"/>
          <w:lang w:val="es-ES_tradnl"/>
        </w:rPr>
        <w:t xml:space="preserve">de educación general básica, en tres instituciones educativas de los sectores rurales, en las provincias de Manabí, </w:t>
      </w:r>
      <w:r w:rsidR="00A24672">
        <w:rPr>
          <w:rFonts w:ascii="Arial" w:hAnsi="Arial" w:cs="Arial"/>
          <w:lang w:val="es-ES_tradnl"/>
        </w:rPr>
        <w:t>Sucumbíos</w:t>
      </w:r>
      <w:r w:rsidRPr="00013475">
        <w:rPr>
          <w:rFonts w:ascii="Arial" w:hAnsi="Arial" w:cs="Arial"/>
          <w:lang w:val="es-ES_tradnl"/>
        </w:rPr>
        <w:t xml:space="preserve"> y Loja.</w:t>
      </w:r>
    </w:p>
    <w:p w14:paraId="6CFAC892" w14:textId="3E31A37F" w:rsidR="002D4FB0" w:rsidRPr="00013475" w:rsidRDefault="002D4FB0" w:rsidP="009B0C55">
      <w:pPr>
        <w:jc w:val="both"/>
        <w:rPr>
          <w:rFonts w:ascii="Arial" w:hAnsi="Arial" w:cs="Arial"/>
          <w:lang w:val="es-ES_tradnl"/>
        </w:rPr>
      </w:pPr>
    </w:p>
    <w:p w14:paraId="1DBEA2D7" w14:textId="2F47BE07" w:rsidR="002D4FB0" w:rsidRPr="00013475" w:rsidRDefault="00013475" w:rsidP="002D4FB0">
      <w:pPr>
        <w:shd w:val="clear" w:color="auto" w:fill="FFFFFF"/>
        <w:rPr>
          <w:rFonts w:ascii="Arial" w:hAnsi="Arial" w:cs="Arial"/>
          <w:sz w:val="25"/>
          <w:szCs w:val="25"/>
        </w:rPr>
      </w:pPr>
      <w:r w:rsidRPr="00013475">
        <w:rPr>
          <w:rFonts w:ascii="Arial" w:hAnsi="Arial" w:cs="Arial"/>
          <w:sz w:val="25"/>
          <w:szCs w:val="25"/>
        </w:rPr>
        <w:fldChar w:fldCharType="begin" w:fldLock="1"/>
      </w:r>
      <w:r>
        <w:rPr>
          <w:rFonts w:ascii="Arial" w:hAnsi="Arial" w:cs="Arial"/>
          <w:sz w:val="25"/>
          <w:szCs w:val="25"/>
        </w:rPr>
        <w:instrText>ADDIN CSL_CITATION {"citationItems":[{"id":"ITEM-1","itemData":{"abstract":"El presente artículo tiene como finalidad presentar una opinión desde diferentes perspectivas de análisis, en cuanto al rol que cumple la familia en la educación, y cómo este se ha visto afectado en su normalidad por la actual pandemia; apoyando su fundamentación en diferentes aspectos de la vida cotidiana, como la experiencia que se tiene con familiares cercanos quienes hacen parte de la adecuación del proceso educativo en diferentes instituciones educativas, la experiencia en la práctica docente y, sin lugar a duda, la experiencia como estudiantes de la Universidad de Nariño. Además, aspectos generales de las legalidades que se estipulan en cuanto a los deberes de la familia en el proceso educativo y su función para garantizar el debido cumplimiento de estos, tratando de llegar a una reflexión que permita visualizar, analizar e indagar el ámbito educativo en tiempos de pandemia.","author":[{"dropping-particle":"","family":"Narváez","given":"Daniela","non-dropping-particle":"","parse-names":false,"suffix":""},{"dropping-particle":"","family":"Yépez","given":"Jenny","non-dropping-particle":"","parse-names":false,"suffix":""}],"id":"ITEM-1","issued":{"date-parts":[["2020"]]},"title":"Tiempos de pandemia y el papel de la familia en la educación","type":"article-journal"},"uris":["http://www.mendeley.com/documents/?uuid=9b0a5bce-2cda-4924-ae5d-6a2858870060"]}],"mendeley":{"formattedCitation":"(Narváez &amp; Yépez, 2020)","plainTextFormattedCitation":"(Narváez &amp; Yépez, 2020)","previouslyFormattedCitation":"(Narváez &amp; Yépez, 2020)"},"properties":{"noteIndex":0},"schema":"https://github.com/citation-style-language/schema/raw/master/csl-citation.json"}</w:instrText>
      </w:r>
      <w:r w:rsidRPr="00013475">
        <w:rPr>
          <w:rFonts w:ascii="Arial" w:hAnsi="Arial" w:cs="Arial"/>
          <w:sz w:val="25"/>
          <w:szCs w:val="25"/>
        </w:rPr>
        <w:fldChar w:fldCharType="separate"/>
      </w:r>
      <w:r w:rsidRPr="00013475">
        <w:rPr>
          <w:rFonts w:ascii="Arial" w:hAnsi="Arial" w:cs="Arial"/>
          <w:noProof/>
          <w:sz w:val="25"/>
          <w:szCs w:val="25"/>
        </w:rPr>
        <w:t>Narváez &amp; Yépez</w:t>
      </w:r>
      <w:r w:rsidR="00E07CA6">
        <w:rPr>
          <w:rFonts w:ascii="Arial" w:hAnsi="Arial" w:cs="Arial"/>
          <w:noProof/>
          <w:sz w:val="25"/>
          <w:szCs w:val="25"/>
        </w:rPr>
        <w:t xml:space="preserve"> (</w:t>
      </w:r>
      <w:r w:rsidRPr="00013475">
        <w:rPr>
          <w:rFonts w:ascii="Arial" w:hAnsi="Arial" w:cs="Arial"/>
          <w:noProof/>
          <w:sz w:val="25"/>
          <w:szCs w:val="25"/>
        </w:rPr>
        <w:t>2020)</w:t>
      </w:r>
      <w:r w:rsidRPr="00013475">
        <w:rPr>
          <w:rFonts w:ascii="Arial" w:hAnsi="Arial" w:cs="Arial"/>
          <w:sz w:val="25"/>
          <w:szCs w:val="25"/>
        </w:rPr>
        <w:fldChar w:fldCharType="end"/>
      </w:r>
      <w:r w:rsidRPr="00013475">
        <w:rPr>
          <w:rFonts w:ascii="Arial" w:hAnsi="Arial" w:cs="Arial"/>
          <w:sz w:val="25"/>
          <w:szCs w:val="25"/>
        </w:rPr>
        <w:t xml:space="preserve"> </w:t>
      </w:r>
      <w:r w:rsidR="002D4FB0" w:rsidRPr="00013475">
        <w:rPr>
          <w:rFonts w:ascii="Arial" w:hAnsi="Arial" w:cs="Arial"/>
          <w:sz w:val="25"/>
          <w:szCs w:val="25"/>
        </w:rPr>
        <w:t>manifiesta</w:t>
      </w:r>
      <w:r w:rsidRPr="00013475">
        <w:rPr>
          <w:rFonts w:ascii="Arial" w:hAnsi="Arial" w:cs="Arial"/>
          <w:sz w:val="25"/>
          <w:szCs w:val="25"/>
        </w:rPr>
        <w:t>n</w:t>
      </w:r>
      <w:r w:rsidR="002D4FB0" w:rsidRPr="00013475">
        <w:rPr>
          <w:rFonts w:ascii="Arial" w:hAnsi="Arial" w:cs="Arial"/>
          <w:sz w:val="25"/>
          <w:szCs w:val="25"/>
        </w:rPr>
        <w:t xml:space="preserve"> que:</w:t>
      </w:r>
    </w:p>
    <w:p w14:paraId="18042307" w14:textId="77777777" w:rsidR="002668B4" w:rsidRDefault="002668B4" w:rsidP="00B04773">
      <w:pPr>
        <w:shd w:val="clear" w:color="auto" w:fill="FFFFFF"/>
        <w:ind w:left="708"/>
        <w:rPr>
          <w:rFonts w:ascii="Arial" w:hAnsi="Arial" w:cs="Arial"/>
          <w:sz w:val="25"/>
          <w:szCs w:val="25"/>
        </w:rPr>
      </w:pPr>
    </w:p>
    <w:p w14:paraId="3DE5B455" w14:textId="77BFE6BF" w:rsidR="00B04773" w:rsidRPr="00013475" w:rsidRDefault="002D4FB0" w:rsidP="00AB51FA">
      <w:pPr>
        <w:shd w:val="clear" w:color="auto" w:fill="FFFFFF"/>
        <w:ind w:left="708"/>
        <w:jc w:val="both"/>
        <w:rPr>
          <w:rFonts w:ascii="Arial" w:hAnsi="Arial" w:cs="Arial"/>
          <w:sz w:val="25"/>
          <w:szCs w:val="25"/>
        </w:rPr>
      </w:pPr>
      <w:r w:rsidRPr="00013475">
        <w:rPr>
          <w:rFonts w:ascii="Arial" w:hAnsi="Arial" w:cs="Arial"/>
          <w:sz w:val="25"/>
          <w:szCs w:val="25"/>
        </w:rPr>
        <w:t xml:space="preserve">Es necesario </w:t>
      </w:r>
      <w:r w:rsidR="00B04773" w:rsidRPr="00013475">
        <w:rPr>
          <w:rFonts w:ascii="Arial" w:hAnsi="Arial" w:cs="Arial"/>
          <w:sz w:val="25"/>
          <w:szCs w:val="25"/>
        </w:rPr>
        <w:t>replantearse</w:t>
      </w:r>
      <w:r w:rsidRPr="00013475">
        <w:rPr>
          <w:rFonts w:ascii="Arial" w:hAnsi="Arial" w:cs="Arial"/>
          <w:sz w:val="25"/>
          <w:szCs w:val="25"/>
        </w:rPr>
        <w:t xml:space="preserve"> la manera en cómo se ha estado llevando el proceso educativo en la actualidad. Las reformas en</w:t>
      </w:r>
      <w:r w:rsidR="00B04773" w:rsidRPr="00013475">
        <w:rPr>
          <w:rFonts w:ascii="Arial" w:hAnsi="Arial" w:cs="Arial"/>
          <w:sz w:val="25"/>
          <w:szCs w:val="25"/>
        </w:rPr>
        <w:t xml:space="preserve"> </w:t>
      </w:r>
      <w:r w:rsidRPr="00013475">
        <w:rPr>
          <w:rFonts w:ascii="Arial" w:hAnsi="Arial" w:cs="Arial"/>
          <w:sz w:val="25"/>
          <w:szCs w:val="25"/>
        </w:rPr>
        <w:t>los PEI de las</w:t>
      </w:r>
      <w:r w:rsidR="00B04773" w:rsidRPr="00013475">
        <w:rPr>
          <w:rFonts w:ascii="Arial" w:hAnsi="Arial" w:cs="Arial"/>
          <w:sz w:val="25"/>
          <w:szCs w:val="25"/>
        </w:rPr>
        <w:t xml:space="preserve"> instituciones y centros educativos son evidentemente necesarias para estar </w:t>
      </w:r>
      <w:r w:rsidR="00B04773" w:rsidRPr="00013475">
        <w:rPr>
          <w:rFonts w:ascii="Arial" w:hAnsi="Arial" w:cs="Arial"/>
          <w:sz w:val="25"/>
          <w:szCs w:val="25"/>
        </w:rPr>
        <w:lastRenderedPageBreak/>
        <w:t>preparados en casos de emergencia. Para ello, preparar planes de acción de acuerdo con la situación, involucra más a las familias y brindarles apoyo será fundamental para que la educación continúe y esta sea brindada con calidad para que sea apropiada de manera significativa para todos.</w:t>
      </w:r>
    </w:p>
    <w:p w14:paraId="0F91860B" w14:textId="77777777" w:rsidR="002668B4" w:rsidRDefault="002668B4" w:rsidP="009B0C55">
      <w:pPr>
        <w:jc w:val="both"/>
        <w:rPr>
          <w:rFonts w:ascii="Arial" w:hAnsi="Arial" w:cs="Arial"/>
          <w:lang w:val="es-ES_tradnl"/>
        </w:rPr>
      </w:pPr>
    </w:p>
    <w:p w14:paraId="115A0E57" w14:textId="0969A58E" w:rsidR="002D4FB0" w:rsidRDefault="00B04773" w:rsidP="009B0C55">
      <w:pPr>
        <w:jc w:val="both"/>
        <w:rPr>
          <w:rFonts w:ascii="Arial" w:hAnsi="Arial" w:cs="Arial"/>
          <w:lang w:val="es-ES_tradnl"/>
        </w:rPr>
      </w:pPr>
      <w:r w:rsidRPr="00013475">
        <w:rPr>
          <w:rFonts w:ascii="Arial" w:hAnsi="Arial" w:cs="Arial"/>
          <w:lang w:val="es-ES_tradnl"/>
        </w:rPr>
        <w:t xml:space="preserve">Aspectos que en esta investigación se consideran, por lo tanto, las estrategias de intervención que en el documento se desarrollan serán compartidas con los padres de familia de las instituciones mencionadas, previo a ello se aplicará </w:t>
      </w:r>
      <w:r w:rsidR="00AB51FA">
        <w:rPr>
          <w:rFonts w:ascii="Arial" w:hAnsi="Arial" w:cs="Arial"/>
          <w:lang w:val="es-ES_tradnl"/>
        </w:rPr>
        <w:t>“</w:t>
      </w:r>
      <w:r w:rsidRPr="00013475">
        <w:rPr>
          <w:rFonts w:ascii="Arial" w:hAnsi="Arial" w:cs="Arial"/>
          <w:lang w:val="es-ES_tradnl"/>
        </w:rPr>
        <w:t>in situ</w:t>
      </w:r>
      <w:r w:rsidR="00AB51FA">
        <w:rPr>
          <w:rFonts w:ascii="Arial" w:hAnsi="Arial" w:cs="Arial"/>
          <w:lang w:val="es-ES_tradnl"/>
        </w:rPr>
        <w:t>”</w:t>
      </w:r>
      <w:r w:rsidRPr="00013475">
        <w:rPr>
          <w:rFonts w:ascii="Arial" w:hAnsi="Arial" w:cs="Arial"/>
          <w:lang w:val="es-ES_tradnl"/>
        </w:rPr>
        <w:t xml:space="preserve">, la metodología historias de vida para identificar de forma específica, las necesidades educativas en estos sectores. </w:t>
      </w:r>
    </w:p>
    <w:p w14:paraId="3500E53F" w14:textId="0326A430" w:rsidR="00B7580F" w:rsidRDefault="00B7580F" w:rsidP="009B0C55">
      <w:pPr>
        <w:jc w:val="both"/>
        <w:rPr>
          <w:rFonts w:ascii="Arial" w:hAnsi="Arial" w:cs="Arial"/>
          <w:lang w:val="es-ES_tradnl"/>
        </w:rPr>
      </w:pPr>
    </w:p>
    <w:p w14:paraId="2F98B99C" w14:textId="772894D1" w:rsidR="00B7580F" w:rsidRPr="00B7580F" w:rsidRDefault="00A37738" w:rsidP="009B0C55">
      <w:pPr>
        <w:jc w:val="both"/>
        <w:rPr>
          <w:rFonts w:ascii="Arial" w:hAnsi="Arial" w:cs="Arial"/>
          <w:color w:val="FF0000"/>
          <w:lang w:val="es-ES_tradnl"/>
        </w:rPr>
      </w:pPr>
      <w:r>
        <w:rPr>
          <w:rFonts w:ascii="Arial" w:hAnsi="Arial" w:cs="Arial"/>
          <w:color w:val="FF0000"/>
          <w:lang w:val="es-ES_tradnl"/>
        </w:rPr>
        <w:t xml:space="preserve"> </w:t>
      </w:r>
    </w:p>
    <w:p w14:paraId="0F41E115" w14:textId="3DA424B1" w:rsidR="00C23043" w:rsidRPr="001A2215" w:rsidRDefault="00C23043" w:rsidP="00D437EA">
      <w:pPr>
        <w:jc w:val="both"/>
        <w:rPr>
          <w:rFonts w:ascii="Arial" w:hAnsi="Arial" w:cs="Arial"/>
          <w:b/>
        </w:rPr>
      </w:pPr>
    </w:p>
    <w:p w14:paraId="3A8EB1A5" w14:textId="7D872B28" w:rsidR="00C23043" w:rsidRPr="002668B4" w:rsidRDefault="003F53A1" w:rsidP="00330E98">
      <w:pPr>
        <w:jc w:val="both"/>
        <w:rPr>
          <w:rFonts w:ascii="Arial" w:hAnsi="Arial" w:cs="Arial"/>
          <w:b/>
          <w:bCs/>
          <w:lang w:val="es-ES_tradnl"/>
        </w:rPr>
      </w:pPr>
      <w:r w:rsidRPr="002668B4">
        <w:rPr>
          <w:rFonts w:ascii="Arial" w:hAnsi="Arial" w:cs="Arial"/>
          <w:b/>
          <w:bCs/>
          <w:lang w:val="es-ES_tradnl"/>
        </w:rPr>
        <w:t>OBJETIVOS</w:t>
      </w:r>
    </w:p>
    <w:p w14:paraId="2EE21E20" w14:textId="77777777" w:rsidR="002F2012" w:rsidRPr="002668B4" w:rsidRDefault="002F2012" w:rsidP="003F26D5">
      <w:pPr>
        <w:ind w:left="360"/>
        <w:jc w:val="both"/>
        <w:rPr>
          <w:rFonts w:ascii="Arial" w:hAnsi="Arial" w:cs="Arial"/>
          <w:lang w:val="es-ES_tradnl"/>
        </w:rPr>
      </w:pPr>
    </w:p>
    <w:p w14:paraId="486FC208" w14:textId="77777777" w:rsidR="001A2215" w:rsidRPr="002668B4" w:rsidRDefault="002F2012" w:rsidP="001A2215">
      <w:pPr>
        <w:jc w:val="both"/>
        <w:rPr>
          <w:rFonts w:ascii="Arial" w:hAnsi="Arial" w:cs="Arial"/>
          <w:b/>
          <w:lang w:val="es-ES_tradnl"/>
        </w:rPr>
      </w:pPr>
      <w:r w:rsidRPr="002668B4">
        <w:rPr>
          <w:rFonts w:ascii="Arial" w:hAnsi="Arial" w:cs="Arial"/>
          <w:b/>
          <w:lang w:val="es-ES_tradnl"/>
        </w:rPr>
        <w:t>Objetivo General:</w:t>
      </w:r>
      <w:r w:rsidR="00C23043" w:rsidRPr="002668B4">
        <w:rPr>
          <w:rFonts w:ascii="Arial" w:hAnsi="Arial" w:cs="Arial"/>
          <w:b/>
          <w:lang w:val="es-ES_tradnl"/>
        </w:rPr>
        <w:t xml:space="preserve"> </w:t>
      </w:r>
    </w:p>
    <w:p w14:paraId="25126F8F" w14:textId="77777777" w:rsidR="001A2215" w:rsidRPr="002668B4" w:rsidRDefault="001A2215" w:rsidP="001A2215">
      <w:pPr>
        <w:jc w:val="both"/>
        <w:rPr>
          <w:rFonts w:ascii="Arial" w:hAnsi="Arial" w:cs="Arial"/>
          <w:lang w:val="es-ES_tradnl"/>
        </w:rPr>
      </w:pPr>
    </w:p>
    <w:p w14:paraId="465A48D6" w14:textId="1453CFFA" w:rsidR="00942078" w:rsidRPr="002668B4" w:rsidRDefault="001A2215" w:rsidP="001A2215">
      <w:pPr>
        <w:jc w:val="both"/>
        <w:rPr>
          <w:rFonts w:ascii="Arial" w:hAnsi="Arial" w:cs="Arial"/>
          <w:lang w:val="es-ES_tradnl"/>
        </w:rPr>
      </w:pPr>
      <w:r w:rsidRPr="002668B4">
        <w:rPr>
          <w:rFonts w:ascii="Arial" w:hAnsi="Arial" w:cs="Arial"/>
          <w:lang w:val="es-ES_tradnl"/>
        </w:rPr>
        <w:t xml:space="preserve">Realizar intervenciones con padres de familia </w:t>
      </w:r>
      <w:r w:rsidR="00AB51FA">
        <w:rPr>
          <w:rFonts w:ascii="Arial" w:hAnsi="Arial" w:cs="Arial"/>
          <w:lang w:val="es-ES_tradnl"/>
        </w:rPr>
        <w:t xml:space="preserve">y/o cuidadores </w:t>
      </w:r>
      <w:r w:rsidRPr="002668B4">
        <w:rPr>
          <w:rFonts w:ascii="Arial" w:hAnsi="Arial" w:cs="Arial"/>
          <w:lang w:val="es-ES_tradnl"/>
        </w:rPr>
        <w:t>sobre el apoyo pedagógico en los procesos de enseñanza en casa para los niños</w:t>
      </w:r>
      <w:r w:rsidR="002668B4">
        <w:rPr>
          <w:rFonts w:ascii="Arial" w:hAnsi="Arial" w:cs="Arial"/>
          <w:lang w:val="es-ES_tradnl"/>
        </w:rPr>
        <w:t xml:space="preserve"> y adolescentes </w:t>
      </w:r>
      <w:r w:rsidRPr="002668B4">
        <w:rPr>
          <w:rFonts w:ascii="Arial" w:hAnsi="Arial" w:cs="Arial"/>
          <w:lang w:val="es-ES_tradnl"/>
        </w:rPr>
        <w:t>de educación general básica</w:t>
      </w:r>
    </w:p>
    <w:p w14:paraId="65AE5D7E" w14:textId="77777777" w:rsidR="00B82508" w:rsidRPr="002668B4" w:rsidRDefault="00B82508" w:rsidP="00B82508">
      <w:pPr>
        <w:jc w:val="both"/>
        <w:rPr>
          <w:rFonts w:ascii="Arial" w:hAnsi="Arial" w:cs="Arial"/>
          <w:b/>
        </w:rPr>
      </w:pPr>
    </w:p>
    <w:p w14:paraId="0B995CAB" w14:textId="0721F620" w:rsidR="003F26D5" w:rsidRPr="002668B4" w:rsidRDefault="002F2012" w:rsidP="009B0C55">
      <w:pPr>
        <w:jc w:val="both"/>
        <w:rPr>
          <w:rFonts w:ascii="Arial" w:hAnsi="Arial" w:cs="Arial"/>
          <w:b/>
        </w:rPr>
      </w:pPr>
      <w:r w:rsidRPr="002668B4">
        <w:rPr>
          <w:rFonts w:ascii="Arial" w:hAnsi="Arial" w:cs="Arial"/>
          <w:b/>
        </w:rPr>
        <w:t>Objetivos Específicos:</w:t>
      </w:r>
      <w:r w:rsidR="00CE56EF" w:rsidRPr="002668B4">
        <w:rPr>
          <w:rFonts w:ascii="Arial" w:hAnsi="Arial" w:cs="Arial"/>
          <w:b/>
        </w:rPr>
        <w:t xml:space="preserve"> </w:t>
      </w:r>
    </w:p>
    <w:p w14:paraId="264D6317" w14:textId="77777777" w:rsidR="006C3C2F" w:rsidRPr="002668B4" w:rsidRDefault="006C3C2F" w:rsidP="003F26D5">
      <w:pPr>
        <w:ind w:left="360"/>
        <w:jc w:val="both"/>
        <w:rPr>
          <w:rFonts w:ascii="Arial" w:hAnsi="Arial" w:cs="Arial"/>
          <w:lang w:val="es-ES_tradnl"/>
        </w:rPr>
      </w:pPr>
    </w:p>
    <w:p w14:paraId="222225C5" w14:textId="7314C305" w:rsidR="001A2215" w:rsidRPr="002668B4" w:rsidRDefault="001A2215" w:rsidP="005D1FC4">
      <w:pPr>
        <w:pStyle w:val="Prrafodelista"/>
        <w:numPr>
          <w:ilvl w:val="0"/>
          <w:numId w:val="47"/>
        </w:numPr>
        <w:jc w:val="both"/>
        <w:rPr>
          <w:rFonts w:ascii="Arial" w:hAnsi="Arial" w:cs="Arial"/>
          <w:lang w:val="es-ES_tradnl"/>
        </w:rPr>
      </w:pPr>
      <w:r w:rsidRPr="002668B4">
        <w:rPr>
          <w:rFonts w:ascii="Arial" w:hAnsi="Arial" w:cs="Arial"/>
          <w:lang w:val="es-ES_tradnl"/>
        </w:rPr>
        <w:t xml:space="preserve">Realizar visitas </w:t>
      </w:r>
      <w:r w:rsidR="00AB51FA">
        <w:rPr>
          <w:rFonts w:ascii="Arial" w:hAnsi="Arial" w:cs="Arial"/>
          <w:lang w:val="es-ES_tradnl"/>
        </w:rPr>
        <w:t>“</w:t>
      </w:r>
      <w:r w:rsidRPr="002668B4">
        <w:rPr>
          <w:rFonts w:ascii="Arial" w:hAnsi="Arial" w:cs="Arial"/>
          <w:lang w:val="es-ES_tradnl"/>
        </w:rPr>
        <w:t>in situ</w:t>
      </w:r>
      <w:r w:rsidR="00AB51FA">
        <w:rPr>
          <w:rFonts w:ascii="Arial" w:hAnsi="Arial" w:cs="Arial"/>
          <w:lang w:val="es-ES_tradnl"/>
        </w:rPr>
        <w:t>”</w:t>
      </w:r>
      <w:r w:rsidRPr="002668B4">
        <w:rPr>
          <w:rFonts w:ascii="Arial" w:hAnsi="Arial" w:cs="Arial"/>
          <w:lang w:val="es-ES_tradnl"/>
        </w:rPr>
        <w:t xml:space="preserve"> con la metodología historias de vida, para identificar las problemáticas sociales dadas en el marco de la emergencia en</w:t>
      </w:r>
      <w:r w:rsidR="00A24672">
        <w:rPr>
          <w:rFonts w:ascii="Arial" w:hAnsi="Arial" w:cs="Arial"/>
          <w:lang w:val="es-ES_tradnl"/>
        </w:rPr>
        <w:t xml:space="preserve"> una muestra de instituciones educativas de las regiones costa, sierra y oriente. </w:t>
      </w:r>
    </w:p>
    <w:p w14:paraId="2506D64F" w14:textId="50836043" w:rsidR="00A24672" w:rsidRDefault="002D4FB0" w:rsidP="00A24672">
      <w:pPr>
        <w:pStyle w:val="Prrafodelista"/>
        <w:numPr>
          <w:ilvl w:val="0"/>
          <w:numId w:val="47"/>
        </w:numPr>
        <w:jc w:val="both"/>
        <w:rPr>
          <w:rFonts w:ascii="Arial" w:hAnsi="Arial" w:cs="Arial"/>
          <w:lang w:val="es-ES_tradnl"/>
        </w:rPr>
      </w:pPr>
      <w:r w:rsidRPr="00A24672">
        <w:rPr>
          <w:rFonts w:ascii="Arial" w:hAnsi="Arial" w:cs="Arial"/>
          <w:lang w:val="es-ES_tradnl"/>
        </w:rPr>
        <w:t xml:space="preserve">Desarrollar </w:t>
      </w:r>
      <w:r w:rsidR="005D1FC4" w:rsidRPr="00A24672">
        <w:rPr>
          <w:rFonts w:ascii="Arial" w:hAnsi="Arial" w:cs="Arial"/>
          <w:lang w:val="es-ES_tradnl"/>
        </w:rPr>
        <w:t xml:space="preserve">estrategias de </w:t>
      </w:r>
      <w:r w:rsidR="001A2215" w:rsidRPr="00A24672">
        <w:rPr>
          <w:rFonts w:ascii="Arial" w:hAnsi="Arial" w:cs="Arial"/>
          <w:lang w:val="es-ES_tradnl"/>
        </w:rPr>
        <w:t>intervención para padres de familia</w:t>
      </w:r>
      <w:r w:rsidR="00673F3E" w:rsidRPr="00A24672">
        <w:rPr>
          <w:rFonts w:ascii="Arial" w:hAnsi="Arial" w:cs="Arial"/>
          <w:lang w:val="es-ES_tradnl"/>
        </w:rPr>
        <w:t xml:space="preserve"> </w:t>
      </w:r>
      <w:r w:rsidR="00A24672" w:rsidRPr="002668B4">
        <w:rPr>
          <w:rFonts w:ascii="Arial" w:hAnsi="Arial" w:cs="Arial"/>
          <w:lang w:val="es-ES_tradnl"/>
        </w:rPr>
        <w:t>en</w:t>
      </w:r>
      <w:r w:rsidR="00A24672">
        <w:rPr>
          <w:rFonts w:ascii="Arial" w:hAnsi="Arial" w:cs="Arial"/>
          <w:lang w:val="es-ES_tradnl"/>
        </w:rPr>
        <w:t xml:space="preserve"> una muestra de instituciones educativas de las regiones costa, sierra y oriente.</w:t>
      </w:r>
    </w:p>
    <w:p w14:paraId="3406358F" w14:textId="2876FE37" w:rsidR="001A2215" w:rsidRDefault="001A2215" w:rsidP="00A24672">
      <w:pPr>
        <w:pStyle w:val="Prrafodelista"/>
        <w:numPr>
          <w:ilvl w:val="0"/>
          <w:numId w:val="47"/>
        </w:numPr>
        <w:jc w:val="both"/>
        <w:rPr>
          <w:rFonts w:ascii="Arial" w:hAnsi="Arial" w:cs="Arial"/>
          <w:lang w:val="es-ES_tradnl"/>
        </w:rPr>
      </w:pPr>
      <w:r w:rsidRPr="00A24672">
        <w:rPr>
          <w:rFonts w:ascii="Arial" w:hAnsi="Arial" w:cs="Arial"/>
          <w:lang w:val="es-ES_tradnl"/>
        </w:rPr>
        <w:t xml:space="preserve">Difundir los resultados del proyecto mediante artículos científicos en eventos nacionales e internacionales.  </w:t>
      </w:r>
    </w:p>
    <w:p w14:paraId="78033EB9" w14:textId="0AC66EA8" w:rsidR="00B7580F" w:rsidRPr="00B7580F" w:rsidRDefault="00A37738" w:rsidP="00B7580F">
      <w:pPr>
        <w:pStyle w:val="Prrafodelista"/>
        <w:ind w:left="360"/>
        <w:jc w:val="both"/>
        <w:rPr>
          <w:rFonts w:ascii="Arial" w:hAnsi="Arial" w:cs="Arial"/>
          <w:color w:val="FF0000"/>
          <w:lang w:val="es-ES_tradnl"/>
        </w:rPr>
      </w:pPr>
      <w:r>
        <w:rPr>
          <w:rFonts w:ascii="Arial" w:hAnsi="Arial" w:cs="Arial"/>
          <w:color w:val="FF0000"/>
          <w:lang w:val="es-ES_tradnl"/>
        </w:rPr>
        <w:t xml:space="preserve"> </w:t>
      </w:r>
    </w:p>
    <w:p w14:paraId="39E49378" w14:textId="77777777" w:rsidR="00EF2BA6" w:rsidRPr="001A2215" w:rsidRDefault="00EF2BA6" w:rsidP="00A47246">
      <w:pPr>
        <w:ind w:left="360"/>
        <w:jc w:val="both"/>
        <w:rPr>
          <w:rFonts w:ascii="Arial" w:hAnsi="Arial" w:cs="Arial"/>
          <w:lang w:val="es-ES_tradnl"/>
        </w:rPr>
      </w:pPr>
    </w:p>
    <w:p w14:paraId="10FA3E62" w14:textId="66C0260C" w:rsidR="00DC531D" w:rsidRPr="001A2215" w:rsidRDefault="00DC531D" w:rsidP="009B0C55">
      <w:pPr>
        <w:jc w:val="both"/>
        <w:rPr>
          <w:rFonts w:ascii="Arial" w:hAnsi="Arial" w:cs="Arial"/>
          <w:b/>
        </w:rPr>
      </w:pPr>
      <w:r w:rsidRPr="001A2215">
        <w:rPr>
          <w:rFonts w:ascii="Arial" w:hAnsi="Arial" w:cs="Arial"/>
          <w:b/>
        </w:rPr>
        <w:t>B.2. Metodología</w:t>
      </w:r>
      <w:r w:rsidR="00A37738">
        <w:rPr>
          <w:rFonts w:ascii="Arial" w:hAnsi="Arial" w:cs="Arial"/>
          <w:b/>
        </w:rPr>
        <w:t xml:space="preserve"> </w:t>
      </w:r>
      <w:r w:rsidR="00F053B1">
        <w:rPr>
          <w:rFonts w:ascii="Arial" w:hAnsi="Arial" w:cs="Arial"/>
          <w:b/>
        </w:rPr>
        <w:t xml:space="preserve"> </w:t>
      </w:r>
    </w:p>
    <w:p w14:paraId="6B37FCA2" w14:textId="77777777" w:rsidR="004846BD" w:rsidRPr="001A2215" w:rsidRDefault="004846BD" w:rsidP="00303349">
      <w:pPr>
        <w:ind w:left="360"/>
        <w:jc w:val="both"/>
        <w:rPr>
          <w:rFonts w:ascii="Arial" w:hAnsi="Arial" w:cs="Arial"/>
          <w:lang w:val="es-ES_tradnl"/>
        </w:rPr>
      </w:pPr>
    </w:p>
    <w:p w14:paraId="5F5924AB" w14:textId="57B4B91E" w:rsidR="000857EC" w:rsidRPr="001A2215" w:rsidRDefault="000857EC" w:rsidP="002668B4">
      <w:pPr>
        <w:jc w:val="both"/>
        <w:rPr>
          <w:rFonts w:ascii="Arial" w:hAnsi="Arial"/>
          <w:bCs/>
          <w:lang w:val="es-ES_tradnl"/>
        </w:rPr>
      </w:pPr>
      <w:r w:rsidRPr="001A2215">
        <w:rPr>
          <w:rFonts w:ascii="Arial" w:hAnsi="Arial"/>
          <w:bCs/>
          <w:lang w:val="es-ES_tradnl"/>
        </w:rPr>
        <w:t xml:space="preserve">La presente propuesta busca hacer una recogida de los planteamientos dados en materia de educación durante emergencias, con el fin de </w:t>
      </w:r>
      <w:r w:rsidR="002668B4">
        <w:rPr>
          <w:rFonts w:ascii="Arial" w:hAnsi="Arial"/>
          <w:bCs/>
          <w:lang w:val="es-ES_tradnl"/>
        </w:rPr>
        <w:t>r</w:t>
      </w:r>
      <w:r w:rsidR="002668B4" w:rsidRPr="002668B4">
        <w:rPr>
          <w:rFonts w:ascii="Arial" w:hAnsi="Arial" w:cs="Arial"/>
          <w:lang w:val="es-ES_tradnl"/>
        </w:rPr>
        <w:t>ealizar intervenciones con padres de familia sobre el apoyo pedagógico en los procesos de enseñanza en casa para los niños</w:t>
      </w:r>
      <w:r w:rsidR="004B4053">
        <w:rPr>
          <w:rFonts w:ascii="Arial" w:hAnsi="Arial" w:cs="Arial"/>
          <w:lang w:val="es-ES_tradnl"/>
        </w:rPr>
        <w:t xml:space="preserve"> </w:t>
      </w:r>
      <w:r w:rsidR="002668B4">
        <w:rPr>
          <w:rFonts w:ascii="Arial" w:hAnsi="Arial" w:cs="Arial"/>
          <w:lang w:val="es-ES_tradnl"/>
        </w:rPr>
        <w:t xml:space="preserve">y adolescentes </w:t>
      </w:r>
      <w:r w:rsidR="002668B4" w:rsidRPr="002668B4">
        <w:rPr>
          <w:rFonts w:ascii="Arial" w:hAnsi="Arial" w:cs="Arial"/>
          <w:lang w:val="es-ES_tradnl"/>
        </w:rPr>
        <w:t>de educación general básica</w:t>
      </w:r>
      <w:r w:rsidRPr="001A2215">
        <w:rPr>
          <w:rFonts w:ascii="Arial" w:hAnsi="Arial"/>
          <w:bCs/>
          <w:lang w:val="es-ES_tradnl"/>
        </w:rPr>
        <w:t xml:space="preserve">. Este estudio utilizará el diseño de investigación </w:t>
      </w:r>
      <w:r w:rsidR="002668B4">
        <w:rPr>
          <w:rFonts w:ascii="Arial" w:hAnsi="Arial"/>
          <w:bCs/>
          <w:lang w:val="es-ES_tradnl"/>
        </w:rPr>
        <w:t>basado en grupo control</w:t>
      </w:r>
      <w:r w:rsidR="004014A3">
        <w:rPr>
          <w:rFonts w:ascii="Arial" w:hAnsi="Arial"/>
          <w:bCs/>
          <w:lang w:val="es-ES_tradnl"/>
        </w:rPr>
        <w:t xml:space="preserve"> de los participantes</w:t>
      </w:r>
      <w:r w:rsidRPr="001A2215">
        <w:rPr>
          <w:rFonts w:ascii="Arial" w:hAnsi="Arial"/>
          <w:bCs/>
          <w:lang w:val="es-ES_tradnl"/>
        </w:rPr>
        <w:t>.</w:t>
      </w:r>
    </w:p>
    <w:p w14:paraId="79E093CD" w14:textId="579FEB0A" w:rsidR="000857EC" w:rsidRDefault="000857EC" w:rsidP="000857EC">
      <w:pPr>
        <w:pStyle w:val="6Karinatextodecuerpo"/>
        <w:ind w:left="426"/>
        <w:jc w:val="both"/>
        <w:rPr>
          <w:rFonts w:ascii="Arial" w:hAnsi="Arial"/>
          <w:bCs w:val="0"/>
          <w:color w:val="auto"/>
          <w:sz w:val="24"/>
          <w:szCs w:val="24"/>
          <w:lang w:val="es-ES_tradnl" w:eastAsia="es-ES"/>
        </w:rPr>
      </w:pPr>
    </w:p>
    <w:p w14:paraId="37931DF4" w14:textId="46E98D80" w:rsidR="000857EC" w:rsidRPr="001A2215" w:rsidRDefault="004014A3" w:rsidP="004B4053">
      <w:pPr>
        <w:shd w:val="clear" w:color="auto" w:fill="FFFFFF"/>
        <w:jc w:val="both"/>
        <w:rPr>
          <w:rFonts w:ascii="Arial" w:hAnsi="Arial"/>
          <w:bCs/>
          <w:lang w:val="es-ES_tradnl"/>
        </w:rPr>
      </w:pPr>
      <w:r>
        <w:rPr>
          <w:rFonts w:ascii="Arial" w:hAnsi="Arial" w:cs="Arial"/>
          <w:sz w:val="25"/>
          <w:szCs w:val="25"/>
        </w:rPr>
        <w:t>La muestra estudiada estará compuesta por tres instituciones educativas, una por cada región</w:t>
      </w:r>
      <w:r w:rsidR="004B4053">
        <w:rPr>
          <w:rFonts w:ascii="Arial" w:hAnsi="Arial" w:cs="Arial"/>
          <w:sz w:val="25"/>
          <w:szCs w:val="25"/>
        </w:rPr>
        <w:t xml:space="preserve"> natural del Ecuador</w:t>
      </w:r>
      <w:r>
        <w:rPr>
          <w:rFonts w:ascii="Arial" w:hAnsi="Arial" w:cs="Arial"/>
          <w:sz w:val="25"/>
          <w:szCs w:val="25"/>
        </w:rPr>
        <w:t xml:space="preserve">, siendo la </w:t>
      </w:r>
      <w:r>
        <w:rPr>
          <w:rFonts w:ascii="Arial" w:eastAsia="Arial" w:hAnsi="Arial" w:cs="Arial"/>
          <w:bCs/>
        </w:rPr>
        <w:t xml:space="preserve">Escuela de Básica “Dr. Edison Calle Loaiza” </w:t>
      </w:r>
      <w:r w:rsidRPr="00F97592">
        <w:rPr>
          <w:rFonts w:ascii="Arial" w:eastAsia="Arial" w:hAnsi="Arial" w:cs="Arial"/>
          <w:bCs/>
        </w:rPr>
        <w:t xml:space="preserve">de la </w:t>
      </w:r>
      <w:r>
        <w:rPr>
          <w:rFonts w:ascii="Arial" w:eastAsia="Arial" w:hAnsi="Arial" w:cs="Arial"/>
          <w:bCs/>
        </w:rPr>
        <w:t>ciudad de Loja</w:t>
      </w:r>
      <w:r w:rsidRPr="00F97592">
        <w:rPr>
          <w:rFonts w:ascii="Arial" w:eastAsia="Arial" w:hAnsi="Arial" w:cs="Arial"/>
          <w:bCs/>
        </w:rPr>
        <w:t>,</w:t>
      </w:r>
      <w:r>
        <w:rPr>
          <w:rFonts w:ascii="Arial" w:eastAsia="Arial" w:hAnsi="Arial" w:cs="Arial"/>
          <w:bCs/>
        </w:rPr>
        <w:t xml:space="preserve"> </w:t>
      </w:r>
      <w:r w:rsidRPr="00F97592">
        <w:rPr>
          <w:rFonts w:ascii="Arial" w:eastAsia="Arial" w:hAnsi="Arial" w:cs="Arial"/>
          <w:bCs/>
        </w:rPr>
        <w:t>Unidad Educativa Fiscal “Rubén Darío”</w:t>
      </w:r>
      <w:r>
        <w:rPr>
          <w:rFonts w:ascii="Arial" w:eastAsia="Arial" w:hAnsi="Arial" w:cs="Arial"/>
          <w:bCs/>
        </w:rPr>
        <w:t xml:space="preserve"> de la ciudad de Lago Agrio y</w:t>
      </w:r>
      <w:r w:rsidRPr="00F97592">
        <w:rPr>
          <w:rFonts w:ascii="Arial" w:eastAsia="Arial" w:hAnsi="Arial" w:cs="Arial"/>
          <w:bCs/>
        </w:rPr>
        <w:t xml:space="preserve"> la Unidad Educativa Fiscal “Pedro Gual” en la ciudad de Portoviejo</w:t>
      </w:r>
      <w:r>
        <w:rPr>
          <w:rFonts w:ascii="Arial" w:hAnsi="Arial" w:cs="Arial"/>
          <w:sz w:val="25"/>
          <w:szCs w:val="25"/>
        </w:rPr>
        <w:t>,  de  las cuales se involucrará a los padres de familia y a la autoridad de cada institución educativa</w:t>
      </w:r>
      <w:r w:rsidR="00010876">
        <w:rPr>
          <w:rFonts w:ascii="Arial" w:hAnsi="Arial" w:cs="Arial"/>
          <w:sz w:val="25"/>
          <w:szCs w:val="25"/>
        </w:rPr>
        <w:t>.</w:t>
      </w:r>
      <w:r>
        <w:rPr>
          <w:rFonts w:ascii="Arial" w:hAnsi="Arial" w:cs="Arial"/>
          <w:sz w:val="25"/>
          <w:szCs w:val="25"/>
        </w:rPr>
        <w:t xml:space="preserve"> La elección de los participantes del grupo control se efec</w:t>
      </w:r>
      <w:r w:rsidR="00010876">
        <w:rPr>
          <w:rFonts w:ascii="Arial" w:hAnsi="Arial" w:cs="Arial"/>
          <w:sz w:val="25"/>
          <w:szCs w:val="25"/>
        </w:rPr>
        <w:t>t</w:t>
      </w:r>
      <w:r>
        <w:rPr>
          <w:rFonts w:ascii="Arial" w:hAnsi="Arial" w:cs="Arial"/>
          <w:sz w:val="25"/>
          <w:szCs w:val="25"/>
        </w:rPr>
        <w:t xml:space="preserve">uará previas reuniones con la autoridad,  ya  que  se  procurará seleccionar  a personas   con   características   sociodemográficas   similares (edad de los niños) a las del grupo </w:t>
      </w:r>
      <w:r>
        <w:rPr>
          <w:rFonts w:ascii="Arial" w:hAnsi="Arial" w:cs="Arial"/>
          <w:sz w:val="25"/>
          <w:szCs w:val="25"/>
        </w:rPr>
        <w:lastRenderedPageBreak/>
        <w:t xml:space="preserve">experimental, teniéndose en cuenta que no hubiesen realizado previamente ningún curso relacionado con orientaciones para trabajar en casa las actividades educativas de sus hijos </w:t>
      </w:r>
      <w:r w:rsidR="000857EC" w:rsidRPr="001A2215">
        <w:rPr>
          <w:rFonts w:ascii="Arial" w:hAnsi="Arial"/>
          <w:bCs/>
          <w:lang w:val="es-ES_tradnl"/>
        </w:rPr>
        <w:t xml:space="preserve">(Sampieri, Fernández y Baptista, 2005). </w:t>
      </w:r>
    </w:p>
    <w:p w14:paraId="21F0E47F" w14:textId="77777777" w:rsidR="000857EC" w:rsidRPr="001A2215" w:rsidRDefault="000857EC" w:rsidP="000857EC">
      <w:pPr>
        <w:pStyle w:val="6Karinatextodecuerpo"/>
        <w:jc w:val="both"/>
        <w:rPr>
          <w:lang w:val="es-MX"/>
        </w:rPr>
      </w:pPr>
    </w:p>
    <w:p w14:paraId="04A90DCA" w14:textId="34E94515" w:rsidR="007F65C8" w:rsidRPr="001A2215" w:rsidRDefault="00FB6794" w:rsidP="009B0C55">
      <w:pPr>
        <w:jc w:val="both"/>
        <w:rPr>
          <w:rFonts w:ascii="Arial" w:hAnsi="Arial" w:cs="Arial"/>
          <w:b/>
        </w:rPr>
      </w:pPr>
      <w:r w:rsidRPr="001A2215">
        <w:rPr>
          <w:rFonts w:ascii="Arial" w:hAnsi="Arial" w:cs="Arial"/>
          <w:b/>
        </w:rPr>
        <w:t>B.3. Resultados esperados e indicadores</w:t>
      </w:r>
      <w:r w:rsidR="004F46E7">
        <w:rPr>
          <w:rFonts w:ascii="Arial" w:hAnsi="Arial" w:cs="Arial"/>
          <w:b/>
        </w:rPr>
        <w:t xml:space="preserve"> </w:t>
      </w:r>
    </w:p>
    <w:p w14:paraId="6482A139" w14:textId="77777777" w:rsidR="00FB6794" w:rsidRPr="001A2215" w:rsidRDefault="00FB6794" w:rsidP="007F65C8">
      <w:pPr>
        <w:ind w:left="360"/>
        <w:jc w:val="both"/>
        <w:rPr>
          <w:rFonts w:ascii="Arial" w:hAnsi="Arial" w:cs="Arial"/>
          <w:lang w:val="es-ES_tradnl"/>
        </w:rPr>
      </w:pPr>
    </w:p>
    <w:p w14:paraId="26564EC9" w14:textId="77777777" w:rsidR="002B03E8" w:rsidRPr="001A2215" w:rsidRDefault="002B03E8" w:rsidP="00EA5AE6">
      <w:pPr>
        <w:jc w:val="both"/>
        <w:rPr>
          <w:rFonts w:ascii="Arial" w:hAnsi="Arial" w:cs="Arial"/>
          <w:lang w:val="es-ES_tradnl"/>
        </w:rPr>
      </w:pPr>
      <w:r w:rsidRPr="001A2215">
        <w:rPr>
          <w:rFonts w:ascii="Arial" w:hAnsi="Arial" w:cs="Arial"/>
          <w:lang w:val="es-ES_tradnl"/>
        </w:rPr>
        <w:t xml:space="preserve">Para la descripción de los resultados, se muestra las diferentes actividades a ser aplicadas, así como su indicador de medición: </w:t>
      </w:r>
    </w:p>
    <w:p w14:paraId="2DDD2197" w14:textId="77777777" w:rsidR="002B03E8" w:rsidRPr="001A2215" w:rsidRDefault="002B03E8" w:rsidP="000857EC">
      <w:pPr>
        <w:ind w:left="426"/>
        <w:jc w:val="both"/>
        <w:rPr>
          <w:rFonts w:ascii="Arial" w:hAnsi="Arial" w:cs="Arial"/>
          <w:lang w:val="es-ES_tradnl"/>
        </w:rPr>
      </w:pPr>
    </w:p>
    <w:p w14:paraId="74D8250F" w14:textId="6C7401E1" w:rsidR="00A24672" w:rsidRPr="00A24672" w:rsidRDefault="000857EC" w:rsidP="00A24672">
      <w:pPr>
        <w:jc w:val="both"/>
        <w:rPr>
          <w:rFonts w:ascii="Arial" w:hAnsi="Arial" w:cs="Arial"/>
          <w:b/>
          <w:lang w:val="es-ES_tradnl"/>
        </w:rPr>
      </w:pPr>
      <w:r w:rsidRPr="00A24672">
        <w:rPr>
          <w:rFonts w:ascii="Arial" w:hAnsi="Arial" w:cs="Arial"/>
          <w:b/>
          <w:lang w:val="es-ES_tradnl"/>
        </w:rPr>
        <w:t xml:space="preserve">Resultado 1. </w:t>
      </w:r>
      <w:r w:rsidR="00A24672" w:rsidRPr="00A24672">
        <w:rPr>
          <w:rFonts w:ascii="Arial" w:hAnsi="Arial" w:cs="Arial"/>
          <w:b/>
          <w:lang w:val="es-ES_tradnl"/>
        </w:rPr>
        <w:t>Realiza</w:t>
      </w:r>
      <w:r w:rsidR="004014A3">
        <w:rPr>
          <w:rFonts w:ascii="Arial" w:hAnsi="Arial" w:cs="Arial"/>
          <w:b/>
          <w:lang w:val="es-ES_tradnl"/>
        </w:rPr>
        <w:t xml:space="preserve">das tres </w:t>
      </w:r>
      <w:r w:rsidR="00A24672" w:rsidRPr="00A24672">
        <w:rPr>
          <w:rFonts w:ascii="Arial" w:hAnsi="Arial" w:cs="Arial"/>
          <w:b/>
          <w:lang w:val="es-ES_tradnl"/>
        </w:rPr>
        <w:t xml:space="preserve">visitas in situ con la metodología historias de vida, para identificar las problemáticas sociales dadas en el marco de la emergencia en una muestra de instituciones educativas de las regiones costa, sierra y oriente. </w:t>
      </w:r>
    </w:p>
    <w:p w14:paraId="2D03E0FB" w14:textId="212DCB2C" w:rsidR="000857EC" w:rsidRPr="00A24672" w:rsidRDefault="000857EC" w:rsidP="00EA5AE6">
      <w:pPr>
        <w:jc w:val="both"/>
        <w:rPr>
          <w:rFonts w:ascii="Arial" w:hAnsi="Arial" w:cs="Arial"/>
          <w:b/>
          <w:lang w:val="es-ES_tradnl"/>
        </w:rPr>
      </w:pPr>
    </w:p>
    <w:p w14:paraId="245E163B" w14:textId="62A0AC0D" w:rsidR="002B03E8" w:rsidRPr="001A2215" w:rsidRDefault="006C744D" w:rsidP="00EA5AE6">
      <w:pPr>
        <w:jc w:val="both"/>
        <w:rPr>
          <w:rFonts w:ascii="Arial" w:hAnsi="Arial" w:cs="Arial"/>
          <w:lang w:val="es-ES_tradnl"/>
        </w:rPr>
      </w:pPr>
      <w:r>
        <w:rPr>
          <w:rFonts w:ascii="Arial" w:hAnsi="Arial" w:cs="Arial"/>
          <w:lang w:val="es-ES_tradnl"/>
        </w:rPr>
        <w:t xml:space="preserve">Indicador 1: </w:t>
      </w:r>
      <w:r w:rsidRPr="006C2911">
        <w:rPr>
          <w:rFonts w:ascii="Arial" w:hAnsi="Arial" w:cs="Arial"/>
          <w:lang w:val="es-ES_tradnl"/>
        </w:rPr>
        <w:t xml:space="preserve">A los </w:t>
      </w:r>
      <w:r w:rsidR="002D2C5D" w:rsidRPr="006C2911">
        <w:rPr>
          <w:rFonts w:ascii="Arial" w:hAnsi="Arial" w:cs="Arial"/>
          <w:lang w:val="es-ES_tradnl"/>
        </w:rPr>
        <w:t>seis</w:t>
      </w:r>
      <w:r w:rsidRPr="006C2911">
        <w:rPr>
          <w:rFonts w:ascii="Arial" w:hAnsi="Arial" w:cs="Arial"/>
          <w:lang w:val="es-ES_tradnl"/>
        </w:rPr>
        <w:t xml:space="preserve"> </w:t>
      </w:r>
      <w:r w:rsidR="002D2C5D" w:rsidRPr="006C2911">
        <w:rPr>
          <w:rFonts w:ascii="Arial" w:hAnsi="Arial" w:cs="Arial"/>
          <w:lang w:val="es-ES_tradnl"/>
        </w:rPr>
        <w:t xml:space="preserve">meses del proyecto </w:t>
      </w:r>
      <w:r w:rsidR="002D2C5D">
        <w:rPr>
          <w:rFonts w:ascii="Arial" w:hAnsi="Arial" w:cs="Arial"/>
          <w:lang w:val="es-ES_tradnl"/>
        </w:rPr>
        <w:t>se</w:t>
      </w:r>
      <w:r w:rsidR="002B03E8" w:rsidRPr="001A2215">
        <w:rPr>
          <w:rFonts w:ascii="Arial" w:hAnsi="Arial" w:cs="Arial"/>
          <w:lang w:val="es-ES_tradnl"/>
        </w:rPr>
        <w:t xml:space="preserve"> </w:t>
      </w:r>
      <w:r w:rsidR="004014A3">
        <w:rPr>
          <w:rFonts w:ascii="Arial" w:hAnsi="Arial" w:cs="Arial"/>
          <w:lang w:val="es-ES_tradnl"/>
        </w:rPr>
        <w:t>conoce las historias de vida de los niños y adolescentes según la muestra de instituciones educativas</w:t>
      </w:r>
      <w:r w:rsidR="002B03E8" w:rsidRPr="001A2215">
        <w:rPr>
          <w:rFonts w:ascii="Arial" w:hAnsi="Arial" w:cs="Arial"/>
          <w:lang w:val="es-ES_tradnl"/>
        </w:rPr>
        <w:t>.</w:t>
      </w:r>
    </w:p>
    <w:p w14:paraId="052AE3FB" w14:textId="668DF335" w:rsidR="002B03E8" w:rsidRPr="006C2911" w:rsidRDefault="002B03E8" w:rsidP="00EA5AE6">
      <w:pPr>
        <w:jc w:val="both"/>
        <w:rPr>
          <w:rFonts w:ascii="Arial" w:hAnsi="Arial" w:cs="Arial"/>
          <w:lang w:val="es-ES_tradnl"/>
        </w:rPr>
      </w:pPr>
      <w:r w:rsidRPr="006C2911">
        <w:rPr>
          <w:rFonts w:ascii="Arial" w:hAnsi="Arial" w:cs="Arial"/>
          <w:lang w:val="es-ES_tradnl"/>
        </w:rPr>
        <w:t>Acti</w:t>
      </w:r>
      <w:r w:rsidR="00EA5AE6" w:rsidRPr="006C2911">
        <w:rPr>
          <w:rFonts w:ascii="Arial" w:hAnsi="Arial" w:cs="Arial"/>
          <w:lang w:val="es-ES_tradnl"/>
        </w:rPr>
        <w:t xml:space="preserve">vidad 1.1. </w:t>
      </w:r>
      <w:r w:rsidR="004014A3" w:rsidRPr="006C2911">
        <w:rPr>
          <w:rFonts w:ascii="Arial" w:hAnsi="Arial" w:cs="Arial"/>
          <w:lang w:val="es-ES_tradnl"/>
        </w:rPr>
        <w:t xml:space="preserve">Realizadas tres visitas en </w:t>
      </w:r>
      <w:r w:rsidR="00010876" w:rsidRPr="006C2911">
        <w:rPr>
          <w:rFonts w:ascii="Arial" w:hAnsi="Arial" w:cs="Arial"/>
          <w:lang w:val="es-ES_tradnl"/>
        </w:rPr>
        <w:t>cada una de las</w:t>
      </w:r>
      <w:r w:rsidR="004014A3" w:rsidRPr="006C2911">
        <w:rPr>
          <w:rFonts w:ascii="Arial" w:hAnsi="Arial" w:cs="Arial"/>
          <w:lang w:val="es-ES_tradnl"/>
        </w:rPr>
        <w:t xml:space="preserve"> instituciones educativas objeto de este estudio</w:t>
      </w:r>
      <w:r w:rsidRPr="006C2911">
        <w:rPr>
          <w:rFonts w:ascii="Arial" w:hAnsi="Arial" w:cs="Arial"/>
          <w:lang w:val="es-ES_tradnl"/>
        </w:rPr>
        <w:t xml:space="preserve">. </w:t>
      </w:r>
      <w:r w:rsidR="002D2C5D" w:rsidRPr="006C2911">
        <w:rPr>
          <w:rFonts w:ascii="Arial" w:hAnsi="Arial" w:cs="Arial"/>
          <w:lang w:val="es-ES_tradnl"/>
        </w:rPr>
        <w:t>Estas visitas serán programas cada dos meses, es decir en los meses de febrero, abril, junio.</w:t>
      </w:r>
    </w:p>
    <w:p w14:paraId="076815D5" w14:textId="1C3053B1" w:rsidR="002B03E8" w:rsidRPr="001A2215" w:rsidRDefault="002B03E8" w:rsidP="004014A3">
      <w:pPr>
        <w:jc w:val="both"/>
        <w:rPr>
          <w:rFonts w:ascii="Arial" w:hAnsi="Arial" w:cs="Arial"/>
          <w:lang w:val="es-ES_tradnl"/>
        </w:rPr>
      </w:pPr>
      <w:r w:rsidRPr="001A2215">
        <w:rPr>
          <w:rFonts w:ascii="Arial" w:hAnsi="Arial" w:cs="Arial"/>
          <w:lang w:val="es-ES_tradnl"/>
        </w:rPr>
        <w:t>Actividad 1.2.</w:t>
      </w:r>
      <w:r w:rsidR="004014A3">
        <w:rPr>
          <w:rFonts w:ascii="Arial" w:hAnsi="Arial" w:cs="Arial"/>
          <w:lang w:val="es-ES_tradnl"/>
        </w:rPr>
        <w:t xml:space="preserve"> Tabuladas las historias de vida con el fin de contar con una base de datos según la situación de los niños y adolescentes de educación general básica. </w:t>
      </w:r>
    </w:p>
    <w:p w14:paraId="6296ABAD" w14:textId="77777777" w:rsidR="000857EC" w:rsidRPr="001A2215" w:rsidRDefault="000857EC" w:rsidP="000857EC">
      <w:pPr>
        <w:ind w:left="426"/>
        <w:jc w:val="both"/>
        <w:rPr>
          <w:rFonts w:ascii="Arial" w:hAnsi="Arial" w:cs="Arial"/>
          <w:lang w:val="es-ES_tradnl"/>
        </w:rPr>
      </w:pPr>
    </w:p>
    <w:p w14:paraId="5F3DAF19" w14:textId="6F7F44D5" w:rsidR="00A24672" w:rsidRPr="00A24672" w:rsidRDefault="000857EC" w:rsidP="00A24672">
      <w:pPr>
        <w:jc w:val="both"/>
        <w:rPr>
          <w:rFonts w:ascii="Arial" w:hAnsi="Arial" w:cs="Arial"/>
          <w:b/>
          <w:lang w:val="es-ES_tradnl"/>
        </w:rPr>
      </w:pPr>
      <w:r w:rsidRPr="00A24672">
        <w:rPr>
          <w:rFonts w:ascii="Arial" w:hAnsi="Arial" w:cs="Arial"/>
          <w:b/>
          <w:lang w:val="es-ES_tradnl"/>
        </w:rPr>
        <w:t xml:space="preserve">Resultado 2. </w:t>
      </w:r>
      <w:r w:rsidR="006C744D">
        <w:rPr>
          <w:rFonts w:ascii="Arial" w:hAnsi="Arial" w:cs="Arial"/>
          <w:b/>
          <w:lang w:val="es-ES_tradnl"/>
        </w:rPr>
        <w:t xml:space="preserve">Planteadas las </w:t>
      </w:r>
      <w:r w:rsidR="00A24672" w:rsidRPr="00A24672">
        <w:rPr>
          <w:rFonts w:ascii="Arial" w:hAnsi="Arial" w:cs="Arial"/>
          <w:b/>
          <w:lang w:val="es-ES_tradnl"/>
        </w:rPr>
        <w:t>estrategias de intervenc</w:t>
      </w:r>
      <w:r w:rsidR="00010876">
        <w:rPr>
          <w:rFonts w:ascii="Arial" w:hAnsi="Arial" w:cs="Arial"/>
          <w:b/>
          <w:lang w:val="es-ES_tradnl"/>
        </w:rPr>
        <w:t>ión para padres de familia de</w:t>
      </w:r>
      <w:r w:rsidR="00A24672" w:rsidRPr="00A24672">
        <w:rPr>
          <w:rFonts w:ascii="Arial" w:hAnsi="Arial" w:cs="Arial"/>
          <w:b/>
          <w:lang w:val="es-ES_tradnl"/>
        </w:rPr>
        <w:t xml:space="preserve"> una muestra de instituciones educativas de las regiones costa, sierra y oriente.</w:t>
      </w:r>
    </w:p>
    <w:p w14:paraId="08DACC03" w14:textId="17F9A50D" w:rsidR="000857EC" w:rsidRPr="00A24672" w:rsidRDefault="000857EC" w:rsidP="00EA5AE6">
      <w:pPr>
        <w:jc w:val="both"/>
        <w:rPr>
          <w:rFonts w:ascii="Arial" w:hAnsi="Arial" w:cs="Arial"/>
          <w:b/>
          <w:lang w:val="es-ES_tradnl"/>
        </w:rPr>
      </w:pPr>
    </w:p>
    <w:p w14:paraId="0073A164" w14:textId="303C4773" w:rsidR="00C81B21" w:rsidRPr="001A2215" w:rsidRDefault="00C81B21" w:rsidP="00EA5AE6">
      <w:pPr>
        <w:jc w:val="both"/>
        <w:rPr>
          <w:rFonts w:ascii="Arial" w:hAnsi="Arial" w:cs="Arial"/>
          <w:lang w:val="es-ES_tradnl"/>
        </w:rPr>
      </w:pPr>
      <w:r w:rsidRPr="001A2215">
        <w:rPr>
          <w:rFonts w:ascii="Arial" w:hAnsi="Arial" w:cs="Arial"/>
          <w:lang w:val="es-ES_tradnl"/>
        </w:rPr>
        <w:t xml:space="preserve">Indicador 2: </w:t>
      </w:r>
      <w:r w:rsidRPr="006C2911">
        <w:rPr>
          <w:rFonts w:ascii="Arial" w:hAnsi="Arial" w:cs="Arial"/>
          <w:lang w:val="es-ES_tradnl"/>
        </w:rPr>
        <w:t xml:space="preserve">A los </w:t>
      </w:r>
      <w:r w:rsidR="002D2C5D" w:rsidRPr="006C2911">
        <w:rPr>
          <w:rFonts w:ascii="Arial" w:hAnsi="Arial" w:cs="Arial"/>
          <w:lang w:val="es-ES_tradnl"/>
        </w:rPr>
        <w:t xml:space="preserve">siete  </w:t>
      </w:r>
      <w:r w:rsidRPr="006C2911">
        <w:rPr>
          <w:rFonts w:ascii="Arial" w:hAnsi="Arial" w:cs="Arial"/>
          <w:lang w:val="es-ES_tradnl"/>
        </w:rPr>
        <w:t xml:space="preserve">meses </w:t>
      </w:r>
      <w:r w:rsidRPr="001A2215">
        <w:rPr>
          <w:rFonts w:ascii="Arial" w:hAnsi="Arial" w:cs="Arial"/>
          <w:lang w:val="es-ES_tradnl"/>
        </w:rPr>
        <w:t xml:space="preserve">del proyecto se han </w:t>
      </w:r>
      <w:r w:rsidR="006C744D">
        <w:rPr>
          <w:rFonts w:ascii="Arial" w:hAnsi="Arial" w:cs="Arial"/>
          <w:lang w:val="es-ES_tradnl"/>
        </w:rPr>
        <w:t xml:space="preserve">organizado actividades de capacitación a los padres </w:t>
      </w:r>
      <w:r w:rsidR="002D2C5D" w:rsidRPr="006C2911">
        <w:rPr>
          <w:rFonts w:ascii="Arial" w:hAnsi="Arial" w:cs="Arial"/>
          <w:lang w:val="es-ES_tradnl"/>
        </w:rPr>
        <w:t xml:space="preserve">(mes de julio) </w:t>
      </w:r>
      <w:r w:rsidR="006C744D">
        <w:rPr>
          <w:rFonts w:ascii="Arial" w:hAnsi="Arial" w:cs="Arial"/>
          <w:lang w:val="es-ES_tradnl"/>
        </w:rPr>
        <w:t xml:space="preserve">de </w:t>
      </w:r>
      <w:r w:rsidRPr="001A2215">
        <w:rPr>
          <w:rFonts w:ascii="Arial" w:hAnsi="Arial" w:cs="Arial"/>
          <w:lang w:val="es-ES_tradnl"/>
        </w:rPr>
        <w:t>familia y/o cuidadores sobre procesos de enseñanza ap</w:t>
      </w:r>
      <w:r w:rsidR="00511F0D" w:rsidRPr="001A2215">
        <w:rPr>
          <w:rFonts w:ascii="Arial" w:hAnsi="Arial" w:cs="Arial"/>
          <w:lang w:val="es-ES_tradnl"/>
        </w:rPr>
        <w:t>rendizaje durante la pandemia</w:t>
      </w:r>
      <w:r w:rsidR="006C744D">
        <w:rPr>
          <w:rFonts w:ascii="Arial" w:hAnsi="Arial" w:cs="Arial"/>
          <w:lang w:val="es-ES_tradnl"/>
        </w:rPr>
        <w:t xml:space="preserve">, haciendo uso del libro </w:t>
      </w:r>
      <w:r w:rsidR="006C744D" w:rsidRPr="00013475">
        <w:rPr>
          <w:rFonts w:ascii="Arial" w:eastAsia="Arial" w:hAnsi="Arial" w:cs="Arial"/>
          <w:b/>
          <w:bCs/>
        </w:rPr>
        <w:t>DOCENTES Y FAMILIA: EDUCADORES DURANTE LA PANDEMIA</w:t>
      </w:r>
      <w:r w:rsidR="00511F0D" w:rsidRPr="001A2215">
        <w:rPr>
          <w:rFonts w:ascii="Arial" w:hAnsi="Arial" w:cs="Arial"/>
          <w:lang w:val="es-ES_tradnl"/>
        </w:rPr>
        <w:t>.</w:t>
      </w:r>
      <w:r w:rsidRPr="001A2215">
        <w:rPr>
          <w:rFonts w:ascii="Arial" w:hAnsi="Arial" w:cs="Arial"/>
          <w:lang w:val="es-ES_tradnl"/>
        </w:rPr>
        <w:t xml:space="preserve"> </w:t>
      </w:r>
    </w:p>
    <w:p w14:paraId="2A3E0A75" w14:textId="4D36ABE9" w:rsidR="00C81B21" w:rsidRPr="001A2215" w:rsidRDefault="00C81B21" w:rsidP="00EA5AE6">
      <w:pPr>
        <w:jc w:val="both"/>
        <w:rPr>
          <w:rFonts w:ascii="Arial" w:hAnsi="Arial" w:cs="Arial"/>
          <w:lang w:val="es-ES_tradnl"/>
        </w:rPr>
      </w:pPr>
      <w:r w:rsidRPr="001A2215">
        <w:rPr>
          <w:rFonts w:ascii="Arial" w:hAnsi="Arial" w:cs="Arial"/>
          <w:lang w:val="es-ES_tradnl"/>
        </w:rPr>
        <w:t xml:space="preserve">Actividad 2.1.  </w:t>
      </w:r>
      <w:r w:rsidR="006C744D">
        <w:rPr>
          <w:rFonts w:ascii="Arial" w:hAnsi="Arial" w:cs="Arial"/>
          <w:lang w:val="es-ES_tradnl"/>
        </w:rPr>
        <w:t xml:space="preserve">Planificadas </w:t>
      </w:r>
      <w:r w:rsidR="002D2C5D" w:rsidRPr="006C2911">
        <w:rPr>
          <w:rFonts w:ascii="Arial" w:hAnsi="Arial" w:cs="Arial"/>
          <w:lang w:val="es-ES_tradnl"/>
        </w:rPr>
        <w:t xml:space="preserve">tres </w:t>
      </w:r>
      <w:r w:rsidR="006C744D" w:rsidRPr="006C2911">
        <w:rPr>
          <w:rFonts w:ascii="Arial" w:hAnsi="Arial" w:cs="Arial"/>
          <w:lang w:val="es-ES_tradnl"/>
        </w:rPr>
        <w:t>jornadas de capacitación para padres de familia y o cuidadores,</w:t>
      </w:r>
      <w:r w:rsidR="002D2C5D" w:rsidRPr="006C2911">
        <w:rPr>
          <w:rFonts w:ascii="Arial" w:hAnsi="Arial" w:cs="Arial"/>
          <w:lang w:val="es-ES_tradnl"/>
        </w:rPr>
        <w:t xml:space="preserve"> (meses de agosto, septiembre y octubre)</w:t>
      </w:r>
      <w:r w:rsidR="006C744D" w:rsidRPr="006C2911">
        <w:rPr>
          <w:rFonts w:ascii="Arial" w:hAnsi="Arial" w:cs="Arial"/>
          <w:lang w:val="es-ES_tradnl"/>
        </w:rPr>
        <w:t xml:space="preserve"> </w:t>
      </w:r>
      <w:r w:rsidR="006C744D">
        <w:rPr>
          <w:rFonts w:ascii="Arial" w:hAnsi="Arial" w:cs="Arial"/>
          <w:lang w:val="es-ES_tradnl"/>
        </w:rPr>
        <w:t xml:space="preserve">según los desarrolla el libro </w:t>
      </w:r>
      <w:r w:rsidR="006C744D" w:rsidRPr="00013475">
        <w:rPr>
          <w:rFonts w:ascii="Arial" w:eastAsia="Arial" w:hAnsi="Arial" w:cs="Arial"/>
          <w:b/>
          <w:bCs/>
        </w:rPr>
        <w:t>DOCENTES Y FAMILIA: EDUCADORES DURANTE LA PANDEMIA</w:t>
      </w:r>
      <w:r w:rsidR="006C744D">
        <w:rPr>
          <w:rFonts w:ascii="Arial" w:hAnsi="Arial" w:cs="Arial"/>
          <w:lang w:val="es-ES_tradnl"/>
        </w:rPr>
        <w:t>.</w:t>
      </w:r>
    </w:p>
    <w:p w14:paraId="2B55B8A4" w14:textId="05E277B2" w:rsidR="00C81B21" w:rsidRPr="001A2215" w:rsidRDefault="006C744D" w:rsidP="00EA5AE6">
      <w:pPr>
        <w:jc w:val="both"/>
        <w:rPr>
          <w:rFonts w:ascii="Arial" w:hAnsi="Arial" w:cs="Arial"/>
          <w:lang w:val="es-ES_tradnl"/>
        </w:rPr>
      </w:pPr>
      <w:r>
        <w:rPr>
          <w:rFonts w:ascii="Arial" w:hAnsi="Arial" w:cs="Arial"/>
          <w:lang w:val="es-ES_tradnl"/>
        </w:rPr>
        <w:t>Actividades 2.2. Realizadas jornadas de capacitación para padres de familia de las tres instituciones objeto de este estudio</w:t>
      </w:r>
      <w:r w:rsidR="00010876">
        <w:rPr>
          <w:rFonts w:ascii="Arial" w:hAnsi="Arial" w:cs="Arial"/>
          <w:lang w:val="es-ES_tradnl"/>
        </w:rPr>
        <w:t xml:space="preserve"> de casos</w:t>
      </w:r>
      <w:r w:rsidR="00C81B21" w:rsidRPr="001A2215">
        <w:rPr>
          <w:rFonts w:ascii="Arial" w:hAnsi="Arial" w:cs="Arial"/>
          <w:lang w:val="es-ES_tradnl"/>
        </w:rPr>
        <w:t xml:space="preserve">. </w:t>
      </w:r>
    </w:p>
    <w:p w14:paraId="10A585C8" w14:textId="4926B5F4" w:rsidR="00C81B21" w:rsidRPr="001A2215" w:rsidRDefault="00C81B21" w:rsidP="00C81B21">
      <w:pPr>
        <w:jc w:val="both"/>
        <w:rPr>
          <w:rFonts w:ascii="Arial" w:hAnsi="Arial" w:cs="Arial"/>
          <w:lang w:val="es-ES_tradnl"/>
        </w:rPr>
      </w:pPr>
    </w:p>
    <w:p w14:paraId="6EEC2822" w14:textId="77777777" w:rsidR="00A24672" w:rsidRPr="00A24672" w:rsidRDefault="000857EC" w:rsidP="00A24672">
      <w:pPr>
        <w:jc w:val="both"/>
        <w:rPr>
          <w:rFonts w:ascii="Arial" w:hAnsi="Arial" w:cs="Arial"/>
          <w:b/>
          <w:lang w:val="es-ES_tradnl"/>
        </w:rPr>
      </w:pPr>
      <w:r w:rsidRPr="00A24672">
        <w:rPr>
          <w:rFonts w:ascii="Arial" w:hAnsi="Arial" w:cs="Arial"/>
          <w:b/>
          <w:lang w:val="es-ES_tradnl"/>
        </w:rPr>
        <w:t xml:space="preserve">Resultado 3. </w:t>
      </w:r>
      <w:r w:rsidR="00A24672" w:rsidRPr="00A24672">
        <w:rPr>
          <w:rFonts w:ascii="Arial" w:hAnsi="Arial" w:cs="Arial"/>
          <w:b/>
          <w:lang w:val="es-ES_tradnl"/>
        </w:rPr>
        <w:t xml:space="preserve">Difundir los resultados del proyecto mediante artículos científicos en eventos nacionales e internacionales.  </w:t>
      </w:r>
    </w:p>
    <w:p w14:paraId="68C4A95E" w14:textId="77777777" w:rsidR="006C744D" w:rsidRPr="00FF0E00" w:rsidRDefault="006C744D" w:rsidP="006C744D">
      <w:pPr>
        <w:jc w:val="both"/>
        <w:rPr>
          <w:rFonts w:ascii="Arial" w:hAnsi="Arial" w:cs="Arial"/>
          <w:lang w:val="es-ES_tradnl"/>
        </w:rPr>
      </w:pPr>
    </w:p>
    <w:p w14:paraId="5BA27BF3" w14:textId="642D5E62" w:rsidR="006C744D" w:rsidRPr="006D6C13" w:rsidRDefault="006C744D" w:rsidP="006C744D">
      <w:pPr>
        <w:jc w:val="both"/>
        <w:rPr>
          <w:rFonts w:ascii="Arial" w:hAnsi="Arial" w:cs="Arial"/>
          <w:lang w:val="es-ES_tradnl"/>
        </w:rPr>
      </w:pPr>
      <w:r w:rsidRPr="006D6C13">
        <w:rPr>
          <w:rFonts w:ascii="Arial" w:hAnsi="Arial" w:cs="Arial"/>
          <w:lang w:val="es-ES_tradnl"/>
        </w:rPr>
        <w:t xml:space="preserve">Indicador 3. A los </w:t>
      </w:r>
      <w:r>
        <w:rPr>
          <w:rFonts w:ascii="Arial" w:hAnsi="Arial" w:cs="Arial"/>
          <w:lang w:val="es-ES_tradnl"/>
        </w:rPr>
        <w:t xml:space="preserve">once </w:t>
      </w:r>
      <w:r w:rsidRPr="006D6C13">
        <w:rPr>
          <w:rFonts w:ascii="Arial" w:hAnsi="Arial" w:cs="Arial"/>
          <w:lang w:val="es-ES_tradnl"/>
        </w:rPr>
        <w:t xml:space="preserve">meses del proyecto, </w:t>
      </w:r>
      <w:r>
        <w:rPr>
          <w:rFonts w:ascii="Arial" w:hAnsi="Arial" w:cs="Arial"/>
          <w:lang w:val="es-ES_tradnl"/>
        </w:rPr>
        <w:t>se han elaborado dos artículos científicos para ser presentados en eventos nacionales e internacionales.</w:t>
      </w:r>
    </w:p>
    <w:p w14:paraId="0E4875FC" w14:textId="39A31A25" w:rsidR="006C744D" w:rsidRDefault="006C744D" w:rsidP="006C744D">
      <w:pPr>
        <w:jc w:val="both"/>
        <w:rPr>
          <w:rFonts w:ascii="Arial" w:hAnsi="Arial" w:cs="Arial"/>
          <w:lang w:val="es-ES_tradnl"/>
        </w:rPr>
      </w:pPr>
      <w:r w:rsidRPr="006D6C13">
        <w:rPr>
          <w:rFonts w:ascii="Arial" w:hAnsi="Arial" w:cs="Arial"/>
          <w:lang w:val="es-ES_tradnl"/>
        </w:rPr>
        <w:t xml:space="preserve">Actividad 3.1. </w:t>
      </w:r>
      <w:r>
        <w:rPr>
          <w:rFonts w:ascii="Arial" w:hAnsi="Arial" w:cs="Arial"/>
          <w:lang w:val="es-ES_tradnl"/>
        </w:rPr>
        <w:t>Elaborados dos artículos científicos que evidencien los resultados del estudio relacionados con las historias de vida de las tres instituciones educativas objeto de este estudio</w:t>
      </w:r>
      <w:r w:rsidR="00690A91">
        <w:rPr>
          <w:rFonts w:ascii="Arial" w:hAnsi="Arial" w:cs="Arial"/>
          <w:lang w:val="es-ES_tradnl"/>
        </w:rPr>
        <w:t xml:space="preserve"> de casos</w:t>
      </w:r>
      <w:r w:rsidRPr="006D6C13">
        <w:rPr>
          <w:rFonts w:ascii="Arial" w:hAnsi="Arial" w:cs="Arial"/>
          <w:lang w:val="es-ES_tradnl"/>
        </w:rPr>
        <w:t>.</w:t>
      </w:r>
    </w:p>
    <w:p w14:paraId="5EBF01C4" w14:textId="5A6E05BD" w:rsidR="006C744D" w:rsidRDefault="006C744D" w:rsidP="006C744D">
      <w:pPr>
        <w:jc w:val="both"/>
        <w:rPr>
          <w:rFonts w:ascii="Arial" w:hAnsi="Arial" w:cs="Arial"/>
          <w:lang w:val="es-ES_tradnl"/>
        </w:rPr>
      </w:pPr>
      <w:r>
        <w:rPr>
          <w:rFonts w:ascii="Arial" w:hAnsi="Arial" w:cs="Arial"/>
          <w:lang w:val="es-ES_tradnl"/>
        </w:rPr>
        <w:t xml:space="preserve">Actividad 3.2. Presentados los resultados del estudio en congresos nacionales e internacionales. </w:t>
      </w:r>
    </w:p>
    <w:p w14:paraId="49DF11A8" w14:textId="77777777" w:rsidR="00E07CA6" w:rsidRDefault="00E07CA6" w:rsidP="006C744D">
      <w:pPr>
        <w:jc w:val="both"/>
        <w:rPr>
          <w:rFonts w:ascii="Arial" w:hAnsi="Arial" w:cs="Arial"/>
          <w:lang w:val="es-ES_tradnl"/>
        </w:rPr>
      </w:pPr>
    </w:p>
    <w:p w14:paraId="38BAD084" w14:textId="77777777" w:rsidR="006C744D" w:rsidRPr="006D6C13" w:rsidRDefault="006C744D" w:rsidP="006C744D">
      <w:pPr>
        <w:jc w:val="both"/>
        <w:rPr>
          <w:rFonts w:ascii="Arial" w:hAnsi="Arial" w:cs="Arial"/>
          <w:lang w:val="es-ES_tradnl"/>
        </w:rPr>
      </w:pPr>
    </w:p>
    <w:p w14:paraId="7477E1C5" w14:textId="73E7F72A" w:rsidR="00473825" w:rsidRPr="001A2215" w:rsidRDefault="00547B28" w:rsidP="00EA5AE6">
      <w:pPr>
        <w:jc w:val="both"/>
        <w:rPr>
          <w:rFonts w:ascii="Arial" w:hAnsi="Arial" w:cs="Arial"/>
          <w:b/>
        </w:rPr>
      </w:pPr>
      <w:r w:rsidRPr="001A2215">
        <w:rPr>
          <w:rFonts w:ascii="Arial" w:hAnsi="Arial" w:cs="Arial"/>
          <w:b/>
        </w:rPr>
        <w:lastRenderedPageBreak/>
        <w:t xml:space="preserve">B.4. Alcance o Cobertura de Ejecución del Proyecto </w:t>
      </w:r>
      <w:r w:rsidR="00473825" w:rsidRPr="001A2215">
        <w:rPr>
          <w:rFonts w:ascii="Arial" w:hAnsi="Arial" w:cs="Arial"/>
          <w:b/>
        </w:rPr>
        <w:t>(Seleccione únicamente un tipo de cobertura)</w:t>
      </w:r>
    </w:p>
    <w:p w14:paraId="361D3EF3" w14:textId="77777777" w:rsidR="00473825" w:rsidRPr="001A2215" w:rsidRDefault="00473825" w:rsidP="00473825">
      <w:pPr>
        <w:ind w:left="360"/>
        <w:jc w:val="both"/>
        <w:rPr>
          <w:rFonts w:ascii="Arial" w:hAnsi="Arial" w:cs="Arial"/>
          <w:b/>
        </w:rPr>
      </w:pPr>
    </w:p>
    <w:p w14:paraId="1F0D5221" w14:textId="77777777" w:rsidR="00473825" w:rsidRPr="001A2215" w:rsidRDefault="00473825" w:rsidP="00473825">
      <w:pPr>
        <w:ind w:left="360"/>
        <w:jc w:val="both"/>
        <w:rPr>
          <w:rFonts w:ascii="Arial" w:hAnsi="Arial" w:cs="Arial"/>
          <w:b/>
        </w:rPr>
      </w:pPr>
    </w:p>
    <w:tbl>
      <w:tblPr>
        <w:tblW w:w="8393" w:type="dxa"/>
        <w:tblInd w:w="394" w:type="dxa"/>
        <w:tblCellMar>
          <w:left w:w="70" w:type="dxa"/>
          <w:right w:w="70" w:type="dxa"/>
        </w:tblCellMar>
        <w:tblLook w:val="04A0" w:firstRow="1" w:lastRow="0" w:firstColumn="1" w:lastColumn="0" w:noHBand="0" w:noVBand="1"/>
      </w:tblPr>
      <w:tblGrid>
        <w:gridCol w:w="365"/>
        <w:gridCol w:w="1634"/>
        <w:gridCol w:w="6394"/>
      </w:tblGrid>
      <w:tr w:rsidR="009B5840" w:rsidRPr="001A2215" w14:paraId="622555AE" w14:textId="77777777" w:rsidTr="00F5092F">
        <w:trPr>
          <w:trHeight w:val="276"/>
        </w:trPr>
        <w:tc>
          <w:tcPr>
            <w:tcW w:w="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4771B" w14:textId="77777777" w:rsidR="009B5840" w:rsidRPr="001A2215" w:rsidRDefault="009B5840">
            <w:pPr>
              <w:jc w:val="both"/>
              <w:rPr>
                <w:rFonts w:ascii="Arial" w:hAnsi="Arial" w:cs="Arial"/>
                <w:color w:val="7F7F7F"/>
                <w:lang w:eastAsia="es-EC"/>
              </w:rPr>
            </w:pPr>
            <w:r w:rsidRPr="001A2215">
              <w:rPr>
                <w:rFonts w:ascii="Arial" w:hAnsi="Arial" w:cs="Arial"/>
                <w:color w:val="7F7F7F"/>
              </w:rPr>
              <w:t> </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A2CB5" w14:textId="77777777" w:rsidR="009B5840" w:rsidRPr="001A2215" w:rsidRDefault="009B5840">
            <w:pPr>
              <w:jc w:val="both"/>
              <w:rPr>
                <w:rFonts w:ascii="Arial" w:hAnsi="Arial" w:cs="Arial"/>
                <w:b/>
                <w:bCs/>
              </w:rPr>
            </w:pPr>
            <w:r w:rsidRPr="001A2215">
              <w:rPr>
                <w:rFonts w:ascii="Arial" w:hAnsi="Arial" w:cs="Arial"/>
                <w:b/>
                <w:bCs/>
              </w:rPr>
              <w:t>Internacional</w:t>
            </w:r>
          </w:p>
        </w:tc>
        <w:tc>
          <w:tcPr>
            <w:tcW w:w="6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21D27" w14:textId="72011C7E" w:rsidR="009B5840" w:rsidRPr="001A2215" w:rsidRDefault="009B5840">
            <w:pPr>
              <w:jc w:val="both"/>
              <w:rPr>
                <w:rFonts w:ascii="Arial" w:hAnsi="Arial" w:cs="Arial"/>
                <w:b/>
                <w:bCs/>
                <w:color w:val="7F7F7F"/>
              </w:rPr>
            </w:pPr>
            <w:r w:rsidRPr="001A2215">
              <w:rPr>
                <w:rFonts w:ascii="Arial" w:hAnsi="Arial" w:cs="Arial"/>
                <w:b/>
                <w:bCs/>
                <w:color w:val="7F7F7F"/>
              </w:rPr>
              <w:t> </w:t>
            </w:r>
          </w:p>
        </w:tc>
      </w:tr>
      <w:tr w:rsidR="009B5840" w:rsidRPr="001A2215" w14:paraId="07AF18E6" w14:textId="77777777" w:rsidTr="00F5092F">
        <w:trPr>
          <w:trHeight w:val="276"/>
        </w:trPr>
        <w:tc>
          <w:tcPr>
            <w:tcW w:w="369" w:type="dxa"/>
            <w:vMerge/>
            <w:tcBorders>
              <w:top w:val="single" w:sz="4" w:space="0" w:color="auto"/>
              <w:left w:val="single" w:sz="4" w:space="0" w:color="auto"/>
              <w:bottom w:val="single" w:sz="4" w:space="0" w:color="auto"/>
              <w:right w:val="single" w:sz="4" w:space="0" w:color="auto"/>
            </w:tcBorders>
            <w:vAlign w:val="center"/>
            <w:hideMark/>
          </w:tcPr>
          <w:p w14:paraId="4D54DF6F" w14:textId="77777777" w:rsidR="009B5840" w:rsidRPr="001A2215" w:rsidRDefault="009B5840">
            <w:pPr>
              <w:rPr>
                <w:rFonts w:ascii="Arial" w:hAnsi="Arial" w:cs="Arial"/>
                <w:color w:val="7F7F7F"/>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4C0C7C64" w14:textId="77777777" w:rsidR="009B5840" w:rsidRPr="001A2215" w:rsidRDefault="009B5840">
            <w:pPr>
              <w:rPr>
                <w:rFonts w:ascii="Arial" w:hAnsi="Arial" w:cs="Arial"/>
                <w:b/>
                <w:bCs/>
              </w:rPr>
            </w:pPr>
          </w:p>
        </w:tc>
        <w:tc>
          <w:tcPr>
            <w:tcW w:w="6557" w:type="dxa"/>
            <w:vMerge/>
            <w:tcBorders>
              <w:top w:val="single" w:sz="4" w:space="0" w:color="auto"/>
              <w:left w:val="single" w:sz="4" w:space="0" w:color="auto"/>
              <w:bottom w:val="single" w:sz="4" w:space="0" w:color="auto"/>
              <w:right w:val="single" w:sz="4" w:space="0" w:color="auto"/>
            </w:tcBorders>
            <w:vAlign w:val="center"/>
            <w:hideMark/>
          </w:tcPr>
          <w:p w14:paraId="160CE4B8" w14:textId="77777777" w:rsidR="009B5840" w:rsidRPr="001A2215" w:rsidRDefault="009B5840">
            <w:pPr>
              <w:rPr>
                <w:rFonts w:ascii="Arial" w:hAnsi="Arial" w:cs="Arial"/>
                <w:b/>
                <w:bCs/>
                <w:color w:val="7F7F7F"/>
              </w:rPr>
            </w:pPr>
          </w:p>
        </w:tc>
      </w:tr>
      <w:tr w:rsidR="009B5840" w:rsidRPr="001A2215" w14:paraId="7F2FCDA1"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35AEFEB" w14:textId="77777777" w:rsidR="009B5840" w:rsidRPr="001A2215" w:rsidRDefault="009B5840">
            <w:pPr>
              <w:jc w:val="both"/>
              <w:rPr>
                <w:rFonts w:ascii="Arial" w:hAnsi="Arial" w:cs="Arial"/>
                <w:color w:val="7F7F7F"/>
              </w:rPr>
            </w:pPr>
            <w:r w:rsidRPr="001A2215">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32B2E556" w14:textId="77777777" w:rsidR="009B5840" w:rsidRPr="001A2215" w:rsidRDefault="009B5840">
            <w:pPr>
              <w:jc w:val="both"/>
              <w:rPr>
                <w:rFonts w:ascii="Arial" w:hAnsi="Arial" w:cs="Arial"/>
                <w:b/>
                <w:bCs/>
              </w:rPr>
            </w:pPr>
            <w:r w:rsidRPr="001A2215">
              <w:rPr>
                <w:rFonts w:ascii="Arial" w:hAnsi="Arial" w:cs="Arial"/>
                <w:b/>
                <w:bCs/>
              </w:rPr>
              <w:t>Nacional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1414DB5A" w14:textId="3677EE83" w:rsidR="009B5840" w:rsidRPr="001A2215" w:rsidRDefault="009B5840">
            <w:pPr>
              <w:jc w:val="both"/>
              <w:rPr>
                <w:rFonts w:ascii="Arial" w:hAnsi="Arial" w:cs="Arial"/>
                <w:b/>
                <w:bCs/>
                <w:color w:val="7F7F7F"/>
              </w:rPr>
            </w:pPr>
            <w:r w:rsidRPr="001A2215">
              <w:rPr>
                <w:rFonts w:ascii="Arial" w:hAnsi="Arial" w:cs="Arial"/>
                <w:b/>
                <w:bCs/>
                <w:color w:val="7F7F7F"/>
              </w:rPr>
              <w:t> </w:t>
            </w:r>
            <w:r w:rsidR="00807E72" w:rsidRPr="001A2215">
              <w:rPr>
                <w:rFonts w:ascii="Arial" w:hAnsi="Arial" w:cs="Arial"/>
                <w:b/>
                <w:bCs/>
              </w:rPr>
              <w:t>X</w:t>
            </w:r>
          </w:p>
        </w:tc>
      </w:tr>
      <w:tr w:rsidR="009B5840" w:rsidRPr="001A2215" w14:paraId="3542DDBA"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7F093B2" w14:textId="77777777" w:rsidR="009B5840" w:rsidRPr="001A2215"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135EF766" w14:textId="77777777" w:rsidR="009B5840" w:rsidRPr="001A2215"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3D45AE77" w14:textId="77777777" w:rsidR="009B5840" w:rsidRPr="001A2215" w:rsidRDefault="009B5840">
            <w:pPr>
              <w:rPr>
                <w:rFonts w:ascii="Arial" w:hAnsi="Arial" w:cs="Arial"/>
                <w:b/>
                <w:bCs/>
                <w:color w:val="7F7F7F"/>
              </w:rPr>
            </w:pPr>
          </w:p>
        </w:tc>
      </w:tr>
      <w:tr w:rsidR="009B5840" w:rsidRPr="001A2215" w14:paraId="57C91E3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14101E2" w14:textId="77777777" w:rsidR="009B5840" w:rsidRPr="001A2215" w:rsidRDefault="009B5840">
            <w:pPr>
              <w:jc w:val="both"/>
              <w:rPr>
                <w:rFonts w:ascii="Arial" w:hAnsi="Arial" w:cs="Arial"/>
                <w:color w:val="7F7F7F"/>
              </w:rPr>
            </w:pPr>
            <w:r w:rsidRPr="001A2215">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15F228B9" w14:textId="77777777" w:rsidR="009B5840" w:rsidRPr="001A2215" w:rsidRDefault="009B5840">
            <w:pPr>
              <w:jc w:val="both"/>
              <w:rPr>
                <w:rFonts w:ascii="Arial" w:hAnsi="Arial" w:cs="Arial"/>
                <w:b/>
                <w:bCs/>
              </w:rPr>
            </w:pPr>
            <w:r w:rsidRPr="001A2215">
              <w:rPr>
                <w:rFonts w:ascii="Arial" w:hAnsi="Arial" w:cs="Arial"/>
                <w:b/>
                <w:bCs/>
              </w:rPr>
              <w:t>Provincial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06111116" w14:textId="77777777" w:rsidR="009B5840" w:rsidRPr="001A2215" w:rsidRDefault="009B5840">
            <w:pPr>
              <w:jc w:val="both"/>
              <w:rPr>
                <w:rFonts w:ascii="Arial" w:hAnsi="Arial" w:cs="Arial"/>
                <w:b/>
                <w:bCs/>
                <w:color w:val="7F7F7F"/>
              </w:rPr>
            </w:pPr>
            <w:r w:rsidRPr="001A2215">
              <w:rPr>
                <w:rFonts w:ascii="Arial" w:hAnsi="Arial" w:cs="Arial"/>
                <w:b/>
                <w:bCs/>
                <w:color w:val="7F7F7F"/>
              </w:rPr>
              <w:t> </w:t>
            </w:r>
          </w:p>
        </w:tc>
      </w:tr>
      <w:tr w:rsidR="009B5840" w:rsidRPr="001A2215" w14:paraId="5C160CB5"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5999A1D6" w14:textId="77777777" w:rsidR="009B5840" w:rsidRPr="001A2215"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75E277DD" w14:textId="77777777" w:rsidR="009B5840" w:rsidRPr="001A2215"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0C1D536C" w14:textId="77777777" w:rsidR="009B5840" w:rsidRPr="001A2215" w:rsidRDefault="009B5840">
            <w:pPr>
              <w:rPr>
                <w:rFonts w:ascii="Arial" w:hAnsi="Arial" w:cs="Arial"/>
                <w:b/>
                <w:bCs/>
                <w:color w:val="7F7F7F"/>
              </w:rPr>
            </w:pPr>
          </w:p>
        </w:tc>
      </w:tr>
      <w:tr w:rsidR="009B5840" w:rsidRPr="001A2215" w14:paraId="571C1D0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54F2579D" w14:textId="77777777" w:rsidR="009B5840" w:rsidRPr="001A2215" w:rsidRDefault="009B5840">
            <w:pPr>
              <w:jc w:val="both"/>
              <w:rPr>
                <w:rFonts w:ascii="Arial" w:hAnsi="Arial" w:cs="Arial"/>
                <w:color w:val="7F7F7F"/>
              </w:rPr>
            </w:pPr>
            <w:r w:rsidRPr="001A2215">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70181665" w14:textId="77777777" w:rsidR="009B5840" w:rsidRPr="001A2215" w:rsidRDefault="009B5840">
            <w:pPr>
              <w:jc w:val="both"/>
              <w:rPr>
                <w:rFonts w:ascii="Arial" w:hAnsi="Arial" w:cs="Arial"/>
                <w:b/>
                <w:bCs/>
              </w:rPr>
            </w:pPr>
            <w:r w:rsidRPr="001A2215">
              <w:rPr>
                <w:rFonts w:ascii="Arial" w:hAnsi="Arial" w:cs="Arial"/>
                <w:b/>
                <w:bCs/>
              </w:rPr>
              <w:t>Local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67202443" w14:textId="77777777" w:rsidR="009B5840" w:rsidRPr="001A2215" w:rsidRDefault="009B5840">
            <w:pPr>
              <w:jc w:val="both"/>
              <w:rPr>
                <w:rFonts w:ascii="Arial" w:hAnsi="Arial" w:cs="Arial"/>
                <w:b/>
                <w:bCs/>
                <w:color w:val="7F7F7F"/>
              </w:rPr>
            </w:pPr>
            <w:r w:rsidRPr="001A2215">
              <w:rPr>
                <w:rFonts w:ascii="Arial" w:hAnsi="Arial" w:cs="Arial"/>
                <w:b/>
                <w:bCs/>
                <w:color w:val="7F7F7F"/>
              </w:rPr>
              <w:t> </w:t>
            </w:r>
          </w:p>
        </w:tc>
      </w:tr>
      <w:tr w:rsidR="009B5840" w:rsidRPr="001A2215" w14:paraId="28E537AC"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C930EC1" w14:textId="77777777" w:rsidR="009B5840" w:rsidRPr="001A2215"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60A9E132" w14:textId="77777777" w:rsidR="009B5840" w:rsidRPr="001A2215" w:rsidRDefault="009B5840">
            <w:pPr>
              <w:rPr>
                <w:rFonts w:ascii="Arial" w:hAnsi="Arial" w:cs="Arial"/>
                <w:color w:val="7F7F7F"/>
              </w:rPr>
            </w:pPr>
          </w:p>
        </w:tc>
        <w:tc>
          <w:tcPr>
            <w:tcW w:w="6557" w:type="dxa"/>
            <w:vMerge/>
            <w:tcBorders>
              <w:top w:val="nil"/>
              <w:left w:val="single" w:sz="4" w:space="0" w:color="auto"/>
              <w:bottom w:val="single" w:sz="4" w:space="0" w:color="auto"/>
              <w:right w:val="single" w:sz="4" w:space="0" w:color="auto"/>
            </w:tcBorders>
            <w:vAlign w:val="center"/>
            <w:hideMark/>
          </w:tcPr>
          <w:p w14:paraId="70312855" w14:textId="77777777" w:rsidR="009B5840" w:rsidRPr="001A2215" w:rsidRDefault="009B5840">
            <w:pPr>
              <w:rPr>
                <w:rFonts w:ascii="Arial" w:hAnsi="Arial" w:cs="Arial"/>
                <w:b/>
                <w:bCs/>
                <w:color w:val="7F7F7F"/>
              </w:rPr>
            </w:pPr>
          </w:p>
        </w:tc>
      </w:tr>
    </w:tbl>
    <w:p w14:paraId="7C957F72" w14:textId="77777777" w:rsidR="00473825" w:rsidRPr="001A2215" w:rsidRDefault="00473825" w:rsidP="00473825">
      <w:pPr>
        <w:ind w:left="360"/>
        <w:jc w:val="both"/>
        <w:rPr>
          <w:rFonts w:ascii="Arial" w:hAnsi="Arial" w:cs="Arial"/>
          <w:b/>
        </w:rPr>
      </w:pPr>
    </w:p>
    <w:p w14:paraId="5E92E8DD" w14:textId="3B8D02B5" w:rsidR="00054B84" w:rsidRPr="001A2215" w:rsidRDefault="00054B84" w:rsidP="00EA5AE6">
      <w:pPr>
        <w:jc w:val="both"/>
        <w:rPr>
          <w:rFonts w:ascii="Arial" w:hAnsi="Arial" w:cs="Arial"/>
          <w:b/>
          <w:color w:val="000000" w:themeColor="text1"/>
        </w:rPr>
      </w:pPr>
      <w:r w:rsidRPr="001A2215">
        <w:rPr>
          <w:rFonts w:ascii="Arial" w:hAnsi="Arial" w:cs="Arial"/>
          <w:b/>
          <w:color w:val="000000" w:themeColor="text1"/>
        </w:rPr>
        <w:t>B.</w:t>
      </w:r>
      <w:r w:rsidR="003F088C" w:rsidRPr="001A2215">
        <w:rPr>
          <w:rFonts w:ascii="Arial" w:hAnsi="Arial" w:cs="Arial"/>
          <w:b/>
          <w:color w:val="000000" w:themeColor="text1"/>
        </w:rPr>
        <w:t>5</w:t>
      </w:r>
      <w:r w:rsidRPr="001A2215">
        <w:rPr>
          <w:rFonts w:ascii="Arial" w:hAnsi="Arial" w:cs="Arial"/>
          <w:b/>
          <w:color w:val="000000" w:themeColor="text1"/>
        </w:rPr>
        <w:t xml:space="preserve">. </w:t>
      </w:r>
      <w:r w:rsidRPr="001A2215">
        <w:rPr>
          <w:rFonts w:ascii="Arial" w:hAnsi="Arial" w:cs="Arial"/>
          <w:b/>
          <w:color w:val="000000" w:themeColor="text1"/>
          <w:sz w:val="25"/>
          <w:szCs w:val="25"/>
          <w:bdr w:val="none" w:sz="0" w:space="0" w:color="auto" w:frame="1"/>
        </w:rPr>
        <w:t>Vinculación con la Comunidad</w:t>
      </w:r>
      <w:r w:rsidR="00D47B8B" w:rsidRPr="001A2215">
        <w:rPr>
          <w:rFonts w:ascii="Arial" w:hAnsi="Arial" w:cs="Arial"/>
          <w:b/>
          <w:color w:val="000000" w:themeColor="text1"/>
          <w:sz w:val="25"/>
          <w:szCs w:val="25"/>
          <w:bdr w:val="none" w:sz="0" w:space="0" w:color="auto" w:frame="1"/>
        </w:rPr>
        <w:t>.</w:t>
      </w:r>
      <w:r w:rsidR="00D67EA8" w:rsidRPr="001A2215">
        <w:rPr>
          <w:rFonts w:ascii="Arial" w:hAnsi="Arial" w:cs="Arial"/>
          <w:b/>
          <w:color w:val="000000" w:themeColor="text1"/>
          <w:sz w:val="25"/>
          <w:szCs w:val="25"/>
          <w:bdr w:val="none" w:sz="0" w:space="0" w:color="auto" w:frame="1"/>
        </w:rPr>
        <w:t xml:space="preserve">   </w:t>
      </w:r>
      <w:r w:rsidR="00236F06" w:rsidRPr="001A2215">
        <w:rPr>
          <w:rFonts w:ascii="Arial" w:hAnsi="Arial" w:cs="Arial"/>
          <w:b/>
          <w:color w:val="000000" w:themeColor="text1"/>
          <w:sz w:val="25"/>
          <w:szCs w:val="25"/>
          <w:bdr w:val="none" w:sz="0" w:space="0" w:color="auto" w:frame="1"/>
        </w:rPr>
        <w:t xml:space="preserve"> </w:t>
      </w:r>
    </w:p>
    <w:p w14:paraId="44FC5089" w14:textId="77777777" w:rsidR="00054B84" w:rsidRPr="001A2215" w:rsidRDefault="00054B84" w:rsidP="00670135">
      <w:pPr>
        <w:ind w:left="360"/>
        <w:jc w:val="both"/>
        <w:rPr>
          <w:rFonts w:ascii="Arial" w:hAnsi="Arial" w:cs="Arial"/>
          <w:color w:val="000000" w:themeColor="text1"/>
          <w:lang w:val="es-ES_tradnl"/>
        </w:rPr>
      </w:pPr>
    </w:p>
    <w:p w14:paraId="75BD179C" w14:textId="5B99FB66" w:rsidR="0083621E" w:rsidRPr="00B4304A" w:rsidRDefault="00AA45AE" w:rsidP="00EA5AE6">
      <w:pPr>
        <w:jc w:val="both"/>
        <w:rPr>
          <w:rFonts w:ascii="Arial" w:hAnsi="Arial" w:cs="Arial"/>
          <w:bCs/>
        </w:rPr>
      </w:pPr>
      <w:r w:rsidRPr="00B4304A">
        <w:rPr>
          <w:rFonts w:ascii="Arial" w:hAnsi="Arial" w:cs="Arial"/>
          <w:bCs/>
        </w:rPr>
        <w:t xml:space="preserve">El tiempo de pandemia, ha permitido a los padres de familia acercarse más a sus hijos, buscando alternativas de acompañamiento durante las clases virtuales, sin embargo, no todos han asumido este rol inesperado, debido a diferentes circunstancias como su trabajo, </w:t>
      </w:r>
      <w:r w:rsidR="0083621E" w:rsidRPr="00B4304A">
        <w:rPr>
          <w:rFonts w:ascii="Arial" w:hAnsi="Arial" w:cs="Arial"/>
          <w:bCs/>
        </w:rPr>
        <w:t>la falta de conectividad o herramientas tecnológicas como computadoras o lapto</w:t>
      </w:r>
      <w:r w:rsidR="0014136D">
        <w:rPr>
          <w:rFonts w:ascii="Arial" w:hAnsi="Arial" w:cs="Arial"/>
          <w:bCs/>
        </w:rPr>
        <w:t>p</w:t>
      </w:r>
      <w:r w:rsidR="0083621E" w:rsidRPr="00B4304A">
        <w:rPr>
          <w:rFonts w:ascii="Arial" w:hAnsi="Arial" w:cs="Arial"/>
          <w:bCs/>
        </w:rPr>
        <w:t xml:space="preserve">s y en algunos casos el desconocimiento de manejo de las mismas. </w:t>
      </w:r>
    </w:p>
    <w:p w14:paraId="0CC6FBDE" w14:textId="77777777" w:rsidR="0083621E" w:rsidRPr="00B4304A" w:rsidRDefault="0083621E" w:rsidP="00EA5AE6">
      <w:pPr>
        <w:jc w:val="both"/>
        <w:rPr>
          <w:rFonts w:ascii="Arial" w:hAnsi="Arial" w:cs="Arial"/>
          <w:bCs/>
        </w:rPr>
      </w:pPr>
    </w:p>
    <w:p w14:paraId="6BE6A92A" w14:textId="6546A41B" w:rsidR="00A47FD9" w:rsidRPr="00B4304A" w:rsidRDefault="001172E0" w:rsidP="00EA5AE6">
      <w:pPr>
        <w:jc w:val="both"/>
        <w:rPr>
          <w:rFonts w:ascii="Arial" w:hAnsi="Arial" w:cs="Arial"/>
          <w:bCs/>
        </w:rPr>
      </w:pPr>
      <w:r w:rsidRPr="00B4304A">
        <w:rPr>
          <w:rFonts w:ascii="Arial" w:hAnsi="Arial" w:cs="Arial"/>
          <w:bCs/>
        </w:rPr>
        <w:t>El mundo entero no estuvo</w:t>
      </w:r>
      <w:r w:rsidR="0083621E" w:rsidRPr="00B4304A">
        <w:rPr>
          <w:rFonts w:ascii="Arial" w:hAnsi="Arial" w:cs="Arial"/>
          <w:bCs/>
        </w:rPr>
        <w:t xml:space="preserve"> preparado para enfrentar una pandemia de esta magnitud, de ahí que la educación se vio afectada al igual que otras áreas, constituyendo una realidad para padres y madres de familia, así como docentes y cuidadores</w:t>
      </w:r>
      <w:r w:rsidR="00940CC8" w:rsidRPr="00B4304A">
        <w:rPr>
          <w:rFonts w:ascii="Arial" w:hAnsi="Arial" w:cs="Arial"/>
          <w:bCs/>
        </w:rPr>
        <w:t>,</w:t>
      </w:r>
      <w:r w:rsidR="0083621E" w:rsidRPr="00B4304A">
        <w:rPr>
          <w:rFonts w:ascii="Arial" w:hAnsi="Arial" w:cs="Arial"/>
          <w:bCs/>
        </w:rPr>
        <w:t xml:space="preserve"> </w:t>
      </w:r>
      <w:r w:rsidR="00940CC8" w:rsidRPr="00B4304A">
        <w:rPr>
          <w:rFonts w:ascii="Arial" w:hAnsi="Arial" w:cs="Arial"/>
          <w:bCs/>
        </w:rPr>
        <w:t xml:space="preserve">quienes </w:t>
      </w:r>
      <w:r w:rsidRPr="00B4304A">
        <w:rPr>
          <w:rFonts w:ascii="Arial" w:hAnsi="Arial" w:cs="Arial"/>
          <w:bCs/>
        </w:rPr>
        <w:t xml:space="preserve">a pesar del tiempo que ha transcurrido, </w:t>
      </w:r>
      <w:r w:rsidR="0083621E" w:rsidRPr="00B4304A">
        <w:rPr>
          <w:rFonts w:ascii="Arial" w:hAnsi="Arial" w:cs="Arial"/>
          <w:bCs/>
        </w:rPr>
        <w:t>no c</w:t>
      </w:r>
      <w:r w:rsidR="00940CC8" w:rsidRPr="00B4304A">
        <w:rPr>
          <w:rFonts w:ascii="Arial" w:hAnsi="Arial" w:cs="Arial"/>
          <w:bCs/>
        </w:rPr>
        <w:t>uentan</w:t>
      </w:r>
      <w:r w:rsidR="0083621E" w:rsidRPr="00B4304A">
        <w:rPr>
          <w:rFonts w:ascii="Arial" w:hAnsi="Arial" w:cs="Arial"/>
          <w:bCs/>
        </w:rPr>
        <w:t xml:space="preserve"> con las estrategias necesarias para </w:t>
      </w:r>
      <w:r w:rsidR="00940CC8" w:rsidRPr="00B4304A">
        <w:rPr>
          <w:rFonts w:ascii="Arial" w:hAnsi="Arial" w:cs="Arial"/>
          <w:bCs/>
        </w:rPr>
        <w:t xml:space="preserve">apoyar el proceso de enseñanza y aprendizaje </w:t>
      </w:r>
      <w:r w:rsidR="00A47FD9" w:rsidRPr="00B4304A">
        <w:rPr>
          <w:rFonts w:ascii="Arial" w:hAnsi="Arial" w:cs="Arial"/>
          <w:bCs/>
        </w:rPr>
        <w:t>de los niños y adolescentes.</w:t>
      </w:r>
    </w:p>
    <w:p w14:paraId="62128A6E" w14:textId="6926ABB8" w:rsidR="00E54E44" w:rsidRPr="00B4304A" w:rsidRDefault="00E54E44" w:rsidP="00EA5AE6">
      <w:pPr>
        <w:jc w:val="both"/>
        <w:rPr>
          <w:rFonts w:ascii="Arial" w:hAnsi="Arial" w:cs="Arial"/>
          <w:bCs/>
        </w:rPr>
      </w:pPr>
    </w:p>
    <w:p w14:paraId="06267224" w14:textId="5150F286" w:rsidR="0009165A" w:rsidRPr="00B4304A" w:rsidRDefault="0009165A" w:rsidP="00EA5AE6">
      <w:pPr>
        <w:jc w:val="both"/>
        <w:rPr>
          <w:rFonts w:ascii="Arial" w:hAnsi="Arial" w:cs="Arial"/>
          <w:bCs/>
        </w:rPr>
      </w:pPr>
      <w:r w:rsidRPr="00B4304A">
        <w:rPr>
          <w:rFonts w:ascii="Arial" w:hAnsi="Arial" w:cs="Arial"/>
          <w:bCs/>
        </w:rPr>
        <w:fldChar w:fldCharType="begin" w:fldLock="1"/>
      </w:r>
      <w:r w:rsidR="00C60DB8" w:rsidRPr="00B4304A">
        <w:rPr>
          <w:rFonts w:ascii="Arial" w:hAnsi="Arial" w:cs="Arial"/>
          <w:bCs/>
        </w:rPr>
        <w:instrText>ADDIN CSL_CITATION {"citationItems":[{"id":"ITEM-1","itemData":{"abstract":"Las estrategias de E-A son instrumentos de los que se vale el docente para contribuir a la implementación y desarrollo de las competencias de los estudiantes. Con base en una secuencia didáctica que incluye inicio, desarrollo y cierre, es conveniente utilizar estas estrategias de forma permanente tomando en cuenta las competencias específicas que pretendemos contribuir a desarrollar. Existen estrategias para recabar conocimientos previos y para organizar o estructurar contenidos. Una adecuada utilización de tales estrategias puede facilitar el recuerdo. Las estrategias para indagar en los conocimientos previos contribuyen a iniciar las actividades en secuencia didáctica. Son importantes porque constituyen un recurso para la organización gráfica de los conocimientos explorados, algo muy útil para los estudiantes cuando tienen que tomar apuntes. El aprendizaje significativo se favorece con los puentes cognitivos entre lo que el sujeto ya conoce (\"el nivel de desarrollo real\" vygotskyano) y lo que necesita conocer para asimilar significativamente los nuevos conocimientos (\"zona de desarrollo próximo\" que conduce al nivel de desarrollo potencial). Estos puentes constituyen los organizadores previos, es decir, conceptos, ideas iniciales y material introductorio, los cuales se presentan como marco de referencia de los nuevos conceptos y relaciones. La clave del aprendizaje significativo radica en relacionar el nuevo material con las ideas ya existentes en la estructura cognitiva del estudiante. Por consiguiente, la eficacia de tal aprendizaje esta en función de su carácter significativo, y no en las técnicas memorísticas. ……….","author":[{"dropping-particle":"","family":"Pimienta","given":"Julio","non-dropping-particle":"","parse-names":false,"suffix":""}],"id":"ITEM-1","issued":{"date-parts":[["2012"]]},"page":"1-undefined","title":"ESTRATEGIAS ENSEÑANZA-APRENDIZAJE ESTRATEGIAS DE ENSEÑANZA-APRENDIZAJE Estrategias de Enseñanza-Aprendizaje","type":"article-journal"},"uris":["http://www.mendeley.com/documents/?uuid=ae23590f-0cbe-43c7-8dc8-2117ed4ec49c"]}],"mendeley":{"formattedCitation":"(Pimienta, 2012)","plainTextFormattedCitation":"(Pimienta, 2012)","previouslyFormattedCitation":"(Pimienta, 2012)"},"properties":{"noteIndex":0},"schema":"https://github.com/citation-style-language/schema/raw/master/csl-citation.json"}</w:instrText>
      </w:r>
      <w:r w:rsidRPr="00B4304A">
        <w:rPr>
          <w:rFonts w:ascii="Arial" w:hAnsi="Arial" w:cs="Arial"/>
          <w:bCs/>
        </w:rPr>
        <w:fldChar w:fldCharType="separate"/>
      </w:r>
      <w:r w:rsidR="00E07CA6">
        <w:rPr>
          <w:rFonts w:ascii="Arial" w:hAnsi="Arial" w:cs="Arial"/>
          <w:bCs/>
          <w:noProof/>
        </w:rPr>
        <w:t>Pimienta</w:t>
      </w:r>
      <w:r w:rsidRPr="00B4304A">
        <w:rPr>
          <w:rFonts w:ascii="Arial" w:hAnsi="Arial" w:cs="Arial"/>
          <w:bCs/>
          <w:noProof/>
        </w:rPr>
        <w:t xml:space="preserve"> </w:t>
      </w:r>
      <w:r w:rsidR="00E07CA6">
        <w:rPr>
          <w:rFonts w:ascii="Arial" w:hAnsi="Arial" w:cs="Arial"/>
          <w:bCs/>
          <w:noProof/>
        </w:rPr>
        <w:t>(</w:t>
      </w:r>
      <w:r w:rsidRPr="00B4304A">
        <w:rPr>
          <w:rFonts w:ascii="Arial" w:hAnsi="Arial" w:cs="Arial"/>
          <w:bCs/>
          <w:noProof/>
        </w:rPr>
        <w:t>2012)</w:t>
      </w:r>
      <w:r w:rsidRPr="00B4304A">
        <w:rPr>
          <w:rFonts w:ascii="Arial" w:hAnsi="Arial" w:cs="Arial"/>
          <w:bCs/>
        </w:rPr>
        <w:fldChar w:fldCharType="end"/>
      </w:r>
      <w:r w:rsidRPr="00B4304A">
        <w:rPr>
          <w:rFonts w:ascii="Arial" w:hAnsi="Arial" w:cs="Arial"/>
          <w:bCs/>
        </w:rPr>
        <w:t>, advierte que: “Las estrategias de enseñanza aprendizaje son instrumentos de los que se vale el docente para contribuir a la implementación y desarrollo de las competencias de los estudiantes”</w:t>
      </w:r>
      <w:r w:rsidR="00244872" w:rsidRPr="00B4304A">
        <w:rPr>
          <w:rFonts w:ascii="Arial" w:hAnsi="Arial" w:cs="Arial"/>
          <w:bCs/>
        </w:rPr>
        <w:t>, es decir mantener una secuencia didáctica, en donde se identifique claramente el inicio, el desarrollo y el cierre de la clase, para conseguir que los estudiantes alcancen los perfiles deseados con el desarrollo de las destrezas y la habilidades de acuerdo al currículo.</w:t>
      </w:r>
    </w:p>
    <w:p w14:paraId="71921199" w14:textId="31D36A04" w:rsidR="005808F7" w:rsidRDefault="00244872" w:rsidP="00EA5AE6">
      <w:pPr>
        <w:jc w:val="both"/>
        <w:rPr>
          <w:rFonts w:ascii="Arial" w:hAnsi="Arial" w:cs="Arial"/>
          <w:bCs/>
        </w:rPr>
      </w:pPr>
      <w:r w:rsidRPr="00B4304A">
        <w:rPr>
          <w:rFonts w:ascii="Arial" w:hAnsi="Arial" w:cs="Arial"/>
          <w:bCs/>
        </w:rPr>
        <w:t>En la realidad actual, se hace necesario que los padres y madres de familia y cuidadores aprendan a manejar estrategias que también apoyen al docente, ya que este requiere del involucramiento de los progenitores y responsables del cuidado de los niños, para cumplir con el proceso enseñanza aprendizaje y es aquí en donde esta investigación, pretende brindar las estrategias para facilitar dicho acompañamiento, los temas que se desarrollan están relacionados con la identificación del perfil de padres de familia</w:t>
      </w:r>
      <w:r w:rsidR="0014136D">
        <w:rPr>
          <w:rFonts w:ascii="Arial" w:hAnsi="Arial" w:cs="Arial"/>
          <w:bCs/>
        </w:rPr>
        <w:t xml:space="preserve"> y/o cuidadores</w:t>
      </w:r>
      <w:r w:rsidRPr="00B4304A">
        <w:rPr>
          <w:rFonts w:ascii="Arial" w:hAnsi="Arial" w:cs="Arial"/>
          <w:bCs/>
        </w:rPr>
        <w:t>, la escucha activa, la disciplina</w:t>
      </w:r>
      <w:r w:rsidR="009C644E" w:rsidRPr="00B4304A">
        <w:rPr>
          <w:rFonts w:ascii="Arial" w:hAnsi="Arial" w:cs="Arial"/>
          <w:bCs/>
        </w:rPr>
        <w:t xml:space="preserve"> positiva y la inclusión y diversidad atendiendo a las necesidades educativas específicas.</w:t>
      </w:r>
    </w:p>
    <w:p w14:paraId="36DE0DE6" w14:textId="77777777" w:rsidR="005808F7" w:rsidRDefault="005808F7" w:rsidP="00EA5AE6">
      <w:pPr>
        <w:jc w:val="both"/>
        <w:rPr>
          <w:rFonts w:ascii="Arial" w:hAnsi="Arial" w:cs="Arial"/>
          <w:bCs/>
        </w:rPr>
      </w:pPr>
    </w:p>
    <w:p w14:paraId="7EF1502D" w14:textId="6E584BE8" w:rsidR="00C60DB8" w:rsidRDefault="005808F7" w:rsidP="00EA5AE6">
      <w:pPr>
        <w:jc w:val="both"/>
        <w:rPr>
          <w:rFonts w:ascii="Arial" w:hAnsi="Arial" w:cs="Arial"/>
          <w:bCs/>
        </w:rPr>
      </w:pPr>
      <w:r>
        <w:rPr>
          <w:rFonts w:ascii="Arial" w:hAnsi="Arial" w:cs="Arial"/>
          <w:bCs/>
        </w:rPr>
        <w:fldChar w:fldCharType="begin" w:fldLock="1"/>
      </w:r>
      <w:r w:rsidR="00A914F2">
        <w:rPr>
          <w:rFonts w:ascii="Arial" w:hAnsi="Arial" w:cs="Arial"/>
          <w:bCs/>
        </w:rPr>
        <w:instrText>ADDIN CSL_CITATION {"citationItems":[{"id":"ITEM-1","itemData":{"author":[{"dropping-particle":"","family":"Montaño","given":"Idalba","non-dropping-particle":"","parse-names":false,"suffix":""},{"dropping-particle":"","family":"Nubia","given":"Blanca","non-dropping-particle":"","parse-names":false,"suffix":""}],"id":"ITEM-1","issued":{"date-parts":[["2021"]]},"page":"1-12","title":"La Familia Como Soporte En El Proceso the Family As Support in the School Process in the Framework of the","type":"article-journal"},"uris":["http://www.mendeley.com/documents/?uuid=512ab14c-53de-4f45-b20b-4157dfa70d0d","http://www.mendeley.com/documents/?uuid=e4d4c50b-124b-4516-84b1-e1d8b1148f1e"]}],"mendeley":{"formattedCitation":"(Montaño &amp; Nubia, 2021)","manualFormatting":"(Montaño &amp; Nubia, 202)","plainTextFormattedCitation":"(Montaño &amp; Nubia, 2021)"},"properties":{"noteIndex":0},"schema":"https://github.com/citation-style-language/schema/raw/master/csl-citation.json"}</w:instrText>
      </w:r>
      <w:r>
        <w:rPr>
          <w:rFonts w:ascii="Arial" w:hAnsi="Arial" w:cs="Arial"/>
          <w:bCs/>
        </w:rPr>
        <w:fldChar w:fldCharType="separate"/>
      </w:r>
      <w:r w:rsidR="00E07CA6">
        <w:rPr>
          <w:rFonts w:ascii="Arial" w:hAnsi="Arial" w:cs="Arial"/>
          <w:bCs/>
          <w:noProof/>
        </w:rPr>
        <w:t>Montaño &amp; Nubia</w:t>
      </w:r>
      <w:r w:rsidR="00A914F2">
        <w:rPr>
          <w:rFonts w:ascii="Arial" w:hAnsi="Arial" w:cs="Arial"/>
          <w:bCs/>
          <w:noProof/>
        </w:rPr>
        <w:t xml:space="preserve"> </w:t>
      </w:r>
      <w:r w:rsidR="00E07CA6">
        <w:rPr>
          <w:rFonts w:ascii="Arial" w:hAnsi="Arial" w:cs="Arial"/>
          <w:bCs/>
          <w:noProof/>
        </w:rPr>
        <w:t>(</w:t>
      </w:r>
      <w:r w:rsidR="00A914F2">
        <w:rPr>
          <w:rFonts w:ascii="Arial" w:hAnsi="Arial" w:cs="Arial"/>
          <w:bCs/>
          <w:noProof/>
        </w:rPr>
        <w:t>202</w:t>
      </w:r>
      <w:r w:rsidR="00E07CA6">
        <w:rPr>
          <w:rFonts w:ascii="Arial" w:hAnsi="Arial" w:cs="Arial"/>
          <w:bCs/>
          <w:noProof/>
        </w:rPr>
        <w:t>1</w:t>
      </w:r>
      <w:r w:rsidRPr="005808F7">
        <w:rPr>
          <w:rFonts w:ascii="Arial" w:hAnsi="Arial" w:cs="Arial"/>
          <w:bCs/>
          <w:noProof/>
        </w:rPr>
        <w:t>)</w:t>
      </w:r>
      <w:r>
        <w:rPr>
          <w:rFonts w:ascii="Arial" w:hAnsi="Arial" w:cs="Arial"/>
          <w:bCs/>
        </w:rPr>
        <w:fldChar w:fldCharType="end"/>
      </w:r>
      <w:r w:rsidR="00A914F2">
        <w:rPr>
          <w:rFonts w:ascii="Arial" w:hAnsi="Arial" w:cs="Arial"/>
          <w:bCs/>
        </w:rPr>
        <w:t xml:space="preserve"> </w:t>
      </w:r>
      <w:r w:rsidR="00C60DB8" w:rsidRPr="00B4304A">
        <w:rPr>
          <w:rFonts w:ascii="Arial" w:hAnsi="Arial" w:cs="Arial"/>
          <w:bCs/>
        </w:rPr>
        <w:t>manifiesta</w:t>
      </w:r>
      <w:r w:rsidR="00E07CA6">
        <w:rPr>
          <w:rFonts w:ascii="Arial" w:hAnsi="Arial" w:cs="Arial"/>
          <w:bCs/>
        </w:rPr>
        <w:t>n</w:t>
      </w:r>
      <w:r w:rsidR="00C60DB8" w:rsidRPr="00B4304A">
        <w:rPr>
          <w:rFonts w:ascii="Arial" w:hAnsi="Arial" w:cs="Arial"/>
          <w:bCs/>
        </w:rPr>
        <w:t xml:space="preserve"> que:</w:t>
      </w:r>
    </w:p>
    <w:p w14:paraId="6C4A294D" w14:textId="77777777" w:rsidR="00A914F2" w:rsidRPr="00B4304A" w:rsidRDefault="00A914F2" w:rsidP="00EA5AE6">
      <w:pPr>
        <w:jc w:val="both"/>
        <w:rPr>
          <w:rFonts w:ascii="Arial" w:hAnsi="Arial" w:cs="Arial"/>
          <w:bCs/>
        </w:rPr>
      </w:pPr>
    </w:p>
    <w:p w14:paraId="0B694D79" w14:textId="66A910AB" w:rsidR="00030C2D" w:rsidRPr="00B4304A" w:rsidRDefault="00C60DB8" w:rsidP="00C60DB8">
      <w:pPr>
        <w:ind w:left="708"/>
        <w:jc w:val="both"/>
        <w:rPr>
          <w:rFonts w:ascii="Arial" w:hAnsi="Arial" w:cs="Arial"/>
          <w:bCs/>
        </w:rPr>
      </w:pPr>
      <w:r w:rsidRPr="00B4304A">
        <w:rPr>
          <w:rFonts w:ascii="Arial" w:hAnsi="Arial" w:cs="Arial"/>
        </w:rPr>
        <w:t xml:space="preserve">Se detecta que los padres demuestran mucho desinterés en el apoyo de la realización de tareas y desarrollo de guías, debido en gran parte a su poco nivel académico y a que la mayor parte del tiempo están ocupados en diferentes </w:t>
      </w:r>
      <w:r w:rsidRPr="00B4304A">
        <w:rPr>
          <w:rFonts w:ascii="Arial" w:hAnsi="Arial" w:cs="Arial"/>
        </w:rPr>
        <w:lastRenderedPageBreak/>
        <w:t>oficios u obligaciones y al terminarlas están muy cansados para hacer algo más.</w:t>
      </w:r>
    </w:p>
    <w:p w14:paraId="3C75A4A9" w14:textId="5EB4DADF" w:rsidR="009C644E" w:rsidRPr="00B4304A" w:rsidRDefault="009C644E" w:rsidP="00C60DB8">
      <w:pPr>
        <w:ind w:left="708"/>
        <w:jc w:val="both"/>
        <w:rPr>
          <w:rFonts w:ascii="Arial" w:hAnsi="Arial" w:cs="Arial"/>
          <w:bCs/>
        </w:rPr>
      </w:pPr>
    </w:p>
    <w:p w14:paraId="5B3D78DF" w14:textId="6E796349" w:rsidR="009C644E" w:rsidRPr="00B4304A" w:rsidRDefault="00F808E3" w:rsidP="00EA5AE6">
      <w:pPr>
        <w:jc w:val="both"/>
        <w:rPr>
          <w:rFonts w:ascii="Arial" w:hAnsi="Arial" w:cs="Arial"/>
          <w:bCs/>
        </w:rPr>
      </w:pPr>
      <w:r w:rsidRPr="00B4304A">
        <w:rPr>
          <w:rFonts w:ascii="Arial" w:hAnsi="Arial" w:cs="Arial"/>
          <w:bCs/>
        </w:rPr>
        <w:t>Esta es la realidad que se busca modificar brindando las estrategias necesarias, en donde los padres de familia y</w:t>
      </w:r>
      <w:r w:rsidR="0014136D">
        <w:rPr>
          <w:rFonts w:ascii="Arial" w:hAnsi="Arial" w:cs="Arial"/>
          <w:bCs/>
        </w:rPr>
        <w:t>/o</w:t>
      </w:r>
      <w:r w:rsidRPr="00B4304A">
        <w:rPr>
          <w:rFonts w:ascii="Arial" w:hAnsi="Arial" w:cs="Arial"/>
          <w:bCs/>
        </w:rPr>
        <w:t xml:space="preserve"> cuidadores se empoderen de la realidad y vean la importancia de </w:t>
      </w:r>
      <w:r w:rsidR="00BC4352" w:rsidRPr="00B4304A">
        <w:rPr>
          <w:rFonts w:ascii="Arial" w:hAnsi="Arial" w:cs="Arial"/>
          <w:bCs/>
        </w:rPr>
        <w:t>participar</w:t>
      </w:r>
      <w:r w:rsidRPr="00B4304A">
        <w:rPr>
          <w:rFonts w:ascii="Arial" w:hAnsi="Arial" w:cs="Arial"/>
          <w:bCs/>
        </w:rPr>
        <w:t xml:space="preserve"> en e</w:t>
      </w:r>
      <w:r w:rsidR="00BC4352" w:rsidRPr="00B4304A">
        <w:rPr>
          <w:rFonts w:ascii="Arial" w:hAnsi="Arial" w:cs="Arial"/>
          <w:bCs/>
        </w:rPr>
        <w:t>l</w:t>
      </w:r>
      <w:r w:rsidRPr="00B4304A">
        <w:rPr>
          <w:rFonts w:ascii="Arial" w:hAnsi="Arial" w:cs="Arial"/>
          <w:bCs/>
        </w:rPr>
        <w:t xml:space="preserve"> proceso de enseñanza </w:t>
      </w:r>
      <w:r w:rsidR="00BC4352" w:rsidRPr="00B4304A">
        <w:rPr>
          <w:rFonts w:ascii="Arial" w:hAnsi="Arial" w:cs="Arial"/>
          <w:bCs/>
        </w:rPr>
        <w:t>aprendizaje</w:t>
      </w:r>
      <w:r w:rsidRPr="00B4304A">
        <w:rPr>
          <w:rFonts w:ascii="Arial" w:hAnsi="Arial" w:cs="Arial"/>
          <w:bCs/>
        </w:rPr>
        <w:t xml:space="preserve"> con </w:t>
      </w:r>
      <w:r w:rsidR="00BC4352" w:rsidRPr="00B4304A">
        <w:rPr>
          <w:rFonts w:ascii="Arial" w:hAnsi="Arial" w:cs="Arial"/>
          <w:bCs/>
        </w:rPr>
        <w:t>l</w:t>
      </w:r>
      <w:r w:rsidR="00B4304A" w:rsidRPr="00B4304A">
        <w:rPr>
          <w:rFonts w:ascii="Arial" w:hAnsi="Arial" w:cs="Arial"/>
          <w:bCs/>
        </w:rPr>
        <w:t>os niños y adolescentes. Es una conexión que se quiere realizar, en donde dentro de la realidad y del contexto, cada uno asuma el rol que le c</w:t>
      </w:r>
      <w:r w:rsidR="001505D5">
        <w:rPr>
          <w:rFonts w:ascii="Arial" w:hAnsi="Arial" w:cs="Arial"/>
          <w:bCs/>
        </w:rPr>
        <w:t>ompete y cumpla eficientemente c</w:t>
      </w:r>
      <w:r w:rsidR="00B4304A" w:rsidRPr="00B4304A">
        <w:rPr>
          <w:rFonts w:ascii="Arial" w:hAnsi="Arial" w:cs="Arial"/>
          <w:bCs/>
        </w:rPr>
        <w:t xml:space="preserve">on el mismo. </w:t>
      </w:r>
    </w:p>
    <w:p w14:paraId="1F33BF1E" w14:textId="61B23E27" w:rsidR="00E54E44" w:rsidRDefault="00E54E44" w:rsidP="00EA5AE6">
      <w:pPr>
        <w:jc w:val="both"/>
        <w:rPr>
          <w:rFonts w:ascii="Arial" w:hAnsi="Arial" w:cs="Arial"/>
          <w:bCs/>
          <w:color w:val="FF0000"/>
        </w:rPr>
      </w:pPr>
    </w:p>
    <w:p w14:paraId="7BAE6340" w14:textId="77777777" w:rsidR="00A21E07" w:rsidRPr="001A2215" w:rsidRDefault="00A21E07" w:rsidP="00A21E07">
      <w:pPr>
        <w:ind w:left="360"/>
        <w:jc w:val="both"/>
        <w:rPr>
          <w:rFonts w:ascii="Arial" w:hAnsi="Arial" w:cs="Arial"/>
          <w:bCs/>
          <w:color w:val="000000" w:themeColor="text1"/>
        </w:rPr>
      </w:pPr>
    </w:p>
    <w:p w14:paraId="6DDC18A1" w14:textId="01DD982A" w:rsidR="003269D7" w:rsidRPr="001A2215" w:rsidRDefault="003269D7" w:rsidP="00EA5AE6">
      <w:pPr>
        <w:jc w:val="both"/>
        <w:rPr>
          <w:rFonts w:ascii="Arial" w:hAnsi="Arial" w:cs="Arial"/>
          <w:b/>
          <w:color w:val="000000" w:themeColor="text1"/>
        </w:rPr>
      </w:pPr>
      <w:r w:rsidRPr="001A2215">
        <w:rPr>
          <w:rFonts w:ascii="Arial" w:hAnsi="Arial" w:cs="Arial"/>
          <w:b/>
          <w:color w:val="000000" w:themeColor="text1"/>
        </w:rPr>
        <w:t xml:space="preserve">B.6. </w:t>
      </w:r>
      <w:r w:rsidRPr="001A2215">
        <w:rPr>
          <w:rFonts w:ascii="Arial" w:hAnsi="Arial" w:cs="Arial"/>
          <w:b/>
          <w:color w:val="000000" w:themeColor="text1"/>
          <w:sz w:val="25"/>
          <w:szCs w:val="25"/>
          <w:bdr w:val="none" w:sz="0" w:space="0" w:color="auto" w:frame="1"/>
        </w:rPr>
        <w:t xml:space="preserve">Plan de publicaciones: </w:t>
      </w:r>
    </w:p>
    <w:p w14:paraId="2FA9C6A2" w14:textId="2DF0644D" w:rsidR="003F088C" w:rsidRPr="001A2215" w:rsidRDefault="003F088C" w:rsidP="00670135">
      <w:pPr>
        <w:ind w:left="360"/>
        <w:jc w:val="both"/>
        <w:rPr>
          <w:rFonts w:ascii="Arial" w:hAnsi="Arial" w:cs="Arial"/>
          <w:color w:val="000000" w:themeColor="text1"/>
          <w:lang w:val="es-ES_tradnl"/>
        </w:rPr>
      </w:pPr>
    </w:p>
    <w:p w14:paraId="7A44AE84" w14:textId="74960A18" w:rsidR="008C4E31" w:rsidRPr="001A2215" w:rsidRDefault="008C4E31" w:rsidP="00670135">
      <w:pPr>
        <w:ind w:left="360"/>
        <w:jc w:val="both"/>
        <w:rPr>
          <w:rFonts w:ascii="Arial" w:hAnsi="Arial" w:cs="Arial"/>
          <w:color w:val="000000" w:themeColor="text1"/>
          <w:lang w:val="es-ES_tradnl"/>
        </w:rPr>
      </w:pPr>
    </w:p>
    <w:tbl>
      <w:tblPr>
        <w:tblStyle w:val="Tablaconcuadrcula"/>
        <w:tblW w:w="0" w:type="auto"/>
        <w:tblInd w:w="137" w:type="dxa"/>
        <w:tblLook w:val="04A0" w:firstRow="1" w:lastRow="0" w:firstColumn="1" w:lastColumn="0" w:noHBand="0" w:noVBand="1"/>
      </w:tblPr>
      <w:tblGrid>
        <w:gridCol w:w="1916"/>
        <w:gridCol w:w="1951"/>
        <w:gridCol w:w="1668"/>
        <w:gridCol w:w="1681"/>
        <w:gridCol w:w="1707"/>
      </w:tblGrid>
      <w:tr w:rsidR="003D75C6" w:rsidRPr="001A2215" w14:paraId="7BE4EC66" w14:textId="77777777" w:rsidTr="00F54064">
        <w:tc>
          <w:tcPr>
            <w:tcW w:w="1916" w:type="dxa"/>
          </w:tcPr>
          <w:p w14:paraId="0BD4859C" w14:textId="3E4234F5" w:rsidR="008C4E31" w:rsidRPr="001A2215" w:rsidRDefault="008C4E31" w:rsidP="00670135">
            <w:pPr>
              <w:jc w:val="both"/>
              <w:rPr>
                <w:rFonts w:ascii="Arial" w:hAnsi="Arial" w:cs="Arial"/>
                <w:color w:val="000000" w:themeColor="text1"/>
                <w:lang w:val="es-ES_tradnl"/>
              </w:rPr>
            </w:pPr>
            <w:r w:rsidRPr="001A2215">
              <w:rPr>
                <w:rFonts w:ascii="Arial" w:hAnsi="Arial" w:cs="Arial"/>
                <w:color w:val="000000" w:themeColor="text1"/>
                <w:lang w:val="es-ES_tradnl"/>
              </w:rPr>
              <w:t xml:space="preserve">Nombre tentativo de la publicación / patente </w:t>
            </w:r>
          </w:p>
        </w:tc>
        <w:tc>
          <w:tcPr>
            <w:tcW w:w="1951" w:type="dxa"/>
          </w:tcPr>
          <w:p w14:paraId="7316727B" w14:textId="066B8210" w:rsidR="008C4E31" w:rsidRPr="001A2215" w:rsidRDefault="008C4E31" w:rsidP="00670135">
            <w:pPr>
              <w:jc w:val="both"/>
              <w:rPr>
                <w:rFonts w:ascii="Arial" w:hAnsi="Arial" w:cs="Arial"/>
                <w:color w:val="000000" w:themeColor="text1"/>
                <w:lang w:val="es-ES_tradnl"/>
              </w:rPr>
            </w:pPr>
            <w:r w:rsidRPr="001A2215">
              <w:rPr>
                <w:rFonts w:ascii="Arial" w:hAnsi="Arial" w:cs="Arial"/>
                <w:color w:val="000000" w:themeColor="text1"/>
                <w:lang w:val="es-ES_tradnl"/>
              </w:rPr>
              <w:t>Nombre tentativo de la revista/editorial</w:t>
            </w:r>
          </w:p>
        </w:tc>
        <w:tc>
          <w:tcPr>
            <w:tcW w:w="1668" w:type="dxa"/>
          </w:tcPr>
          <w:p w14:paraId="3F32DD75" w14:textId="53BD299D" w:rsidR="008C4E31" w:rsidRPr="001A2215" w:rsidRDefault="008C4E31" w:rsidP="00670135">
            <w:pPr>
              <w:jc w:val="both"/>
              <w:rPr>
                <w:rFonts w:ascii="Arial" w:hAnsi="Arial" w:cs="Arial"/>
                <w:color w:val="000000" w:themeColor="text1"/>
                <w:lang w:val="es-ES_tradnl"/>
              </w:rPr>
            </w:pPr>
            <w:r w:rsidRPr="001A2215">
              <w:rPr>
                <w:rFonts w:ascii="Arial" w:hAnsi="Arial" w:cs="Arial"/>
                <w:color w:val="000000" w:themeColor="text1"/>
                <w:lang w:val="es-ES_tradnl"/>
              </w:rPr>
              <w:t xml:space="preserve">Nombre de la base de indexación de la revista </w:t>
            </w:r>
          </w:p>
        </w:tc>
        <w:tc>
          <w:tcPr>
            <w:tcW w:w="1681" w:type="dxa"/>
          </w:tcPr>
          <w:p w14:paraId="1D66A640" w14:textId="333EAF73" w:rsidR="008C4E31" w:rsidRPr="001A2215" w:rsidRDefault="008C4E31" w:rsidP="00670135">
            <w:pPr>
              <w:jc w:val="both"/>
              <w:rPr>
                <w:rFonts w:ascii="Arial" w:hAnsi="Arial" w:cs="Arial"/>
                <w:color w:val="000000" w:themeColor="text1"/>
                <w:lang w:val="es-ES_tradnl"/>
              </w:rPr>
            </w:pPr>
            <w:r w:rsidRPr="001A2215">
              <w:rPr>
                <w:rFonts w:ascii="Arial" w:hAnsi="Arial" w:cs="Arial"/>
                <w:color w:val="000000" w:themeColor="text1"/>
                <w:lang w:val="es-ES_tradnl"/>
              </w:rPr>
              <w:t xml:space="preserve">SIR/Impact Factor cuartil de la revista </w:t>
            </w:r>
          </w:p>
        </w:tc>
        <w:tc>
          <w:tcPr>
            <w:tcW w:w="1707" w:type="dxa"/>
          </w:tcPr>
          <w:p w14:paraId="0604A970" w14:textId="4AB48876" w:rsidR="008C4E31" w:rsidRPr="001A2215" w:rsidRDefault="008C4E31" w:rsidP="00670135">
            <w:pPr>
              <w:jc w:val="both"/>
              <w:rPr>
                <w:rFonts w:ascii="Arial" w:hAnsi="Arial" w:cs="Arial"/>
                <w:color w:val="000000" w:themeColor="text1"/>
                <w:lang w:val="es-ES_tradnl"/>
              </w:rPr>
            </w:pPr>
            <w:r w:rsidRPr="001A2215">
              <w:rPr>
                <w:rFonts w:ascii="Arial" w:hAnsi="Arial" w:cs="Arial"/>
                <w:color w:val="000000" w:themeColor="text1"/>
                <w:lang w:val="es-ES_tradnl"/>
              </w:rPr>
              <w:t xml:space="preserve">Mes envío </w:t>
            </w:r>
          </w:p>
        </w:tc>
      </w:tr>
      <w:tr w:rsidR="003D75C6" w:rsidRPr="001A2215" w14:paraId="4D19BC84" w14:textId="77777777" w:rsidTr="00F54064">
        <w:tc>
          <w:tcPr>
            <w:tcW w:w="1916" w:type="dxa"/>
          </w:tcPr>
          <w:p w14:paraId="184E0689" w14:textId="448573E4" w:rsidR="008C4E31" w:rsidRPr="001A2215" w:rsidRDefault="00451B8F" w:rsidP="00451B8F">
            <w:pPr>
              <w:jc w:val="both"/>
              <w:rPr>
                <w:rFonts w:ascii="Arial" w:hAnsi="Arial" w:cs="Arial"/>
                <w:color w:val="000000" w:themeColor="text1"/>
                <w:lang w:val="es-ES_tradnl"/>
              </w:rPr>
            </w:pPr>
            <w:r>
              <w:rPr>
                <w:rFonts w:ascii="Arial" w:hAnsi="Arial" w:cs="Arial"/>
                <w:color w:val="000000" w:themeColor="text1"/>
                <w:lang w:val="es-ES_tradnl"/>
              </w:rPr>
              <w:t>Intervención con estrategias de enseñanza a padres de familia y/o cuidadores época de pandemia</w:t>
            </w:r>
          </w:p>
        </w:tc>
        <w:tc>
          <w:tcPr>
            <w:tcW w:w="1951" w:type="dxa"/>
          </w:tcPr>
          <w:p w14:paraId="045D6474" w14:textId="76C9EA95" w:rsidR="008C4E31" w:rsidRPr="001A2215" w:rsidRDefault="00F54064" w:rsidP="00275135">
            <w:pPr>
              <w:jc w:val="both"/>
              <w:rPr>
                <w:rFonts w:ascii="Arial" w:hAnsi="Arial" w:cs="Arial"/>
                <w:color w:val="000000" w:themeColor="text1"/>
                <w:lang w:val="es-ES_tradnl"/>
              </w:rPr>
            </w:pPr>
            <w:r w:rsidRPr="001A2215">
              <w:rPr>
                <w:rFonts w:ascii="Arial" w:hAnsi="Arial" w:cs="Arial"/>
                <w:color w:val="000000" w:themeColor="text1"/>
                <w:lang w:val="es-ES_tradnl"/>
              </w:rPr>
              <w:t>Revista Internacional</w:t>
            </w:r>
            <w:r w:rsidR="00275135" w:rsidRPr="001A2215">
              <w:rPr>
                <w:rFonts w:ascii="Arial" w:hAnsi="Arial" w:cs="Arial"/>
                <w:color w:val="000000" w:themeColor="text1"/>
                <w:lang w:val="es-ES_tradnl"/>
              </w:rPr>
              <w:t xml:space="preserve"> de apoyo a la inclusión, logopedia, sociedad y multiculturalidad </w:t>
            </w:r>
            <w:r w:rsidR="008C4E31" w:rsidRPr="001A2215">
              <w:rPr>
                <w:rFonts w:ascii="Arial" w:hAnsi="Arial" w:cs="Arial"/>
                <w:color w:val="000000" w:themeColor="text1"/>
                <w:lang w:val="es-ES_tradnl"/>
              </w:rPr>
              <w:t xml:space="preserve"> de la Universidad de Jaen. España </w:t>
            </w:r>
          </w:p>
        </w:tc>
        <w:tc>
          <w:tcPr>
            <w:tcW w:w="1668" w:type="dxa"/>
          </w:tcPr>
          <w:p w14:paraId="0DE36FD7" w14:textId="4B842AF0" w:rsidR="008C4E31" w:rsidRPr="001A2215" w:rsidRDefault="008C4E31" w:rsidP="00670135">
            <w:pPr>
              <w:jc w:val="both"/>
              <w:rPr>
                <w:rFonts w:ascii="Arial" w:hAnsi="Arial" w:cs="Arial"/>
                <w:color w:val="000000" w:themeColor="text1"/>
                <w:lang w:val="es-ES_tradnl"/>
              </w:rPr>
            </w:pPr>
            <w:r w:rsidRPr="001A2215">
              <w:rPr>
                <w:rFonts w:ascii="Arial" w:hAnsi="Arial" w:cs="Arial"/>
                <w:color w:val="000000" w:themeColor="text1"/>
                <w:lang w:val="es-ES_tradnl"/>
              </w:rPr>
              <w:t xml:space="preserve">Latindex </w:t>
            </w:r>
          </w:p>
        </w:tc>
        <w:tc>
          <w:tcPr>
            <w:tcW w:w="1681" w:type="dxa"/>
          </w:tcPr>
          <w:p w14:paraId="69463956" w14:textId="77777777" w:rsidR="008C4E31" w:rsidRPr="001A2215" w:rsidRDefault="008C4E31" w:rsidP="00670135">
            <w:pPr>
              <w:jc w:val="both"/>
              <w:rPr>
                <w:rFonts w:ascii="Arial" w:hAnsi="Arial" w:cs="Arial"/>
                <w:color w:val="000000" w:themeColor="text1"/>
                <w:lang w:val="es-ES_tradnl"/>
              </w:rPr>
            </w:pPr>
          </w:p>
        </w:tc>
        <w:tc>
          <w:tcPr>
            <w:tcW w:w="1707" w:type="dxa"/>
          </w:tcPr>
          <w:p w14:paraId="461274DA" w14:textId="69CA60CD" w:rsidR="008C4E31" w:rsidRPr="001A2215" w:rsidRDefault="00451B8F" w:rsidP="00670135">
            <w:pPr>
              <w:jc w:val="both"/>
              <w:rPr>
                <w:rFonts w:ascii="Arial" w:hAnsi="Arial" w:cs="Arial"/>
                <w:color w:val="000000" w:themeColor="text1"/>
                <w:lang w:val="es-ES_tradnl"/>
              </w:rPr>
            </w:pPr>
            <w:r>
              <w:rPr>
                <w:rFonts w:ascii="Arial" w:hAnsi="Arial" w:cs="Arial"/>
                <w:color w:val="000000" w:themeColor="text1"/>
                <w:lang w:val="es-ES_tradnl"/>
              </w:rPr>
              <w:t>Mayo/2022</w:t>
            </w:r>
            <w:r w:rsidR="008C4E31" w:rsidRPr="001A2215">
              <w:rPr>
                <w:rFonts w:ascii="Arial" w:hAnsi="Arial" w:cs="Arial"/>
                <w:color w:val="000000" w:themeColor="text1"/>
                <w:lang w:val="es-ES_tradnl"/>
              </w:rPr>
              <w:t xml:space="preserve"> </w:t>
            </w:r>
          </w:p>
        </w:tc>
      </w:tr>
      <w:tr w:rsidR="003D75C6" w:rsidRPr="001A2215" w14:paraId="0EB8527D" w14:textId="77777777" w:rsidTr="00F54064">
        <w:tc>
          <w:tcPr>
            <w:tcW w:w="1916" w:type="dxa"/>
          </w:tcPr>
          <w:p w14:paraId="6F61EE50" w14:textId="02453F61" w:rsidR="008C4E31" w:rsidRPr="001A2215" w:rsidRDefault="009E6343" w:rsidP="00670135">
            <w:pPr>
              <w:jc w:val="both"/>
              <w:rPr>
                <w:rFonts w:ascii="Arial" w:hAnsi="Arial" w:cs="Arial"/>
                <w:color w:val="000000" w:themeColor="text1"/>
                <w:lang w:val="es-ES_tradnl"/>
              </w:rPr>
            </w:pPr>
            <w:r>
              <w:rPr>
                <w:rFonts w:ascii="Arial" w:hAnsi="Arial" w:cs="Arial"/>
                <w:color w:val="000000" w:themeColor="text1"/>
                <w:lang w:val="es-ES_tradnl"/>
              </w:rPr>
              <w:t>Estudio de caso en el Ecuador sobre el apoyo pedagógico a Padres de familia y/o cuidadores en los procesos de enseñanza en casa</w:t>
            </w:r>
          </w:p>
        </w:tc>
        <w:tc>
          <w:tcPr>
            <w:tcW w:w="1951" w:type="dxa"/>
          </w:tcPr>
          <w:p w14:paraId="1B007584" w14:textId="41498B77" w:rsidR="008C4E31" w:rsidRPr="001A2215" w:rsidRDefault="006C2911" w:rsidP="00670135">
            <w:pPr>
              <w:jc w:val="both"/>
              <w:rPr>
                <w:rFonts w:ascii="Arial" w:hAnsi="Arial" w:cs="Arial"/>
                <w:color w:val="000000" w:themeColor="text1"/>
                <w:lang w:val="es-ES_tradnl"/>
              </w:rPr>
            </w:pPr>
            <w:r>
              <w:rPr>
                <w:rFonts w:ascii="Arial" w:hAnsi="Arial" w:cs="Arial"/>
                <w:lang w:val="es-ES_tradnl"/>
              </w:rPr>
              <w:t>Revista Maggis</w:t>
            </w:r>
          </w:p>
        </w:tc>
        <w:tc>
          <w:tcPr>
            <w:tcW w:w="1668" w:type="dxa"/>
          </w:tcPr>
          <w:p w14:paraId="7BA90591" w14:textId="2AAE57BE" w:rsidR="008C4E31" w:rsidRPr="001A2215" w:rsidRDefault="00451B8F" w:rsidP="00670135">
            <w:pPr>
              <w:jc w:val="both"/>
              <w:rPr>
                <w:rFonts w:ascii="Arial" w:hAnsi="Arial" w:cs="Arial"/>
                <w:color w:val="000000" w:themeColor="text1"/>
                <w:lang w:val="es-ES_tradnl"/>
              </w:rPr>
            </w:pPr>
            <w:r>
              <w:rPr>
                <w:rFonts w:ascii="Arial" w:hAnsi="Arial" w:cs="Arial"/>
                <w:color w:val="000000" w:themeColor="text1"/>
                <w:lang w:val="es-ES_tradnl"/>
              </w:rPr>
              <w:t>Scopus</w:t>
            </w:r>
          </w:p>
        </w:tc>
        <w:tc>
          <w:tcPr>
            <w:tcW w:w="1681" w:type="dxa"/>
          </w:tcPr>
          <w:p w14:paraId="1E4789DB" w14:textId="7A99189F" w:rsidR="008C4E31" w:rsidRPr="001A2215" w:rsidRDefault="00451B8F" w:rsidP="00670135">
            <w:pPr>
              <w:jc w:val="both"/>
              <w:rPr>
                <w:rFonts w:ascii="Arial" w:hAnsi="Arial" w:cs="Arial"/>
                <w:color w:val="000000" w:themeColor="text1"/>
                <w:lang w:val="es-ES_tradnl"/>
              </w:rPr>
            </w:pPr>
            <w:r>
              <w:rPr>
                <w:rFonts w:ascii="Arial" w:hAnsi="Arial" w:cs="Arial"/>
                <w:color w:val="000000" w:themeColor="text1"/>
                <w:lang w:val="es-ES_tradnl"/>
              </w:rPr>
              <w:t>Q3</w:t>
            </w:r>
          </w:p>
        </w:tc>
        <w:tc>
          <w:tcPr>
            <w:tcW w:w="1707" w:type="dxa"/>
          </w:tcPr>
          <w:p w14:paraId="39806BE7" w14:textId="458FC7BA" w:rsidR="008C4E31" w:rsidRPr="001A2215" w:rsidRDefault="00451B8F" w:rsidP="00451B8F">
            <w:pPr>
              <w:jc w:val="both"/>
              <w:rPr>
                <w:rFonts w:ascii="Arial" w:hAnsi="Arial" w:cs="Arial"/>
                <w:color w:val="000000" w:themeColor="text1"/>
                <w:lang w:val="es-ES_tradnl"/>
              </w:rPr>
            </w:pPr>
            <w:r>
              <w:rPr>
                <w:rFonts w:ascii="Arial" w:hAnsi="Arial" w:cs="Arial"/>
                <w:color w:val="000000" w:themeColor="text1"/>
                <w:lang w:val="es-ES_tradnl"/>
              </w:rPr>
              <w:t>Agosto</w:t>
            </w:r>
            <w:r w:rsidR="00E93967" w:rsidRPr="001A2215">
              <w:rPr>
                <w:rFonts w:ascii="Arial" w:hAnsi="Arial" w:cs="Arial"/>
                <w:color w:val="000000" w:themeColor="text1"/>
                <w:lang w:val="es-ES_tradnl"/>
              </w:rPr>
              <w:t>/202</w:t>
            </w:r>
            <w:r>
              <w:rPr>
                <w:rFonts w:ascii="Arial" w:hAnsi="Arial" w:cs="Arial"/>
                <w:color w:val="000000" w:themeColor="text1"/>
                <w:lang w:val="es-ES_tradnl"/>
              </w:rPr>
              <w:t>2</w:t>
            </w:r>
          </w:p>
        </w:tc>
      </w:tr>
    </w:tbl>
    <w:p w14:paraId="6294490E" w14:textId="77777777" w:rsidR="009D68EB" w:rsidRPr="001A2215" w:rsidRDefault="009D68EB" w:rsidP="008C4E31">
      <w:pPr>
        <w:jc w:val="both"/>
        <w:rPr>
          <w:rFonts w:ascii="Arial" w:hAnsi="Arial" w:cs="Arial"/>
          <w:color w:val="002060"/>
        </w:rPr>
      </w:pPr>
    </w:p>
    <w:p w14:paraId="3E55FA1B" w14:textId="77777777" w:rsidR="00E07CA6" w:rsidRDefault="00E07CA6" w:rsidP="00963A8E">
      <w:pPr>
        <w:jc w:val="both"/>
        <w:rPr>
          <w:rFonts w:ascii="Arial" w:hAnsi="Arial" w:cs="Arial"/>
          <w:b/>
        </w:rPr>
      </w:pPr>
    </w:p>
    <w:p w14:paraId="7B243101" w14:textId="77777777" w:rsidR="00E07CA6" w:rsidRDefault="00E07CA6" w:rsidP="00963A8E">
      <w:pPr>
        <w:jc w:val="both"/>
        <w:rPr>
          <w:rFonts w:ascii="Arial" w:hAnsi="Arial" w:cs="Arial"/>
          <w:b/>
        </w:rPr>
      </w:pPr>
    </w:p>
    <w:p w14:paraId="42A4F957" w14:textId="77777777" w:rsidR="00E07CA6" w:rsidRDefault="00E07CA6" w:rsidP="00963A8E">
      <w:pPr>
        <w:jc w:val="both"/>
        <w:rPr>
          <w:rFonts w:ascii="Arial" w:hAnsi="Arial" w:cs="Arial"/>
          <w:b/>
        </w:rPr>
      </w:pPr>
    </w:p>
    <w:p w14:paraId="288A217E" w14:textId="77777777" w:rsidR="00E07CA6" w:rsidRDefault="00E07CA6" w:rsidP="00963A8E">
      <w:pPr>
        <w:jc w:val="both"/>
        <w:rPr>
          <w:rFonts w:ascii="Arial" w:hAnsi="Arial" w:cs="Arial"/>
          <w:b/>
        </w:rPr>
      </w:pPr>
    </w:p>
    <w:p w14:paraId="60AB8CA2" w14:textId="77777777" w:rsidR="00E07CA6" w:rsidRDefault="00E07CA6" w:rsidP="00963A8E">
      <w:pPr>
        <w:jc w:val="both"/>
        <w:rPr>
          <w:rFonts w:ascii="Arial" w:hAnsi="Arial" w:cs="Arial"/>
          <w:b/>
        </w:rPr>
      </w:pPr>
    </w:p>
    <w:p w14:paraId="6A12A4A9" w14:textId="77777777" w:rsidR="00E07CA6" w:rsidRDefault="00E07CA6" w:rsidP="00963A8E">
      <w:pPr>
        <w:jc w:val="both"/>
        <w:rPr>
          <w:rFonts w:ascii="Arial" w:hAnsi="Arial" w:cs="Arial"/>
          <w:b/>
        </w:rPr>
      </w:pPr>
    </w:p>
    <w:p w14:paraId="0F59FF9E" w14:textId="77777777" w:rsidR="00E07CA6" w:rsidRDefault="00E07CA6" w:rsidP="00963A8E">
      <w:pPr>
        <w:jc w:val="both"/>
        <w:rPr>
          <w:rFonts w:ascii="Arial" w:hAnsi="Arial" w:cs="Arial"/>
          <w:b/>
        </w:rPr>
      </w:pPr>
    </w:p>
    <w:p w14:paraId="7FF45D06" w14:textId="77777777" w:rsidR="00E07CA6" w:rsidRDefault="00E07CA6" w:rsidP="00963A8E">
      <w:pPr>
        <w:jc w:val="both"/>
        <w:rPr>
          <w:rFonts w:ascii="Arial" w:hAnsi="Arial" w:cs="Arial"/>
          <w:b/>
        </w:rPr>
      </w:pPr>
    </w:p>
    <w:p w14:paraId="0DF5A329" w14:textId="77777777" w:rsidR="00E07CA6" w:rsidRDefault="00E07CA6" w:rsidP="00963A8E">
      <w:pPr>
        <w:jc w:val="both"/>
        <w:rPr>
          <w:rFonts w:ascii="Arial" w:hAnsi="Arial" w:cs="Arial"/>
          <w:b/>
        </w:rPr>
      </w:pPr>
    </w:p>
    <w:p w14:paraId="1831D881" w14:textId="77777777" w:rsidR="00E07CA6" w:rsidRDefault="00E07CA6" w:rsidP="00963A8E">
      <w:pPr>
        <w:jc w:val="both"/>
        <w:rPr>
          <w:rFonts w:ascii="Arial" w:hAnsi="Arial" w:cs="Arial"/>
          <w:b/>
        </w:rPr>
      </w:pPr>
    </w:p>
    <w:p w14:paraId="1D6111F9" w14:textId="3F401351" w:rsidR="00287668" w:rsidRPr="001A2215" w:rsidRDefault="00287668" w:rsidP="00963A8E">
      <w:pPr>
        <w:jc w:val="both"/>
        <w:rPr>
          <w:rFonts w:ascii="Arial" w:hAnsi="Arial" w:cs="Arial"/>
          <w:b/>
        </w:rPr>
      </w:pPr>
      <w:r w:rsidRPr="001A2215">
        <w:rPr>
          <w:rFonts w:ascii="Arial" w:hAnsi="Arial" w:cs="Arial"/>
          <w:b/>
        </w:rPr>
        <w:lastRenderedPageBreak/>
        <w:t>B.</w:t>
      </w:r>
      <w:r w:rsidR="003269D7" w:rsidRPr="001A2215">
        <w:rPr>
          <w:rFonts w:ascii="Arial" w:hAnsi="Arial" w:cs="Arial"/>
          <w:b/>
        </w:rPr>
        <w:t>7</w:t>
      </w:r>
      <w:r w:rsidRPr="001A2215">
        <w:rPr>
          <w:rFonts w:ascii="Arial" w:hAnsi="Arial" w:cs="Arial"/>
          <w:b/>
        </w:rPr>
        <w:t>. Cronograma</w:t>
      </w:r>
      <w:r w:rsidR="00F053B1">
        <w:rPr>
          <w:rFonts w:ascii="Arial" w:hAnsi="Arial" w:cs="Arial"/>
          <w:b/>
        </w:rPr>
        <w:t xml:space="preserve"> </w:t>
      </w:r>
    </w:p>
    <w:p w14:paraId="7B407A0C" w14:textId="77777777" w:rsidR="00A21E07" w:rsidRPr="001A2215" w:rsidRDefault="00A21E07" w:rsidP="00287668">
      <w:pPr>
        <w:ind w:left="360"/>
        <w:jc w:val="both"/>
        <w:rPr>
          <w:rFonts w:ascii="Arial" w:hAnsi="Arial" w:cs="Arial"/>
          <w:b/>
        </w:rPr>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582"/>
        <w:gridCol w:w="572"/>
        <w:gridCol w:w="572"/>
        <w:gridCol w:w="560"/>
        <w:gridCol w:w="604"/>
        <w:gridCol w:w="572"/>
        <w:gridCol w:w="508"/>
        <w:gridCol w:w="485"/>
        <w:gridCol w:w="582"/>
        <w:gridCol w:w="550"/>
        <w:gridCol w:w="593"/>
        <w:gridCol w:w="529"/>
      </w:tblGrid>
      <w:tr w:rsidR="00963A8E" w:rsidRPr="00A914F2" w14:paraId="4FB05094" w14:textId="18A58076" w:rsidTr="00963A8E">
        <w:trPr>
          <w:trHeight w:val="253"/>
        </w:trPr>
        <w:tc>
          <w:tcPr>
            <w:tcW w:w="2356" w:type="dxa"/>
            <w:vMerge w:val="restart"/>
            <w:shd w:val="clear" w:color="auto" w:fill="auto"/>
          </w:tcPr>
          <w:p w14:paraId="049F4CF7"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Actividades</w:t>
            </w:r>
          </w:p>
        </w:tc>
        <w:tc>
          <w:tcPr>
            <w:tcW w:w="6709" w:type="dxa"/>
            <w:gridSpan w:val="12"/>
          </w:tcPr>
          <w:p w14:paraId="203DDC0D" w14:textId="30279216" w:rsidR="00963A8E" w:rsidRPr="00A914F2" w:rsidRDefault="00A914F2"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Año 2022</w:t>
            </w:r>
          </w:p>
        </w:tc>
      </w:tr>
      <w:tr w:rsidR="00963A8E" w:rsidRPr="00A914F2" w14:paraId="5192F16B" w14:textId="77777777" w:rsidTr="00963A8E">
        <w:tc>
          <w:tcPr>
            <w:tcW w:w="2356" w:type="dxa"/>
            <w:vMerge/>
            <w:shd w:val="clear" w:color="auto" w:fill="auto"/>
          </w:tcPr>
          <w:p w14:paraId="3A101535" w14:textId="77777777" w:rsidR="00963A8E" w:rsidRPr="00A914F2" w:rsidRDefault="00963A8E" w:rsidP="009617F0">
            <w:pPr>
              <w:shd w:val="clear" w:color="auto" w:fill="FFFFFF" w:themeFill="background1"/>
              <w:jc w:val="both"/>
              <w:rPr>
                <w:rFonts w:ascii="Arial" w:hAnsi="Arial" w:cs="Arial"/>
                <w:bCs/>
                <w:sz w:val="18"/>
                <w:szCs w:val="22"/>
                <w:lang w:val="es-ES_tradnl"/>
              </w:rPr>
            </w:pPr>
          </w:p>
        </w:tc>
        <w:tc>
          <w:tcPr>
            <w:tcW w:w="0" w:type="auto"/>
            <w:shd w:val="clear" w:color="auto" w:fill="auto"/>
          </w:tcPr>
          <w:p w14:paraId="28BC4813" w14:textId="0EBDEC4F"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Ene</w:t>
            </w:r>
          </w:p>
        </w:tc>
        <w:tc>
          <w:tcPr>
            <w:tcW w:w="0" w:type="auto"/>
          </w:tcPr>
          <w:p w14:paraId="3F137D27" w14:textId="103E3166"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Feb</w:t>
            </w:r>
          </w:p>
        </w:tc>
        <w:tc>
          <w:tcPr>
            <w:tcW w:w="0" w:type="auto"/>
            <w:shd w:val="clear" w:color="auto" w:fill="auto"/>
          </w:tcPr>
          <w:p w14:paraId="5A25C323" w14:textId="002FA682"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Mar</w:t>
            </w:r>
          </w:p>
        </w:tc>
        <w:tc>
          <w:tcPr>
            <w:tcW w:w="0" w:type="auto"/>
            <w:shd w:val="clear" w:color="auto" w:fill="auto"/>
          </w:tcPr>
          <w:p w14:paraId="75BC056E"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Abr</w:t>
            </w:r>
          </w:p>
        </w:tc>
        <w:tc>
          <w:tcPr>
            <w:tcW w:w="0" w:type="auto"/>
            <w:shd w:val="clear" w:color="auto" w:fill="auto"/>
          </w:tcPr>
          <w:p w14:paraId="4929467F"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May</w:t>
            </w:r>
          </w:p>
        </w:tc>
        <w:tc>
          <w:tcPr>
            <w:tcW w:w="0" w:type="auto"/>
            <w:shd w:val="clear" w:color="auto" w:fill="auto"/>
          </w:tcPr>
          <w:p w14:paraId="4F824197"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Jun</w:t>
            </w:r>
          </w:p>
        </w:tc>
        <w:tc>
          <w:tcPr>
            <w:tcW w:w="0" w:type="auto"/>
            <w:shd w:val="clear" w:color="auto" w:fill="auto"/>
          </w:tcPr>
          <w:p w14:paraId="531B1452"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Jul</w:t>
            </w:r>
          </w:p>
        </w:tc>
        <w:tc>
          <w:tcPr>
            <w:tcW w:w="0" w:type="auto"/>
            <w:shd w:val="clear" w:color="auto" w:fill="auto"/>
          </w:tcPr>
          <w:p w14:paraId="50E77F28"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Ag</w:t>
            </w:r>
          </w:p>
        </w:tc>
        <w:tc>
          <w:tcPr>
            <w:tcW w:w="0" w:type="auto"/>
            <w:shd w:val="clear" w:color="auto" w:fill="auto"/>
          </w:tcPr>
          <w:p w14:paraId="5C05F48D"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Sep</w:t>
            </w:r>
          </w:p>
        </w:tc>
        <w:tc>
          <w:tcPr>
            <w:tcW w:w="0" w:type="auto"/>
            <w:shd w:val="clear" w:color="auto" w:fill="auto"/>
          </w:tcPr>
          <w:p w14:paraId="6B83A8F3"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Oct</w:t>
            </w:r>
          </w:p>
        </w:tc>
        <w:tc>
          <w:tcPr>
            <w:tcW w:w="0" w:type="auto"/>
            <w:shd w:val="clear" w:color="auto" w:fill="auto"/>
          </w:tcPr>
          <w:p w14:paraId="34F5696A"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Nov</w:t>
            </w:r>
          </w:p>
        </w:tc>
        <w:tc>
          <w:tcPr>
            <w:tcW w:w="0" w:type="auto"/>
            <w:shd w:val="clear" w:color="auto" w:fill="auto"/>
          </w:tcPr>
          <w:p w14:paraId="45D9DA27" w14:textId="77777777" w:rsidR="00963A8E" w:rsidRPr="00A914F2" w:rsidRDefault="00963A8E" w:rsidP="009617F0">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Dic</w:t>
            </w:r>
          </w:p>
        </w:tc>
      </w:tr>
      <w:tr w:rsidR="00963A8E" w:rsidRPr="00A914F2" w14:paraId="1E47FC4F" w14:textId="77777777" w:rsidTr="00FE2556">
        <w:tc>
          <w:tcPr>
            <w:tcW w:w="9065" w:type="dxa"/>
            <w:gridSpan w:val="13"/>
            <w:shd w:val="clear" w:color="auto" w:fill="auto"/>
          </w:tcPr>
          <w:p w14:paraId="3EDF7994" w14:textId="550C3B7A" w:rsidR="00963A8E" w:rsidRPr="00A914F2" w:rsidRDefault="00222E75" w:rsidP="00222E75">
            <w:pPr>
              <w:jc w:val="both"/>
              <w:rPr>
                <w:rFonts w:ascii="Arial" w:hAnsi="Arial" w:cs="Arial"/>
                <w:bCs/>
                <w:sz w:val="18"/>
                <w:szCs w:val="22"/>
                <w:lang w:val="es-ES_tradnl"/>
              </w:rPr>
            </w:pPr>
            <w:r w:rsidRPr="00A914F2">
              <w:rPr>
                <w:rFonts w:ascii="Arial" w:hAnsi="Arial" w:cs="Arial"/>
                <w:b/>
                <w:sz w:val="18"/>
                <w:lang w:val="es-ES_tradnl"/>
              </w:rPr>
              <w:t xml:space="preserve">Resultado 1. Realizadas tres visitas in situ con la metodología historias de vida, para identificar las problemáticas sociales dadas en el marco de la emergencia en una muestra de instituciones educativas de las regiones costa, sierra y oriente. </w:t>
            </w:r>
          </w:p>
        </w:tc>
      </w:tr>
      <w:tr w:rsidR="00963A8E" w:rsidRPr="00A914F2" w14:paraId="5D1C9D5D" w14:textId="77777777" w:rsidTr="00A56571">
        <w:tc>
          <w:tcPr>
            <w:tcW w:w="2356" w:type="dxa"/>
            <w:shd w:val="clear" w:color="auto" w:fill="auto"/>
          </w:tcPr>
          <w:p w14:paraId="3DD64225" w14:textId="302FBC38" w:rsidR="00A914F2" w:rsidRPr="00A914F2" w:rsidRDefault="00A914F2" w:rsidP="00A914F2">
            <w:pPr>
              <w:jc w:val="both"/>
              <w:rPr>
                <w:rFonts w:ascii="Arial" w:hAnsi="Arial" w:cs="Arial"/>
                <w:sz w:val="18"/>
                <w:lang w:val="es-ES_tradnl"/>
              </w:rPr>
            </w:pPr>
            <w:r w:rsidRPr="00A914F2">
              <w:rPr>
                <w:rFonts w:ascii="Arial" w:hAnsi="Arial" w:cs="Arial"/>
                <w:sz w:val="18"/>
                <w:lang w:val="es-ES_tradnl"/>
              </w:rPr>
              <w:t>Actividad 1.1. Realizadas tres visitas en las tres instituciones educativas objeto de este estudio.</w:t>
            </w:r>
          </w:p>
          <w:p w14:paraId="362773AF" w14:textId="22B855D7" w:rsidR="00963A8E" w:rsidRPr="00A914F2" w:rsidRDefault="00963A8E" w:rsidP="00A914F2">
            <w:pPr>
              <w:jc w:val="both"/>
              <w:rPr>
                <w:rFonts w:ascii="Arial" w:hAnsi="Arial" w:cs="Arial"/>
                <w:bCs/>
                <w:sz w:val="18"/>
                <w:szCs w:val="22"/>
                <w:lang w:val="es-ES_tradnl"/>
              </w:rPr>
            </w:pPr>
          </w:p>
        </w:tc>
        <w:tc>
          <w:tcPr>
            <w:tcW w:w="0" w:type="auto"/>
            <w:shd w:val="clear" w:color="auto" w:fill="FABF8F" w:themeFill="accent6" w:themeFillTint="99"/>
          </w:tcPr>
          <w:p w14:paraId="382EB89A" w14:textId="4A836D8D" w:rsidR="00963A8E" w:rsidRPr="00A914F2" w:rsidRDefault="00963A8E" w:rsidP="007D414F">
            <w:pPr>
              <w:shd w:val="clear" w:color="auto" w:fill="FFFFFF" w:themeFill="background1"/>
              <w:rPr>
                <w:rFonts w:ascii="Arial" w:hAnsi="Arial" w:cs="Arial"/>
                <w:bCs/>
                <w:sz w:val="18"/>
                <w:szCs w:val="22"/>
                <w:lang w:val="es-ES_tradnl"/>
              </w:rPr>
            </w:pPr>
          </w:p>
        </w:tc>
        <w:tc>
          <w:tcPr>
            <w:tcW w:w="0" w:type="auto"/>
          </w:tcPr>
          <w:p w14:paraId="6324E3EE"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736CBA9E" w14:textId="69B51649"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2D4034F6"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133C9B0F"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17155230"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27FEB6B5"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71B40B3A"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231FA93B"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10AC0B56"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333B9FFC"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c>
          <w:tcPr>
            <w:tcW w:w="0" w:type="auto"/>
            <w:shd w:val="clear" w:color="auto" w:fill="auto"/>
          </w:tcPr>
          <w:p w14:paraId="117553CD" w14:textId="77777777" w:rsidR="00963A8E" w:rsidRPr="00A914F2" w:rsidRDefault="00963A8E" w:rsidP="00963A8E">
            <w:pPr>
              <w:shd w:val="clear" w:color="auto" w:fill="FFFFFF" w:themeFill="background1"/>
              <w:jc w:val="center"/>
              <w:rPr>
                <w:rFonts w:ascii="Arial" w:hAnsi="Arial" w:cs="Arial"/>
                <w:bCs/>
                <w:sz w:val="18"/>
                <w:szCs w:val="22"/>
                <w:lang w:val="es-ES_tradnl"/>
              </w:rPr>
            </w:pPr>
          </w:p>
        </w:tc>
      </w:tr>
      <w:tr w:rsidR="006C2911" w:rsidRPr="00A914F2" w14:paraId="7A08F0FA" w14:textId="77777777" w:rsidTr="006C2911">
        <w:tc>
          <w:tcPr>
            <w:tcW w:w="2356" w:type="dxa"/>
            <w:shd w:val="clear" w:color="auto" w:fill="auto"/>
          </w:tcPr>
          <w:p w14:paraId="3CBA0611" w14:textId="77777777" w:rsidR="006C2911" w:rsidRPr="00A914F2" w:rsidRDefault="006C2911" w:rsidP="006C2911">
            <w:pPr>
              <w:jc w:val="both"/>
              <w:rPr>
                <w:rFonts w:ascii="Arial" w:hAnsi="Arial" w:cs="Arial"/>
                <w:sz w:val="18"/>
                <w:lang w:val="es-ES_tradnl"/>
              </w:rPr>
            </w:pPr>
            <w:r w:rsidRPr="00A914F2">
              <w:rPr>
                <w:rFonts w:ascii="Arial" w:hAnsi="Arial" w:cs="Arial"/>
                <w:sz w:val="18"/>
                <w:lang w:val="es-ES_tradnl"/>
              </w:rPr>
              <w:t xml:space="preserve">Actividad 1.2. Tabuladas las historias de vida con el fin de contar con una base de datos según la situación de los niños y adolescentes de educación general básica. </w:t>
            </w:r>
          </w:p>
          <w:p w14:paraId="2DCDD3F9" w14:textId="14C1D414" w:rsidR="006C2911" w:rsidRPr="00A914F2" w:rsidRDefault="006C2911" w:rsidP="006C2911">
            <w:pPr>
              <w:jc w:val="both"/>
              <w:rPr>
                <w:rFonts w:ascii="Arial" w:hAnsi="Arial" w:cs="Arial"/>
                <w:bCs/>
                <w:sz w:val="18"/>
                <w:szCs w:val="22"/>
                <w:lang w:val="es-ES_tradnl"/>
              </w:rPr>
            </w:pPr>
          </w:p>
        </w:tc>
        <w:tc>
          <w:tcPr>
            <w:tcW w:w="0" w:type="auto"/>
            <w:shd w:val="clear" w:color="auto" w:fill="FABF8F" w:themeFill="accent6" w:themeFillTint="99"/>
          </w:tcPr>
          <w:p w14:paraId="47427E88" w14:textId="7E88A8B3"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237E00E0" w14:textId="5BBCD828"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5CFCFC60" w14:textId="19491381"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706AC7F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4B862772" w14:textId="77777777" w:rsidR="006C2911" w:rsidRPr="006C2911" w:rsidRDefault="006C2911" w:rsidP="006C2911"/>
        </w:tc>
        <w:tc>
          <w:tcPr>
            <w:tcW w:w="0" w:type="auto"/>
            <w:shd w:val="clear" w:color="auto" w:fill="FABF8F" w:themeFill="accent6" w:themeFillTint="99"/>
          </w:tcPr>
          <w:p w14:paraId="74A41CA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56EBFD25"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365B6390"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6B074D19"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1225A45B"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491EFCAB"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44CFFC25"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r>
      <w:tr w:rsidR="006C2911" w:rsidRPr="00A914F2" w14:paraId="65472DC0" w14:textId="77777777" w:rsidTr="00FE2556">
        <w:tc>
          <w:tcPr>
            <w:tcW w:w="9065" w:type="dxa"/>
            <w:gridSpan w:val="13"/>
            <w:shd w:val="clear" w:color="auto" w:fill="auto"/>
          </w:tcPr>
          <w:p w14:paraId="01D8627E" w14:textId="6B467D8E" w:rsidR="006C2911" w:rsidRPr="00A914F2" w:rsidRDefault="006C2911" w:rsidP="006C2911">
            <w:pPr>
              <w:jc w:val="both"/>
              <w:rPr>
                <w:rFonts w:ascii="Arial" w:hAnsi="Arial" w:cs="Arial"/>
                <w:bCs/>
                <w:sz w:val="18"/>
                <w:szCs w:val="22"/>
                <w:lang w:val="es-ES_tradnl"/>
              </w:rPr>
            </w:pPr>
            <w:r w:rsidRPr="00A914F2">
              <w:rPr>
                <w:rFonts w:ascii="Arial" w:hAnsi="Arial" w:cs="Arial"/>
                <w:b/>
                <w:sz w:val="18"/>
                <w:lang w:val="es-ES_tradnl"/>
              </w:rPr>
              <w:t>Resultado 2. Planteadas las estrategias de intervención para padres de familia de en una muestra de instituciones educativas de las regiones costa, sierra y oriente.</w:t>
            </w:r>
          </w:p>
        </w:tc>
      </w:tr>
      <w:tr w:rsidR="006C2911" w:rsidRPr="00A914F2" w14:paraId="0522E820" w14:textId="77777777" w:rsidTr="006C2911">
        <w:tc>
          <w:tcPr>
            <w:tcW w:w="2356" w:type="dxa"/>
            <w:shd w:val="clear" w:color="auto" w:fill="auto"/>
          </w:tcPr>
          <w:p w14:paraId="528C9294" w14:textId="2FE3BFDF" w:rsidR="006C2911" w:rsidRPr="00A914F2" w:rsidRDefault="006C2911" w:rsidP="006C2911">
            <w:pPr>
              <w:jc w:val="both"/>
              <w:rPr>
                <w:rFonts w:ascii="Arial" w:hAnsi="Arial" w:cs="Arial"/>
                <w:sz w:val="18"/>
                <w:lang w:val="es-ES_tradnl"/>
              </w:rPr>
            </w:pPr>
            <w:r w:rsidRPr="00A914F2">
              <w:rPr>
                <w:rFonts w:ascii="Arial" w:hAnsi="Arial" w:cs="Arial"/>
                <w:sz w:val="18"/>
                <w:lang w:val="es-ES_tradnl"/>
              </w:rPr>
              <w:t xml:space="preserve">Actividad 2.1.  Planificadas </w:t>
            </w:r>
            <w:r>
              <w:rPr>
                <w:rFonts w:ascii="Arial" w:hAnsi="Arial" w:cs="Arial"/>
                <w:sz w:val="18"/>
                <w:lang w:val="es-ES_tradnl"/>
              </w:rPr>
              <w:t xml:space="preserve">tres </w:t>
            </w:r>
            <w:r w:rsidRPr="00A914F2">
              <w:rPr>
                <w:rFonts w:ascii="Arial" w:hAnsi="Arial" w:cs="Arial"/>
                <w:sz w:val="18"/>
                <w:lang w:val="es-ES_tradnl"/>
              </w:rPr>
              <w:t>jornadas de capacitación para padres de familia y</w:t>
            </w:r>
            <w:r>
              <w:rPr>
                <w:rFonts w:ascii="Arial" w:hAnsi="Arial" w:cs="Arial"/>
                <w:sz w:val="18"/>
                <w:lang w:val="es-ES_tradnl"/>
              </w:rPr>
              <w:t>/</w:t>
            </w:r>
            <w:r w:rsidRPr="00A914F2">
              <w:rPr>
                <w:rFonts w:ascii="Arial" w:hAnsi="Arial" w:cs="Arial"/>
                <w:sz w:val="18"/>
                <w:lang w:val="es-ES_tradnl"/>
              </w:rPr>
              <w:t xml:space="preserve">o cuidadores, </w:t>
            </w:r>
            <w:r>
              <w:rPr>
                <w:rFonts w:ascii="Arial" w:hAnsi="Arial" w:cs="Arial"/>
                <w:sz w:val="18"/>
                <w:lang w:val="es-ES_tradnl"/>
              </w:rPr>
              <w:t xml:space="preserve">(meses de agosto, septiembre y octubre) </w:t>
            </w:r>
            <w:r w:rsidRPr="00A914F2">
              <w:rPr>
                <w:rFonts w:ascii="Arial" w:hAnsi="Arial" w:cs="Arial"/>
                <w:sz w:val="18"/>
                <w:lang w:val="es-ES_tradnl"/>
              </w:rPr>
              <w:t xml:space="preserve">según los desarrolla el libro </w:t>
            </w:r>
            <w:r>
              <w:rPr>
                <w:rFonts w:ascii="Arial" w:eastAsia="Arial" w:hAnsi="Arial" w:cs="Arial"/>
                <w:b/>
                <w:bCs/>
                <w:sz w:val="18"/>
              </w:rPr>
              <w:t>D</w:t>
            </w:r>
            <w:r w:rsidRPr="00A914F2">
              <w:rPr>
                <w:rFonts w:ascii="Arial" w:eastAsia="Arial" w:hAnsi="Arial" w:cs="Arial"/>
                <w:b/>
                <w:bCs/>
                <w:sz w:val="18"/>
              </w:rPr>
              <w:t>ocentes y familia: educadores durante la pandemia</w:t>
            </w:r>
            <w:r w:rsidRPr="00A914F2">
              <w:rPr>
                <w:rFonts w:ascii="Arial" w:hAnsi="Arial" w:cs="Arial"/>
                <w:sz w:val="18"/>
                <w:lang w:val="es-ES_tradnl"/>
              </w:rPr>
              <w:t>.</w:t>
            </w:r>
          </w:p>
          <w:p w14:paraId="6D21CC9B" w14:textId="48227706" w:rsidR="006C2911" w:rsidRPr="00A914F2" w:rsidRDefault="006C2911" w:rsidP="006C2911">
            <w:pPr>
              <w:jc w:val="both"/>
              <w:rPr>
                <w:rFonts w:ascii="Arial" w:hAnsi="Arial" w:cs="Arial"/>
                <w:bCs/>
                <w:sz w:val="18"/>
                <w:szCs w:val="22"/>
                <w:lang w:val="es-ES_tradnl"/>
              </w:rPr>
            </w:pPr>
          </w:p>
        </w:tc>
        <w:tc>
          <w:tcPr>
            <w:tcW w:w="0" w:type="auto"/>
            <w:shd w:val="clear" w:color="auto" w:fill="auto"/>
          </w:tcPr>
          <w:p w14:paraId="2CB4CC3D"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tcPr>
          <w:p w14:paraId="12D59213"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2F0C0758" w14:textId="59BB076C"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7B8283DF"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5909F819"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6E7FBB1C"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353A0DD2"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0F30F374"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63F86B8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4C41F15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18D43B2C"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20EED30A"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r>
      <w:tr w:rsidR="006C2911" w:rsidRPr="00A914F2" w14:paraId="53CA5E16" w14:textId="77777777" w:rsidTr="006C2911">
        <w:tc>
          <w:tcPr>
            <w:tcW w:w="2356" w:type="dxa"/>
            <w:shd w:val="clear" w:color="auto" w:fill="auto"/>
          </w:tcPr>
          <w:p w14:paraId="272FBDA9" w14:textId="12127E11" w:rsidR="006C2911" w:rsidRPr="00A914F2" w:rsidRDefault="006C2911" w:rsidP="006C2911">
            <w:pPr>
              <w:jc w:val="both"/>
              <w:rPr>
                <w:rFonts w:ascii="Arial" w:hAnsi="Arial" w:cs="Arial"/>
                <w:bCs/>
                <w:sz w:val="18"/>
                <w:szCs w:val="22"/>
                <w:lang w:val="es-ES_tradnl"/>
              </w:rPr>
            </w:pPr>
            <w:r w:rsidRPr="00A914F2">
              <w:rPr>
                <w:rFonts w:ascii="Arial" w:hAnsi="Arial" w:cs="Arial"/>
                <w:sz w:val="18"/>
                <w:lang w:val="es-ES_tradnl"/>
              </w:rPr>
              <w:t xml:space="preserve"> Actividades 2.2. Realizadas jornadas de capacitación para padres de familia de las tres instituciones objeto de este estudio. </w:t>
            </w:r>
          </w:p>
        </w:tc>
        <w:tc>
          <w:tcPr>
            <w:tcW w:w="0" w:type="auto"/>
            <w:shd w:val="clear" w:color="auto" w:fill="auto"/>
          </w:tcPr>
          <w:p w14:paraId="2813F411"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tcPr>
          <w:p w14:paraId="22C0BBE3"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2086F5A3" w14:textId="265194A8"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748A304C" w14:textId="7718975E"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746BDBC0" w14:textId="0573E8E3"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68DA5699"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1B39238B"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7A155DEA"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20C0D2B8"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2060A84C"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37254214"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2B64C445"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r>
      <w:tr w:rsidR="006C2911" w:rsidRPr="00A914F2" w14:paraId="6B5DF38A" w14:textId="77777777" w:rsidTr="00FE2556">
        <w:tc>
          <w:tcPr>
            <w:tcW w:w="9065" w:type="dxa"/>
            <w:gridSpan w:val="13"/>
            <w:shd w:val="clear" w:color="auto" w:fill="auto"/>
          </w:tcPr>
          <w:p w14:paraId="096E6679" w14:textId="3FA39496" w:rsidR="006C2911" w:rsidRPr="00A914F2" w:rsidRDefault="006C2911" w:rsidP="006C2911">
            <w:pPr>
              <w:jc w:val="both"/>
              <w:rPr>
                <w:rFonts w:ascii="Arial" w:hAnsi="Arial" w:cs="Arial"/>
                <w:bCs/>
                <w:sz w:val="18"/>
                <w:szCs w:val="22"/>
                <w:lang w:val="es-ES_tradnl"/>
              </w:rPr>
            </w:pPr>
            <w:r w:rsidRPr="00A914F2">
              <w:rPr>
                <w:rFonts w:ascii="Arial" w:hAnsi="Arial" w:cs="Arial"/>
                <w:b/>
                <w:sz w:val="18"/>
                <w:lang w:val="es-ES_tradnl"/>
              </w:rPr>
              <w:t xml:space="preserve">Resultado 3. Difundir los resultados del proyecto mediante artículos científicos en eventos nacionales e internacionales.  </w:t>
            </w:r>
          </w:p>
        </w:tc>
      </w:tr>
      <w:tr w:rsidR="006C2911" w:rsidRPr="00A914F2" w14:paraId="742227EC" w14:textId="77777777" w:rsidTr="00A914F2">
        <w:tc>
          <w:tcPr>
            <w:tcW w:w="2356" w:type="dxa"/>
            <w:shd w:val="clear" w:color="auto" w:fill="auto"/>
          </w:tcPr>
          <w:p w14:paraId="158855BA" w14:textId="632093D3" w:rsidR="006C2911" w:rsidRPr="00A914F2" w:rsidRDefault="006C2911" w:rsidP="006C2911">
            <w:pPr>
              <w:jc w:val="both"/>
              <w:rPr>
                <w:rFonts w:ascii="Arial" w:hAnsi="Arial" w:cs="Arial"/>
                <w:bCs/>
                <w:sz w:val="18"/>
                <w:szCs w:val="22"/>
                <w:lang w:val="es-ES_tradnl"/>
              </w:rPr>
            </w:pPr>
            <w:r w:rsidRPr="00A914F2">
              <w:rPr>
                <w:rFonts w:ascii="Arial" w:hAnsi="Arial" w:cs="Arial"/>
                <w:sz w:val="18"/>
                <w:lang w:val="es-ES_tradnl"/>
              </w:rPr>
              <w:t>Actividad 3.1. Elaborados dos artículos científicos que evidencien los resultados del estudio relacionados con las historias de vida de las tres instituciones educativas objeto de este estudio.</w:t>
            </w:r>
          </w:p>
        </w:tc>
        <w:tc>
          <w:tcPr>
            <w:tcW w:w="0" w:type="auto"/>
            <w:shd w:val="clear" w:color="auto" w:fill="auto"/>
          </w:tcPr>
          <w:p w14:paraId="770DF1AD"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tcPr>
          <w:p w14:paraId="0558BED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6CFD7986" w14:textId="56F4B88C"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532BF74D"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58BB14EC"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1C1E744F" w14:textId="4ABA0A21"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5760B49E" w14:textId="5E2380A2"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33FDFAE6" w14:textId="130AAF3B"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318F19CE"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59DDBBEA"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2A7EF62C"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63B6BA9E"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r>
      <w:tr w:rsidR="006C2911" w:rsidRPr="00A914F2" w14:paraId="481C63D8" w14:textId="77777777" w:rsidTr="00A914F2">
        <w:tc>
          <w:tcPr>
            <w:tcW w:w="2356" w:type="dxa"/>
            <w:shd w:val="clear" w:color="auto" w:fill="auto"/>
          </w:tcPr>
          <w:p w14:paraId="5D62717C" w14:textId="3CC0C408" w:rsidR="006C2911" w:rsidRPr="00A914F2" w:rsidRDefault="006C2911" w:rsidP="006C2911">
            <w:pPr>
              <w:jc w:val="both"/>
              <w:rPr>
                <w:rFonts w:ascii="Arial" w:hAnsi="Arial" w:cs="Arial"/>
                <w:bCs/>
                <w:sz w:val="18"/>
                <w:szCs w:val="22"/>
                <w:lang w:val="es-ES_tradnl"/>
              </w:rPr>
            </w:pPr>
            <w:r w:rsidRPr="00A914F2">
              <w:rPr>
                <w:rFonts w:ascii="Arial" w:hAnsi="Arial" w:cs="Arial"/>
                <w:sz w:val="18"/>
                <w:lang w:val="es-ES_tradnl"/>
              </w:rPr>
              <w:t xml:space="preserve">Actividad 3.2. Presentados los resultados del estudio en congresos nacionales e internacionales. </w:t>
            </w:r>
          </w:p>
        </w:tc>
        <w:tc>
          <w:tcPr>
            <w:tcW w:w="0" w:type="auto"/>
            <w:shd w:val="clear" w:color="auto" w:fill="auto"/>
          </w:tcPr>
          <w:p w14:paraId="6E49894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tcPr>
          <w:p w14:paraId="171165F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16242C9B" w14:textId="389DC16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04CFF8A0"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3981BC16"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FFFFF" w:themeFill="background1"/>
          </w:tcPr>
          <w:p w14:paraId="4119670B"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0692DCAD"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4B289DDB"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703CBF8F"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658DCB74" w14:textId="1BF11EE3"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FABF8F" w:themeFill="accent6" w:themeFillTint="99"/>
          </w:tcPr>
          <w:p w14:paraId="0BC320BF"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c>
          <w:tcPr>
            <w:tcW w:w="0" w:type="auto"/>
            <w:shd w:val="clear" w:color="auto" w:fill="auto"/>
          </w:tcPr>
          <w:p w14:paraId="57CBFFAD" w14:textId="77777777" w:rsidR="006C2911" w:rsidRPr="00A914F2" w:rsidRDefault="006C2911" w:rsidP="006C2911">
            <w:pPr>
              <w:shd w:val="clear" w:color="auto" w:fill="FFFFFF" w:themeFill="background1"/>
              <w:jc w:val="center"/>
              <w:rPr>
                <w:rFonts w:ascii="Arial" w:hAnsi="Arial" w:cs="Arial"/>
                <w:bCs/>
                <w:sz w:val="18"/>
                <w:szCs w:val="22"/>
                <w:lang w:val="es-ES_tradnl"/>
              </w:rPr>
            </w:pPr>
          </w:p>
        </w:tc>
      </w:tr>
    </w:tbl>
    <w:p w14:paraId="5F90A87A" w14:textId="77777777" w:rsidR="00A21E07" w:rsidRPr="001A2215" w:rsidRDefault="00A21E07" w:rsidP="00A21E07">
      <w:pPr>
        <w:ind w:left="360"/>
        <w:jc w:val="both"/>
        <w:rPr>
          <w:rFonts w:ascii="Arial" w:hAnsi="Arial" w:cs="Arial"/>
          <w:bCs/>
        </w:rPr>
      </w:pPr>
    </w:p>
    <w:p w14:paraId="708C3B3E" w14:textId="242A7E70" w:rsidR="003A54E7" w:rsidRDefault="003A54E7" w:rsidP="005D1392">
      <w:pPr>
        <w:ind w:left="360"/>
        <w:jc w:val="both"/>
        <w:rPr>
          <w:rFonts w:ascii="Arial" w:hAnsi="Arial" w:cs="Arial"/>
          <w:b/>
        </w:rPr>
      </w:pPr>
    </w:p>
    <w:p w14:paraId="0D415007" w14:textId="4380872C" w:rsidR="00E07CA6" w:rsidRDefault="00E07CA6" w:rsidP="005D1392">
      <w:pPr>
        <w:ind w:left="360"/>
        <w:jc w:val="both"/>
        <w:rPr>
          <w:rFonts w:ascii="Arial" w:hAnsi="Arial" w:cs="Arial"/>
          <w:b/>
        </w:rPr>
      </w:pPr>
    </w:p>
    <w:p w14:paraId="34CE83B8" w14:textId="1C2B63E2" w:rsidR="00E07CA6" w:rsidRDefault="00E07CA6" w:rsidP="005D1392">
      <w:pPr>
        <w:ind w:left="360"/>
        <w:jc w:val="both"/>
        <w:rPr>
          <w:rFonts w:ascii="Arial" w:hAnsi="Arial" w:cs="Arial"/>
          <w:b/>
        </w:rPr>
      </w:pPr>
    </w:p>
    <w:p w14:paraId="47A38F52" w14:textId="1302D8A1" w:rsidR="00E07CA6" w:rsidRDefault="00E07CA6" w:rsidP="005D1392">
      <w:pPr>
        <w:ind w:left="360"/>
        <w:jc w:val="both"/>
        <w:rPr>
          <w:rFonts w:ascii="Arial" w:hAnsi="Arial" w:cs="Arial"/>
          <w:b/>
        </w:rPr>
      </w:pPr>
    </w:p>
    <w:p w14:paraId="6F3D534E" w14:textId="02056F96" w:rsidR="00E07CA6" w:rsidRDefault="00E07CA6" w:rsidP="005D1392">
      <w:pPr>
        <w:ind w:left="360"/>
        <w:jc w:val="both"/>
        <w:rPr>
          <w:rFonts w:ascii="Arial" w:hAnsi="Arial" w:cs="Arial"/>
          <w:b/>
        </w:rPr>
      </w:pPr>
    </w:p>
    <w:p w14:paraId="25968E88" w14:textId="49305EFD" w:rsidR="00E07CA6" w:rsidRDefault="00E07CA6" w:rsidP="005D1392">
      <w:pPr>
        <w:ind w:left="360"/>
        <w:jc w:val="both"/>
        <w:rPr>
          <w:rFonts w:ascii="Arial" w:hAnsi="Arial" w:cs="Arial"/>
          <w:b/>
        </w:rPr>
      </w:pPr>
    </w:p>
    <w:p w14:paraId="20E8CB51" w14:textId="3189AFD5" w:rsidR="00E07CA6" w:rsidRPr="001A2215" w:rsidRDefault="00E07CA6" w:rsidP="005D1392">
      <w:pPr>
        <w:ind w:left="360"/>
        <w:jc w:val="both"/>
        <w:rPr>
          <w:rFonts w:ascii="Arial" w:hAnsi="Arial" w:cs="Arial"/>
          <w:b/>
        </w:rPr>
      </w:pPr>
    </w:p>
    <w:p w14:paraId="753BA08E" w14:textId="59B897F3" w:rsidR="005D1392" w:rsidRPr="001A2215" w:rsidRDefault="005D1392" w:rsidP="00963A8E">
      <w:pPr>
        <w:jc w:val="both"/>
        <w:rPr>
          <w:rFonts w:ascii="Arial" w:hAnsi="Arial" w:cs="Arial"/>
          <w:b/>
        </w:rPr>
      </w:pPr>
      <w:r w:rsidRPr="001A2215">
        <w:rPr>
          <w:rFonts w:ascii="Arial" w:hAnsi="Arial" w:cs="Arial"/>
          <w:b/>
        </w:rPr>
        <w:lastRenderedPageBreak/>
        <w:t>B.</w:t>
      </w:r>
      <w:r w:rsidR="006D3120" w:rsidRPr="001A2215">
        <w:rPr>
          <w:rFonts w:ascii="Arial" w:hAnsi="Arial" w:cs="Arial"/>
          <w:b/>
        </w:rPr>
        <w:t>8</w:t>
      </w:r>
      <w:r w:rsidRPr="001A2215">
        <w:rPr>
          <w:rFonts w:ascii="Arial" w:hAnsi="Arial" w:cs="Arial"/>
          <w:b/>
        </w:rPr>
        <w:t>. Literatura citada</w:t>
      </w:r>
      <w:r w:rsidR="004F46E7" w:rsidRPr="004F46E7">
        <w:rPr>
          <w:rFonts w:ascii="Arial" w:hAnsi="Arial" w:cs="Arial"/>
          <w:b/>
          <w:bCs/>
          <w:highlight w:val="red"/>
        </w:rPr>
        <w:t xml:space="preserve"> </w:t>
      </w:r>
    </w:p>
    <w:p w14:paraId="0B8B4C25" w14:textId="77777777" w:rsidR="0056258C" w:rsidRPr="001A2215" w:rsidRDefault="0056258C" w:rsidP="005E2488">
      <w:pPr>
        <w:ind w:left="360"/>
        <w:jc w:val="both"/>
        <w:rPr>
          <w:rFonts w:ascii="Arial" w:hAnsi="Arial" w:cs="Arial"/>
          <w:bCs/>
          <w:lang w:val="es-ES_tradnl"/>
        </w:rPr>
      </w:pPr>
    </w:p>
    <w:p w14:paraId="03F7D761" w14:textId="77777777" w:rsidR="00736EE8" w:rsidRDefault="00736EE8" w:rsidP="003B0E76">
      <w:pPr>
        <w:ind w:left="709" w:hanging="709"/>
        <w:jc w:val="both"/>
        <w:rPr>
          <w:rFonts w:ascii="Arial" w:hAnsi="Arial" w:cs="Arial"/>
          <w:bCs/>
          <w:lang w:val="en-US"/>
        </w:rPr>
      </w:pPr>
    </w:p>
    <w:p w14:paraId="05B4BA82" w14:textId="77777777" w:rsidR="00E07CA6" w:rsidRPr="003A4468" w:rsidRDefault="00E07CA6" w:rsidP="00E07CA6">
      <w:pPr>
        <w:ind w:left="851" w:hanging="851"/>
        <w:rPr>
          <w:rFonts w:ascii="Arial" w:hAnsi="Arial" w:cs="Arial"/>
        </w:rPr>
      </w:pPr>
      <w:r w:rsidRPr="003A4468">
        <w:rPr>
          <w:rFonts w:ascii="Arial" w:hAnsi="Arial" w:cs="Arial"/>
        </w:rPr>
        <w:t>Camacho Real, C., Varela Navarro, G. (2011). Inclusión educativa virtual de estudiantes con discapacidad motora. Apertura, vol. 11. Universidad de Guadalajara, México</w:t>
      </w:r>
    </w:p>
    <w:p w14:paraId="0163CC18" w14:textId="77777777" w:rsidR="00E07CA6" w:rsidRPr="003A4468" w:rsidRDefault="007C5440" w:rsidP="00E07CA6">
      <w:pPr>
        <w:rPr>
          <w:rFonts w:ascii="Arial" w:hAnsi="Arial" w:cs="Arial"/>
        </w:rPr>
      </w:pPr>
      <w:hyperlink r:id="rId9" w:history="1">
        <w:r w:rsidR="00E07CA6" w:rsidRPr="003A4468">
          <w:rPr>
            <w:rStyle w:val="Hipervnculo"/>
            <w:rFonts w:ascii="Arial" w:hAnsi="Arial" w:cs="Arial"/>
          </w:rPr>
          <w:t>https://www.redalyc.org/pdf/688/68826916005.pdf</w:t>
        </w:r>
      </w:hyperlink>
    </w:p>
    <w:p w14:paraId="36FC7A12" w14:textId="77777777" w:rsidR="00E07CA6" w:rsidRDefault="00E07CA6" w:rsidP="003A4468">
      <w:pPr>
        <w:pStyle w:val="Ttulo1"/>
        <w:shd w:val="clear" w:color="auto" w:fill="FFFFFF"/>
        <w:spacing w:before="0" w:after="180"/>
        <w:ind w:left="993" w:hanging="993"/>
        <w:rPr>
          <w:b w:val="0"/>
          <w:bCs w:val="0"/>
          <w:sz w:val="24"/>
          <w:szCs w:val="24"/>
          <w:lang w:val="es-CO"/>
        </w:rPr>
      </w:pPr>
    </w:p>
    <w:p w14:paraId="4EACFE48" w14:textId="378CFE17" w:rsidR="00736EE8" w:rsidRDefault="00736EE8" w:rsidP="003A4468">
      <w:pPr>
        <w:pStyle w:val="Ttulo1"/>
        <w:shd w:val="clear" w:color="auto" w:fill="FFFFFF"/>
        <w:spacing w:before="0" w:after="180"/>
        <w:ind w:left="993" w:hanging="993"/>
        <w:rPr>
          <w:b w:val="0"/>
          <w:color w:val="242424"/>
          <w:spacing w:val="16"/>
          <w:sz w:val="24"/>
          <w:szCs w:val="24"/>
        </w:rPr>
      </w:pPr>
      <w:r w:rsidRPr="00C752B0">
        <w:rPr>
          <w:b w:val="0"/>
          <w:bCs w:val="0"/>
          <w:sz w:val="24"/>
          <w:szCs w:val="24"/>
          <w:lang w:val="es-CO"/>
        </w:rPr>
        <w:t>Delgado, P. (2020).</w:t>
      </w:r>
      <w:r w:rsidRPr="00C752B0">
        <w:rPr>
          <w:bCs w:val="0"/>
          <w:sz w:val="24"/>
          <w:szCs w:val="24"/>
          <w:lang w:val="es-CO"/>
        </w:rPr>
        <w:t xml:space="preserve"> </w:t>
      </w:r>
      <w:hyperlink r:id="rId10" w:history="1">
        <w:r w:rsidRPr="00736EE8">
          <w:rPr>
            <w:rStyle w:val="Hipervnculo"/>
            <w:b w:val="0"/>
            <w:color w:val="000000"/>
            <w:spacing w:val="16"/>
            <w:sz w:val="24"/>
            <w:szCs w:val="24"/>
            <w:u w:val="none"/>
          </w:rPr>
          <w:t>Padres, alumnos y docentes enfrentan los retos de adaptarse a la educación en línea</w:t>
        </w:r>
      </w:hyperlink>
      <w:r>
        <w:rPr>
          <w:b w:val="0"/>
          <w:color w:val="242424"/>
          <w:spacing w:val="16"/>
          <w:sz w:val="24"/>
          <w:szCs w:val="24"/>
        </w:rPr>
        <w:t>. Instituto para el futuro de la educación. Instituto Tecnológico de Monterrey.</w:t>
      </w:r>
    </w:p>
    <w:p w14:paraId="1F58B1A2" w14:textId="2BC8D5B1" w:rsidR="00736EE8" w:rsidRPr="003A4468" w:rsidRDefault="007C5440" w:rsidP="003A4468">
      <w:pPr>
        <w:rPr>
          <w:rFonts w:ascii="Arial" w:hAnsi="Arial" w:cs="Arial"/>
        </w:rPr>
      </w:pPr>
      <w:hyperlink r:id="rId11" w:history="1">
        <w:r w:rsidR="00736EE8" w:rsidRPr="003A4468">
          <w:rPr>
            <w:rStyle w:val="Hipervnculo"/>
            <w:rFonts w:ascii="Arial" w:hAnsi="Arial" w:cs="Arial"/>
          </w:rPr>
          <w:t>https://observatorio.tec.mx/edu-news/educacion-online-retos-escuela-en-casa</w:t>
        </w:r>
      </w:hyperlink>
    </w:p>
    <w:p w14:paraId="52BAB5AD" w14:textId="0E9800F2" w:rsidR="00736EE8" w:rsidRDefault="00736EE8" w:rsidP="003A4468">
      <w:pPr>
        <w:ind w:left="851" w:hanging="851"/>
      </w:pPr>
    </w:p>
    <w:p w14:paraId="10C0B2AC" w14:textId="5E7EC78F" w:rsidR="00736EE8" w:rsidRPr="00C752B0" w:rsidRDefault="00736EE8" w:rsidP="003B0E76">
      <w:pPr>
        <w:ind w:left="709" w:hanging="709"/>
        <w:jc w:val="both"/>
        <w:rPr>
          <w:rFonts w:ascii="Arial" w:hAnsi="Arial" w:cs="Arial"/>
          <w:bCs/>
          <w:lang w:val="es-CO"/>
        </w:rPr>
      </w:pPr>
    </w:p>
    <w:p w14:paraId="7B24B495" w14:textId="41B8E0A9" w:rsidR="005808F7" w:rsidRPr="00C752B0" w:rsidRDefault="005808F7" w:rsidP="005808F7">
      <w:pPr>
        <w:widowControl w:val="0"/>
        <w:autoSpaceDE w:val="0"/>
        <w:autoSpaceDN w:val="0"/>
        <w:adjustRightInd w:val="0"/>
        <w:ind w:left="480" w:hanging="480"/>
        <w:rPr>
          <w:rFonts w:ascii="Arial" w:hAnsi="Arial" w:cs="Arial"/>
          <w:noProof/>
          <w:lang w:val="en-US"/>
        </w:rPr>
      </w:pPr>
      <w:r>
        <w:rPr>
          <w:rFonts w:ascii="Arial" w:hAnsi="Arial" w:cs="Arial"/>
          <w:bCs/>
          <w:lang w:val="en-US"/>
        </w:rPr>
        <w:fldChar w:fldCharType="begin" w:fldLock="1"/>
      </w:r>
      <w:r w:rsidRPr="00C752B0">
        <w:rPr>
          <w:rFonts w:ascii="Arial" w:hAnsi="Arial" w:cs="Arial"/>
          <w:bCs/>
          <w:lang w:val="es-CO"/>
        </w:rPr>
        <w:instrText xml:space="preserve">ADDIN Mendeley Bibliography CSL_BIBLIOGRAPHY </w:instrText>
      </w:r>
      <w:r>
        <w:rPr>
          <w:rFonts w:ascii="Arial" w:hAnsi="Arial" w:cs="Arial"/>
          <w:bCs/>
          <w:lang w:val="en-US"/>
        </w:rPr>
        <w:fldChar w:fldCharType="separate"/>
      </w:r>
      <w:r w:rsidRPr="005808F7">
        <w:rPr>
          <w:rFonts w:ascii="Arial" w:hAnsi="Arial" w:cs="Arial"/>
          <w:noProof/>
        </w:rPr>
        <w:t xml:space="preserve">León L. (2021). </w:t>
      </w:r>
      <w:r w:rsidRPr="005808F7">
        <w:rPr>
          <w:rFonts w:ascii="Arial" w:hAnsi="Arial" w:cs="Arial"/>
          <w:i/>
          <w:iCs/>
          <w:noProof/>
        </w:rPr>
        <w:t>Plan educativo aprendamos juntos en casa y sus consecuencias en el proceso de enseñanza - aprendizaje en el Ecuador 2020</w:t>
      </w:r>
      <w:r w:rsidRPr="005808F7">
        <w:rPr>
          <w:rFonts w:ascii="Arial" w:hAnsi="Arial" w:cs="Arial"/>
          <w:noProof/>
        </w:rPr>
        <w:t xml:space="preserve">. </w:t>
      </w:r>
      <w:r w:rsidRPr="00C752B0">
        <w:rPr>
          <w:rFonts w:ascii="Arial" w:hAnsi="Arial" w:cs="Arial"/>
          <w:i/>
          <w:iCs/>
          <w:noProof/>
          <w:lang w:val="en-US"/>
        </w:rPr>
        <w:t>October 2013</w:t>
      </w:r>
      <w:r w:rsidRPr="00C752B0">
        <w:rPr>
          <w:rFonts w:ascii="Arial" w:hAnsi="Arial" w:cs="Arial"/>
          <w:noProof/>
          <w:lang w:val="en-US"/>
        </w:rPr>
        <w:t>, 1–126. http://repositorio.uncp.edu.pe/bitstream/handle/UNCP/3000/Silva Acosta.pdf?sequence=1&amp;isAllowed=y%0Ahttps://repositorio.comillas.edu/xmlui/handle/11531/1046</w:t>
      </w:r>
    </w:p>
    <w:p w14:paraId="6C8F8A89" w14:textId="77777777" w:rsidR="005808F7" w:rsidRPr="00C752B0" w:rsidRDefault="005808F7" w:rsidP="005808F7">
      <w:pPr>
        <w:widowControl w:val="0"/>
        <w:autoSpaceDE w:val="0"/>
        <w:autoSpaceDN w:val="0"/>
        <w:adjustRightInd w:val="0"/>
        <w:ind w:left="480" w:hanging="480"/>
        <w:rPr>
          <w:rFonts w:ascii="Arial" w:hAnsi="Arial" w:cs="Arial"/>
          <w:noProof/>
          <w:lang w:val="en-US"/>
        </w:rPr>
      </w:pPr>
    </w:p>
    <w:p w14:paraId="4A30C42B" w14:textId="7F960EC9" w:rsidR="005808F7" w:rsidRPr="00C752B0" w:rsidRDefault="005808F7" w:rsidP="005808F7">
      <w:pPr>
        <w:widowControl w:val="0"/>
        <w:autoSpaceDE w:val="0"/>
        <w:autoSpaceDN w:val="0"/>
        <w:adjustRightInd w:val="0"/>
        <w:ind w:left="480" w:hanging="480"/>
        <w:rPr>
          <w:rFonts w:ascii="Arial" w:hAnsi="Arial" w:cs="Arial"/>
          <w:noProof/>
          <w:lang w:val="en-US"/>
        </w:rPr>
      </w:pPr>
      <w:r w:rsidRPr="00C752B0">
        <w:rPr>
          <w:rFonts w:ascii="Arial" w:hAnsi="Arial" w:cs="Arial"/>
          <w:noProof/>
          <w:lang w:val="en-US"/>
        </w:rPr>
        <w:t xml:space="preserve">Montaño, I., &amp; Nubia, B. (2021). </w:t>
      </w:r>
      <w:r w:rsidRPr="00C752B0">
        <w:rPr>
          <w:rFonts w:ascii="Arial" w:hAnsi="Arial" w:cs="Arial"/>
          <w:i/>
          <w:iCs/>
          <w:noProof/>
          <w:lang w:val="en-US"/>
        </w:rPr>
        <w:t>La Familia Como Soporte En El Proceso the Family As Support in the School Process in the Framework of the</w:t>
      </w:r>
      <w:r w:rsidRPr="00C752B0">
        <w:rPr>
          <w:rFonts w:ascii="Arial" w:hAnsi="Arial" w:cs="Arial"/>
          <w:noProof/>
          <w:lang w:val="en-US"/>
        </w:rPr>
        <w:t>. 1–12. https://teyet-revista.info.unlp.edu.ar/TEyET/article/view/1524/1216</w:t>
      </w:r>
    </w:p>
    <w:p w14:paraId="3AC223FD" w14:textId="77777777" w:rsidR="005808F7" w:rsidRPr="00C752B0" w:rsidRDefault="005808F7" w:rsidP="005808F7">
      <w:pPr>
        <w:widowControl w:val="0"/>
        <w:autoSpaceDE w:val="0"/>
        <w:autoSpaceDN w:val="0"/>
        <w:adjustRightInd w:val="0"/>
        <w:ind w:left="480" w:hanging="480"/>
        <w:rPr>
          <w:rFonts w:ascii="Arial" w:hAnsi="Arial" w:cs="Arial"/>
          <w:noProof/>
          <w:lang w:val="en-US"/>
        </w:rPr>
      </w:pPr>
    </w:p>
    <w:p w14:paraId="4BE29231" w14:textId="4A884560" w:rsidR="005808F7" w:rsidRDefault="005808F7" w:rsidP="005808F7">
      <w:pPr>
        <w:widowControl w:val="0"/>
        <w:autoSpaceDE w:val="0"/>
        <w:autoSpaceDN w:val="0"/>
        <w:adjustRightInd w:val="0"/>
        <w:ind w:left="480" w:hanging="480"/>
        <w:rPr>
          <w:rFonts w:ascii="Arial" w:hAnsi="Arial" w:cs="Arial"/>
          <w:noProof/>
        </w:rPr>
      </w:pPr>
      <w:r w:rsidRPr="005808F7">
        <w:rPr>
          <w:rFonts w:ascii="Arial" w:hAnsi="Arial" w:cs="Arial"/>
          <w:noProof/>
        </w:rPr>
        <w:t xml:space="preserve">Narváez, D., &amp; Yépez, J. (2020). </w:t>
      </w:r>
      <w:r w:rsidRPr="005808F7">
        <w:rPr>
          <w:rFonts w:ascii="Arial" w:hAnsi="Arial" w:cs="Arial"/>
          <w:i/>
          <w:iCs/>
          <w:noProof/>
        </w:rPr>
        <w:t>Tiempos de pandemia y el papel de la familia en la educación</w:t>
      </w:r>
      <w:r w:rsidRPr="005808F7">
        <w:rPr>
          <w:rFonts w:ascii="Arial" w:hAnsi="Arial" w:cs="Arial"/>
          <w:noProof/>
        </w:rPr>
        <w:t>. https://revista.estudioidea.org/ojs/index.php/eidea/article/view/38</w:t>
      </w:r>
    </w:p>
    <w:p w14:paraId="68DA41E0" w14:textId="77777777" w:rsidR="005808F7" w:rsidRPr="005808F7" w:rsidRDefault="005808F7" w:rsidP="005808F7">
      <w:pPr>
        <w:widowControl w:val="0"/>
        <w:autoSpaceDE w:val="0"/>
        <w:autoSpaceDN w:val="0"/>
        <w:adjustRightInd w:val="0"/>
        <w:ind w:left="480" w:hanging="480"/>
        <w:rPr>
          <w:rFonts w:ascii="Arial" w:hAnsi="Arial" w:cs="Arial"/>
          <w:noProof/>
        </w:rPr>
      </w:pPr>
    </w:p>
    <w:p w14:paraId="4E0F4335" w14:textId="77777777" w:rsidR="005808F7" w:rsidRPr="005808F7" w:rsidRDefault="005808F7" w:rsidP="005808F7">
      <w:pPr>
        <w:widowControl w:val="0"/>
        <w:autoSpaceDE w:val="0"/>
        <w:autoSpaceDN w:val="0"/>
        <w:adjustRightInd w:val="0"/>
        <w:ind w:left="480" w:hanging="480"/>
        <w:rPr>
          <w:rFonts w:ascii="Arial" w:hAnsi="Arial" w:cs="Arial"/>
          <w:noProof/>
        </w:rPr>
      </w:pPr>
      <w:r w:rsidRPr="005808F7">
        <w:rPr>
          <w:rFonts w:ascii="Arial" w:hAnsi="Arial" w:cs="Arial"/>
          <w:noProof/>
        </w:rPr>
        <w:t xml:space="preserve">Pimienta, J. (2012). </w:t>
      </w:r>
      <w:r w:rsidRPr="005808F7">
        <w:rPr>
          <w:rFonts w:ascii="Arial" w:hAnsi="Arial" w:cs="Arial"/>
          <w:i/>
          <w:iCs/>
          <w:noProof/>
        </w:rPr>
        <w:t>ESTRATEGIAS ENSEÑANZA-APRENDIZAJE ESTRATEGIAS DE ENSEÑANZA-APRENDIZAJE Estrategias de Enseñanza-Aprendizaje</w:t>
      </w:r>
      <w:r w:rsidRPr="005808F7">
        <w:rPr>
          <w:rFonts w:ascii="Arial" w:hAnsi="Arial" w:cs="Arial"/>
          <w:noProof/>
        </w:rPr>
        <w:t>. 1-undefined.</w:t>
      </w:r>
    </w:p>
    <w:p w14:paraId="7A2D913D" w14:textId="14A20BA2" w:rsidR="00736EE8" w:rsidRDefault="005808F7" w:rsidP="003B0E76">
      <w:pPr>
        <w:ind w:left="709" w:hanging="709"/>
        <w:jc w:val="both"/>
        <w:rPr>
          <w:rFonts w:ascii="Arial" w:hAnsi="Arial" w:cs="Arial"/>
          <w:bCs/>
          <w:lang w:val="en-US"/>
        </w:rPr>
      </w:pPr>
      <w:r>
        <w:rPr>
          <w:rFonts w:ascii="Arial" w:hAnsi="Arial" w:cs="Arial"/>
          <w:bCs/>
          <w:lang w:val="en-US"/>
        </w:rPr>
        <w:fldChar w:fldCharType="end"/>
      </w:r>
    </w:p>
    <w:p w14:paraId="71C83B22" w14:textId="77777777" w:rsidR="00A21E07" w:rsidRPr="001A2215" w:rsidRDefault="00A21E07" w:rsidP="00963A8E">
      <w:pPr>
        <w:jc w:val="both"/>
        <w:rPr>
          <w:rFonts w:ascii="Arial" w:hAnsi="Arial" w:cs="Arial"/>
          <w:bCs/>
        </w:rPr>
      </w:pPr>
    </w:p>
    <w:p w14:paraId="7F9D22D7" w14:textId="00CD9B7D" w:rsidR="00CB65E5" w:rsidRPr="001A2215" w:rsidRDefault="00C90FEA" w:rsidP="00D36B7F">
      <w:pPr>
        <w:rPr>
          <w:rFonts w:ascii="Arial" w:hAnsi="Arial" w:cs="Arial"/>
          <w:b/>
          <w:bCs/>
          <w:lang w:val="es-ES_tradnl"/>
        </w:rPr>
      </w:pPr>
      <w:r w:rsidRPr="001A2215">
        <w:rPr>
          <w:rFonts w:ascii="Arial" w:hAnsi="Arial" w:cs="Arial"/>
          <w:b/>
          <w:bCs/>
          <w:lang w:val="es-ES_tradnl"/>
        </w:rPr>
        <w:t>C</w:t>
      </w:r>
      <w:r w:rsidR="00CB65E5" w:rsidRPr="001A2215">
        <w:rPr>
          <w:rFonts w:ascii="Arial" w:hAnsi="Arial" w:cs="Arial"/>
          <w:b/>
          <w:bCs/>
          <w:lang w:val="es-ES_tradnl"/>
        </w:rPr>
        <w:t>. PRESUPUESTO</w:t>
      </w:r>
    </w:p>
    <w:p w14:paraId="4A4E8CEA" w14:textId="77777777" w:rsidR="00F11340" w:rsidRPr="001A2215" w:rsidRDefault="00F11340" w:rsidP="00CB65E5">
      <w:pPr>
        <w:jc w:val="both"/>
        <w:rPr>
          <w:rFonts w:ascii="Arial" w:hAnsi="Arial" w:cs="Arial"/>
          <w:lang w:val="es-ES_tradnl"/>
        </w:rPr>
      </w:pPr>
    </w:p>
    <w:p w14:paraId="4280BBC2" w14:textId="295E4435" w:rsidR="00CB65E5" w:rsidRPr="001A2215" w:rsidRDefault="00CB65E5" w:rsidP="00CB65E5">
      <w:pPr>
        <w:numPr>
          <w:ilvl w:val="0"/>
          <w:numId w:val="31"/>
        </w:numPr>
        <w:ind w:left="2127" w:hanging="1767"/>
        <w:jc w:val="both"/>
        <w:rPr>
          <w:rFonts w:ascii="Arial" w:hAnsi="Arial" w:cs="Arial"/>
        </w:rPr>
      </w:pPr>
      <w:r w:rsidRPr="001A2215">
        <w:rPr>
          <w:rFonts w:ascii="Arial" w:hAnsi="Arial" w:cs="Arial"/>
          <w:b/>
        </w:rPr>
        <w:t xml:space="preserve">Monto total: </w:t>
      </w:r>
      <w:r w:rsidRPr="001A2215">
        <w:rPr>
          <w:rFonts w:ascii="Arial" w:hAnsi="Arial" w:cs="Arial"/>
        </w:rPr>
        <w:t>USD $</w:t>
      </w:r>
      <w:r w:rsidR="00511F0D" w:rsidRPr="001A2215">
        <w:rPr>
          <w:rFonts w:ascii="Arial" w:hAnsi="Arial" w:cs="Arial"/>
        </w:rPr>
        <w:t>13991,20</w:t>
      </w:r>
    </w:p>
    <w:p w14:paraId="5FAFD7A4" w14:textId="2A4B2ADC" w:rsidR="00CB65E5" w:rsidRPr="001A2215" w:rsidRDefault="00CB65E5" w:rsidP="00CB65E5">
      <w:pPr>
        <w:numPr>
          <w:ilvl w:val="0"/>
          <w:numId w:val="31"/>
        </w:numPr>
        <w:ind w:left="2127" w:hanging="1767"/>
        <w:jc w:val="both"/>
        <w:rPr>
          <w:rFonts w:ascii="Arial" w:hAnsi="Arial" w:cs="Arial"/>
        </w:rPr>
      </w:pPr>
      <w:r w:rsidRPr="001A2215">
        <w:rPr>
          <w:rFonts w:ascii="Arial" w:hAnsi="Arial" w:cs="Arial"/>
          <w:b/>
        </w:rPr>
        <w:t xml:space="preserve">Monto solicitado: </w:t>
      </w:r>
      <w:r w:rsidRPr="001A2215">
        <w:rPr>
          <w:rFonts w:ascii="Arial" w:hAnsi="Arial" w:cs="Arial"/>
        </w:rPr>
        <w:t>USD $</w:t>
      </w:r>
      <w:r w:rsidR="00511F0D" w:rsidRPr="001A2215">
        <w:rPr>
          <w:rFonts w:ascii="Arial" w:hAnsi="Arial" w:cs="Arial"/>
        </w:rPr>
        <w:t xml:space="preserve"> 2500,00</w:t>
      </w:r>
      <w:r w:rsidRPr="001A2215">
        <w:rPr>
          <w:rFonts w:ascii="Arial" w:hAnsi="Arial" w:cs="Arial"/>
        </w:rPr>
        <w:t>.</w:t>
      </w:r>
    </w:p>
    <w:p w14:paraId="77F0AA6E" w14:textId="77777777" w:rsidR="00F640E1" w:rsidRPr="001A2215" w:rsidRDefault="00F640E1" w:rsidP="00303349">
      <w:pPr>
        <w:jc w:val="both"/>
        <w:rPr>
          <w:rFonts w:ascii="Arial" w:hAnsi="Arial" w:cs="Arial"/>
          <w:b/>
          <w:bCs/>
          <w:lang w:val="es-ES_tradnl"/>
        </w:rPr>
      </w:pPr>
    </w:p>
    <w:p w14:paraId="061B7240" w14:textId="77777777" w:rsidR="00896FC4" w:rsidRPr="001A2215" w:rsidRDefault="00896FC4" w:rsidP="006218ED">
      <w:pPr>
        <w:ind w:left="360"/>
        <w:jc w:val="both"/>
        <w:rPr>
          <w:rFonts w:ascii="Arial" w:hAnsi="Arial" w:cs="Arial"/>
          <w:bCs/>
        </w:rPr>
      </w:pPr>
    </w:p>
    <w:p w14:paraId="65FAB9BE" w14:textId="77777777" w:rsidR="00896FC4" w:rsidRPr="001A2215" w:rsidRDefault="00896FC4" w:rsidP="00511F0D">
      <w:pPr>
        <w:jc w:val="both"/>
        <w:rPr>
          <w:rFonts w:ascii="Arial" w:hAnsi="Arial" w:cs="Arial"/>
          <w:b/>
        </w:rPr>
      </w:pPr>
      <w:r w:rsidRPr="001A2215">
        <w:rPr>
          <w:rFonts w:ascii="Arial" w:hAnsi="Arial" w:cs="Arial"/>
          <w:b/>
        </w:rPr>
        <w:t>C.1. Presupuesto valorado</w:t>
      </w:r>
    </w:p>
    <w:p w14:paraId="5EB4AC93" w14:textId="77777777" w:rsidR="00CB65E5" w:rsidRPr="001A2215" w:rsidRDefault="00CB65E5" w:rsidP="006218ED">
      <w:pPr>
        <w:ind w:left="360"/>
        <w:jc w:val="both"/>
        <w:rPr>
          <w:rFonts w:ascii="Arial" w:hAnsi="Arial" w:cs="Arial"/>
          <w:bCs/>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062"/>
        <w:gridCol w:w="2194"/>
        <w:gridCol w:w="2257"/>
      </w:tblGrid>
      <w:tr w:rsidR="00D524D1" w:rsidRPr="001A2215" w14:paraId="665D5FEE" w14:textId="77777777" w:rsidTr="00511F0D">
        <w:tc>
          <w:tcPr>
            <w:tcW w:w="8880" w:type="dxa"/>
            <w:gridSpan w:val="4"/>
          </w:tcPr>
          <w:p w14:paraId="544D7B96" w14:textId="77777777" w:rsidR="000D58D3" w:rsidRPr="001A2215" w:rsidRDefault="000D58D3" w:rsidP="00A1401B">
            <w:pPr>
              <w:jc w:val="center"/>
              <w:rPr>
                <w:rFonts w:ascii="Arial" w:hAnsi="Arial" w:cs="Arial"/>
                <w:b/>
                <w:lang w:val="es-ES_tradnl"/>
              </w:rPr>
            </w:pPr>
          </w:p>
          <w:p w14:paraId="3B8B10D2" w14:textId="77777777" w:rsidR="00D524D1" w:rsidRPr="001A2215" w:rsidRDefault="00D524D1" w:rsidP="00A1401B">
            <w:pPr>
              <w:jc w:val="center"/>
              <w:rPr>
                <w:rFonts w:ascii="Arial" w:hAnsi="Arial" w:cs="Arial"/>
                <w:b/>
                <w:lang w:val="es-ES_tradnl"/>
              </w:rPr>
            </w:pPr>
            <w:r w:rsidRPr="001A2215">
              <w:rPr>
                <w:rFonts w:ascii="Arial" w:hAnsi="Arial" w:cs="Arial"/>
                <w:b/>
                <w:lang w:val="es-ES_tradnl"/>
              </w:rPr>
              <w:t>RUBROS VALORADOS</w:t>
            </w:r>
          </w:p>
          <w:p w14:paraId="61110E45" w14:textId="77777777" w:rsidR="000D58D3" w:rsidRPr="001A2215" w:rsidRDefault="000D58D3" w:rsidP="00A1401B">
            <w:pPr>
              <w:jc w:val="center"/>
              <w:rPr>
                <w:rFonts w:ascii="Arial" w:hAnsi="Arial" w:cs="Arial"/>
                <w:b/>
                <w:lang w:val="es-ES_tradnl"/>
              </w:rPr>
            </w:pPr>
          </w:p>
        </w:tc>
      </w:tr>
      <w:tr w:rsidR="00835F4C" w:rsidRPr="001A2215" w14:paraId="30E4448A" w14:textId="77777777" w:rsidTr="00FF0A09">
        <w:trPr>
          <w:trHeight w:val="441"/>
        </w:trPr>
        <w:tc>
          <w:tcPr>
            <w:tcW w:w="2367" w:type="dxa"/>
          </w:tcPr>
          <w:p w14:paraId="273618C3" w14:textId="77777777" w:rsidR="00835F4C" w:rsidRPr="001A2215" w:rsidRDefault="000D58D3" w:rsidP="00A1401B">
            <w:pPr>
              <w:jc w:val="center"/>
              <w:rPr>
                <w:rFonts w:ascii="Arial" w:hAnsi="Arial" w:cs="Arial"/>
                <w:b/>
                <w:lang w:val="es-ES_tradnl"/>
              </w:rPr>
            </w:pPr>
            <w:r w:rsidRPr="001A2215">
              <w:rPr>
                <w:rFonts w:ascii="Arial" w:hAnsi="Arial" w:cs="Arial"/>
                <w:b/>
                <w:lang w:val="es-ES_tradnl"/>
              </w:rPr>
              <w:t>Ítem</w:t>
            </w:r>
          </w:p>
        </w:tc>
        <w:tc>
          <w:tcPr>
            <w:tcW w:w="2062" w:type="dxa"/>
          </w:tcPr>
          <w:p w14:paraId="6160A883" w14:textId="77777777" w:rsidR="00835F4C" w:rsidRPr="001A2215" w:rsidRDefault="000D58D3" w:rsidP="00A1401B">
            <w:pPr>
              <w:jc w:val="center"/>
              <w:rPr>
                <w:rFonts w:ascii="Arial" w:hAnsi="Arial" w:cs="Arial"/>
                <w:b/>
                <w:lang w:val="es-ES_tradnl"/>
              </w:rPr>
            </w:pPr>
            <w:r w:rsidRPr="001A2215">
              <w:rPr>
                <w:rFonts w:ascii="Arial" w:hAnsi="Arial" w:cs="Arial"/>
                <w:b/>
                <w:lang w:val="es-ES_tradnl"/>
              </w:rPr>
              <w:t>Valor Unitario</w:t>
            </w:r>
          </w:p>
        </w:tc>
        <w:tc>
          <w:tcPr>
            <w:tcW w:w="2194" w:type="dxa"/>
          </w:tcPr>
          <w:p w14:paraId="542D81DB" w14:textId="77777777" w:rsidR="00835F4C" w:rsidRPr="001A2215" w:rsidRDefault="000D58D3" w:rsidP="00A1401B">
            <w:pPr>
              <w:jc w:val="center"/>
              <w:rPr>
                <w:rFonts w:ascii="Arial" w:hAnsi="Arial" w:cs="Arial"/>
                <w:b/>
                <w:lang w:val="es-ES_tradnl"/>
              </w:rPr>
            </w:pPr>
            <w:r w:rsidRPr="001A2215">
              <w:rPr>
                <w:rFonts w:ascii="Arial" w:hAnsi="Arial" w:cs="Arial"/>
                <w:b/>
                <w:lang w:val="es-ES_tradnl"/>
              </w:rPr>
              <w:t>Valor Total</w:t>
            </w:r>
          </w:p>
        </w:tc>
        <w:tc>
          <w:tcPr>
            <w:tcW w:w="2257" w:type="dxa"/>
          </w:tcPr>
          <w:p w14:paraId="70DB8759" w14:textId="77777777" w:rsidR="00835F4C" w:rsidRPr="001A2215" w:rsidRDefault="000D58D3" w:rsidP="00A1401B">
            <w:pPr>
              <w:jc w:val="center"/>
              <w:rPr>
                <w:rFonts w:ascii="Arial" w:hAnsi="Arial" w:cs="Arial"/>
                <w:b/>
                <w:lang w:val="es-ES_tradnl"/>
              </w:rPr>
            </w:pPr>
            <w:r w:rsidRPr="001A2215">
              <w:rPr>
                <w:rFonts w:ascii="Arial" w:hAnsi="Arial" w:cs="Arial"/>
                <w:b/>
                <w:lang w:val="es-ES_tradnl"/>
              </w:rPr>
              <w:t>Observaciones</w:t>
            </w:r>
          </w:p>
        </w:tc>
      </w:tr>
      <w:tr w:rsidR="00835F4C" w:rsidRPr="001A2215" w14:paraId="492E62D9" w14:textId="77777777" w:rsidTr="00EA5AE6">
        <w:tc>
          <w:tcPr>
            <w:tcW w:w="2367" w:type="dxa"/>
          </w:tcPr>
          <w:p w14:paraId="4026287E" w14:textId="44394528" w:rsidR="00835F4C" w:rsidRDefault="00682F0D" w:rsidP="00EB0F7D">
            <w:pPr>
              <w:rPr>
                <w:rFonts w:ascii="Arial" w:hAnsi="Arial" w:cs="Arial"/>
                <w:sz w:val="20"/>
                <w:szCs w:val="20"/>
                <w:lang w:val="es-ES_tradnl"/>
              </w:rPr>
            </w:pPr>
            <w:r w:rsidRPr="001A2215">
              <w:rPr>
                <w:rFonts w:ascii="Arial" w:hAnsi="Arial" w:cs="Arial"/>
                <w:sz w:val="20"/>
                <w:szCs w:val="20"/>
                <w:lang w:val="es-ES_tradnl"/>
              </w:rPr>
              <w:t>Docente investigador</w:t>
            </w:r>
            <w:r w:rsidR="00EB0F7D" w:rsidRPr="001A2215">
              <w:rPr>
                <w:rFonts w:ascii="Arial" w:hAnsi="Arial" w:cs="Arial"/>
                <w:sz w:val="20"/>
                <w:szCs w:val="20"/>
                <w:lang w:val="es-ES_tradnl"/>
              </w:rPr>
              <w:t xml:space="preserve"> 1</w:t>
            </w:r>
          </w:p>
          <w:p w14:paraId="641EDEE1" w14:textId="0A82E232" w:rsidR="00FF0A09" w:rsidRPr="001A2215" w:rsidRDefault="00FF0A09" w:rsidP="00EB0F7D">
            <w:pPr>
              <w:rPr>
                <w:rFonts w:ascii="Arial" w:hAnsi="Arial" w:cs="Arial"/>
                <w:sz w:val="20"/>
                <w:szCs w:val="20"/>
                <w:lang w:val="es-ES_tradnl"/>
              </w:rPr>
            </w:pPr>
            <w:r>
              <w:rPr>
                <w:rFonts w:ascii="Arial" w:hAnsi="Arial" w:cs="Arial"/>
                <w:sz w:val="20"/>
                <w:szCs w:val="20"/>
                <w:lang w:val="es-ES_tradnl"/>
              </w:rPr>
              <w:t>Gloria Endara</w:t>
            </w:r>
          </w:p>
          <w:p w14:paraId="12EC32C2" w14:textId="77777777" w:rsidR="00511DB6" w:rsidRPr="001A2215" w:rsidRDefault="00511DB6" w:rsidP="00A1401B">
            <w:pPr>
              <w:jc w:val="center"/>
              <w:rPr>
                <w:rFonts w:ascii="Arial" w:hAnsi="Arial" w:cs="Arial"/>
                <w:sz w:val="20"/>
                <w:szCs w:val="20"/>
                <w:lang w:val="es-ES_tradnl"/>
              </w:rPr>
            </w:pPr>
          </w:p>
        </w:tc>
        <w:tc>
          <w:tcPr>
            <w:tcW w:w="2062" w:type="dxa"/>
          </w:tcPr>
          <w:p w14:paraId="0A63ECCF" w14:textId="5745B0E8" w:rsidR="00835F4C" w:rsidRPr="001A2215" w:rsidRDefault="00FF0A09" w:rsidP="00FF0A09">
            <w:pPr>
              <w:jc w:val="center"/>
              <w:rPr>
                <w:rFonts w:ascii="Arial" w:hAnsi="Arial" w:cs="Arial"/>
                <w:sz w:val="20"/>
                <w:lang w:val="es-ES_tradnl"/>
              </w:rPr>
            </w:pPr>
            <w:r>
              <w:rPr>
                <w:rFonts w:ascii="Arial" w:hAnsi="Arial" w:cs="Arial"/>
                <w:sz w:val="20"/>
                <w:lang w:val="es-ES_tradnl"/>
              </w:rPr>
              <w:t>8.13</w:t>
            </w:r>
            <w:r w:rsidR="00511F0D" w:rsidRPr="001A2215">
              <w:rPr>
                <w:rFonts w:ascii="Arial" w:hAnsi="Arial" w:cs="Arial"/>
                <w:sz w:val="20"/>
                <w:lang w:val="es-ES_tradnl"/>
              </w:rPr>
              <w:t xml:space="preserve"> </w:t>
            </w:r>
          </w:p>
        </w:tc>
        <w:tc>
          <w:tcPr>
            <w:tcW w:w="2194" w:type="dxa"/>
          </w:tcPr>
          <w:p w14:paraId="36807ABF" w14:textId="2304BFD7" w:rsidR="00835F4C" w:rsidRPr="001A2215" w:rsidRDefault="00FF0A09" w:rsidP="002A2CDA">
            <w:pPr>
              <w:jc w:val="center"/>
              <w:rPr>
                <w:rFonts w:ascii="Arial" w:hAnsi="Arial" w:cs="Arial"/>
                <w:sz w:val="20"/>
                <w:lang w:val="es-ES_tradnl"/>
              </w:rPr>
            </w:pPr>
            <w:r w:rsidRPr="00FF0A09">
              <w:rPr>
                <w:rFonts w:ascii="Arial" w:hAnsi="Arial" w:cs="Arial"/>
                <w:sz w:val="20"/>
                <w:lang w:val="es-ES_tradnl"/>
              </w:rPr>
              <w:t>3,902.4</w:t>
            </w:r>
          </w:p>
        </w:tc>
        <w:tc>
          <w:tcPr>
            <w:tcW w:w="2257" w:type="dxa"/>
          </w:tcPr>
          <w:p w14:paraId="79F1B80A" w14:textId="77777777" w:rsidR="00835F4C" w:rsidRPr="001A2215" w:rsidRDefault="00835F4C" w:rsidP="00511DB6">
            <w:pPr>
              <w:rPr>
                <w:rFonts w:ascii="Arial" w:hAnsi="Arial" w:cs="Arial"/>
                <w:sz w:val="20"/>
                <w:lang w:val="es-ES_tradnl"/>
              </w:rPr>
            </w:pPr>
          </w:p>
        </w:tc>
      </w:tr>
      <w:tr w:rsidR="00511F0D" w:rsidRPr="001A2215" w14:paraId="4F32881B" w14:textId="77777777" w:rsidTr="00EA5AE6">
        <w:tc>
          <w:tcPr>
            <w:tcW w:w="2367" w:type="dxa"/>
          </w:tcPr>
          <w:p w14:paraId="353325A8" w14:textId="5EA8BD93" w:rsidR="00511F0D" w:rsidRPr="001A2215" w:rsidRDefault="00FF0A09" w:rsidP="00511F0D">
            <w:pPr>
              <w:rPr>
                <w:rFonts w:ascii="Arial" w:hAnsi="Arial" w:cs="Arial"/>
                <w:sz w:val="20"/>
                <w:szCs w:val="20"/>
                <w:lang w:val="es-ES_tradnl"/>
              </w:rPr>
            </w:pPr>
            <w:r>
              <w:rPr>
                <w:rFonts w:ascii="Arial" w:hAnsi="Arial" w:cs="Arial"/>
                <w:sz w:val="20"/>
                <w:szCs w:val="20"/>
                <w:lang w:val="es-ES_tradnl"/>
              </w:rPr>
              <w:lastRenderedPageBreak/>
              <w:t>Cecilia Velastegui</w:t>
            </w:r>
          </w:p>
          <w:p w14:paraId="13930B8E" w14:textId="1DBBEC34" w:rsidR="00511F0D" w:rsidRPr="001A2215" w:rsidRDefault="00511F0D" w:rsidP="00511F0D">
            <w:pPr>
              <w:rPr>
                <w:rFonts w:ascii="Arial" w:hAnsi="Arial" w:cs="Arial"/>
                <w:sz w:val="20"/>
                <w:szCs w:val="20"/>
                <w:lang w:val="es-ES_tradnl"/>
              </w:rPr>
            </w:pPr>
          </w:p>
        </w:tc>
        <w:tc>
          <w:tcPr>
            <w:tcW w:w="2062" w:type="dxa"/>
          </w:tcPr>
          <w:p w14:paraId="0B2F0F92" w14:textId="2E2B275D" w:rsidR="00511F0D" w:rsidRPr="001A2215" w:rsidRDefault="00FF0A09" w:rsidP="00511F0D">
            <w:pPr>
              <w:jc w:val="center"/>
              <w:rPr>
                <w:rFonts w:ascii="Arial" w:hAnsi="Arial" w:cs="Arial"/>
                <w:sz w:val="20"/>
                <w:lang w:val="es-ES_tradnl"/>
              </w:rPr>
            </w:pPr>
            <w:r>
              <w:rPr>
                <w:rFonts w:ascii="Arial" w:hAnsi="Arial" w:cs="Arial"/>
                <w:sz w:val="20"/>
                <w:lang w:val="es-ES_tradnl"/>
              </w:rPr>
              <w:t>8.13</w:t>
            </w:r>
            <w:r w:rsidR="00511F0D" w:rsidRPr="001A2215">
              <w:rPr>
                <w:rFonts w:ascii="Arial" w:hAnsi="Arial" w:cs="Arial"/>
                <w:sz w:val="20"/>
                <w:lang w:val="es-ES_tradnl"/>
              </w:rPr>
              <w:t xml:space="preserve"> </w:t>
            </w:r>
          </w:p>
        </w:tc>
        <w:tc>
          <w:tcPr>
            <w:tcW w:w="2194" w:type="dxa"/>
          </w:tcPr>
          <w:p w14:paraId="2775045F" w14:textId="38743153" w:rsidR="00511F0D" w:rsidRPr="001A2215" w:rsidRDefault="00FF0A09" w:rsidP="00511F0D">
            <w:pPr>
              <w:jc w:val="center"/>
              <w:rPr>
                <w:rFonts w:ascii="Arial" w:hAnsi="Arial" w:cs="Arial"/>
                <w:sz w:val="20"/>
                <w:lang w:val="es-ES_tradnl"/>
              </w:rPr>
            </w:pPr>
            <w:r w:rsidRPr="00FF0A09">
              <w:rPr>
                <w:rFonts w:ascii="Arial" w:hAnsi="Arial" w:cs="Arial"/>
                <w:sz w:val="20"/>
                <w:lang w:val="es-ES_tradnl"/>
              </w:rPr>
              <w:t>2,341.44</w:t>
            </w:r>
          </w:p>
        </w:tc>
        <w:tc>
          <w:tcPr>
            <w:tcW w:w="2257" w:type="dxa"/>
          </w:tcPr>
          <w:p w14:paraId="4F356A0E" w14:textId="77777777" w:rsidR="00511F0D" w:rsidRPr="001A2215" w:rsidRDefault="00511F0D" w:rsidP="00511F0D">
            <w:pPr>
              <w:jc w:val="center"/>
              <w:rPr>
                <w:rFonts w:ascii="Arial" w:hAnsi="Arial" w:cs="Arial"/>
                <w:sz w:val="20"/>
                <w:lang w:val="en-US"/>
              </w:rPr>
            </w:pPr>
          </w:p>
        </w:tc>
      </w:tr>
      <w:tr w:rsidR="00511F0D" w:rsidRPr="001A2215" w14:paraId="49492877" w14:textId="77777777" w:rsidTr="00EA5AE6">
        <w:tc>
          <w:tcPr>
            <w:tcW w:w="2367" w:type="dxa"/>
          </w:tcPr>
          <w:p w14:paraId="3B557BA7" w14:textId="1D3D033A" w:rsidR="00511F0D" w:rsidRPr="001A2215" w:rsidRDefault="00FF0A09" w:rsidP="00511F0D">
            <w:pPr>
              <w:rPr>
                <w:rFonts w:ascii="Arial" w:hAnsi="Arial" w:cs="Arial"/>
                <w:sz w:val="20"/>
                <w:szCs w:val="20"/>
                <w:lang w:val="es-ES_tradnl"/>
              </w:rPr>
            </w:pPr>
            <w:r>
              <w:rPr>
                <w:rFonts w:ascii="Arial" w:hAnsi="Arial" w:cs="Arial"/>
                <w:sz w:val="20"/>
                <w:szCs w:val="20"/>
                <w:lang w:val="es-ES_tradnl"/>
              </w:rPr>
              <w:t>Karina Delgado</w:t>
            </w:r>
          </w:p>
          <w:p w14:paraId="609C58A9" w14:textId="77777777" w:rsidR="00511F0D" w:rsidRPr="001A2215" w:rsidRDefault="00511F0D" w:rsidP="00511F0D">
            <w:pPr>
              <w:jc w:val="center"/>
              <w:rPr>
                <w:rFonts w:ascii="Arial" w:hAnsi="Arial" w:cs="Arial"/>
                <w:sz w:val="20"/>
                <w:lang w:val="en-US"/>
              </w:rPr>
            </w:pPr>
          </w:p>
        </w:tc>
        <w:tc>
          <w:tcPr>
            <w:tcW w:w="2062" w:type="dxa"/>
          </w:tcPr>
          <w:p w14:paraId="690237F7" w14:textId="52EA1495" w:rsidR="00511F0D" w:rsidRPr="001A2215" w:rsidRDefault="00511F0D" w:rsidP="00511F0D">
            <w:pPr>
              <w:jc w:val="center"/>
              <w:rPr>
                <w:rFonts w:ascii="Arial" w:hAnsi="Arial" w:cs="Arial"/>
                <w:sz w:val="20"/>
                <w:lang w:val="en-US"/>
              </w:rPr>
            </w:pPr>
          </w:p>
        </w:tc>
        <w:tc>
          <w:tcPr>
            <w:tcW w:w="2194" w:type="dxa"/>
          </w:tcPr>
          <w:p w14:paraId="1529E024" w14:textId="28E777C2" w:rsidR="00511F0D" w:rsidRPr="001A2215" w:rsidRDefault="00511F0D" w:rsidP="00511F0D">
            <w:pPr>
              <w:jc w:val="center"/>
              <w:rPr>
                <w:rFonts w:ascii="Arial" w:hAnsi="Arial" w:cs="Arial"/>
                <w:sz w:val="20"/>
                <w:lang w:val="en-US"/>
              </w:rPr>
            </w:pPr>
          </w:p>
        </w:tc>
        <w:tc>
          <w:tcPr>
            <w:tcW w:w="2257" w:type="dxa"/>
          </w:tcPr>
          <w:p w14:paraId="02887DA7" w14:textId="6167AC01" w:rsidR="00511F0D" w:rsidRPr="001A2215" w:rsidRDefault="0082306F" w:rsidP="0082306F">
            <w:pPr>
              <w:jc w:val="center"/>
              <w:rPr>
                <w:rFonts w:ascii="Arial" w:hAnsi="Arial" w:cs="Arial"/>
                <w:sz w:val="20"/>
                <w:lang w:val="en-US"/>
              </w:rPr>
            </w:pPr>
            <w:r>
              <w:rPr>
                <w:rFonts w:ascii="Arial" w:hAnsi="Arial" w:cs="Arial"/>
                <w:sz w:val="20"/>
                <w:lang w:val="en-US"/>
              </w:rPr>
              <w:t>Se asigna en el Proyecto como coordinadora</w:t>
            </w:r>
          </w:p>
        </w:tc>
      </w:tr>
      <w:tr w:rsidR="00511F0D" w:rsidRPr="001A2215" w14:paraId="665A9A89" w14:textId="77777777" w:rsidTr="00511F0D">
        <w:tc>
          <w:tcPr>
            <w:tcW w:w="4429" w:type="dxa"/>
            <w:gridSpan w:val="2"/>
          </w:tcPr>
          <w:p w14:paraId="16A22AF0" w14:textId="77777777" w:rsidR="00511F0D" w:rsidRPr="001A2215" w:rsidRDefault="00511F0D" w:rsidP="00511F0D">
            <w:pPr>
              <w:jc w:val="right"/>
              <w:rPr>
                <w:rFonts w:ascii="Arial" w:hAnsi="Arial" w:cs="Arial"/>
                <w:b/>
                <w:lang w:val="es-ES_tradnl"/>
              </w:rPr>
            </w:pPr>
            <w:r w:rsidRPr="001A2215">
              <w:rPr>
                <w:rFonts w:ascii="Arial" w:hAnsi="Arial" w:cs="Arial"/>
                <w:b/>
                <w:lang w:val="es-ES_tradnl"/>
              </w:rPr>
              <w:t>Total, USD $</w:t>
            </w:r>
          </w:p>
        </w:tc>
        <w:tc>
          <w:tcPr>
            <w:tcW w:w="2194" w:type="dxa"/>
          </w:tcPr>
          <w:p w14:paraId="6655EB2A" w14:textId="32049A15" w:rsidR="00511F0D" w:rsidRPr="001A2215" w:rsidRDefault="004C5ECB" w:rsidP="00511F0D">
            <w:pPr>
              <w:jc w:val="center"/>
              <w:rPr>
                <w:rFonts w:ascii="Arial" w:hAnsi="Arial" w:cs="Arial"/>
                <w:lang w:val="es-ES_tradnl"/>
              </w:rPr>
            </w:pPr>
            <w:r w:rsidRPr="004C5ECB">
              <w:rPr>
                <w:rFonts w:ascii="Arial" w:hAnsi="Arial" w:cs="Arial"/>
                <w:lang w:val="es-ES_tradnl"/>
              </w:rPr>
              <w:t>6,243.84</w:t>
            </w:r>
          </w:p>
        </w:tc>
        <w:tc>
          <w:tcPr>
            <w:tcW w:w="2257" w:type="dxa"/>
          </w:tcPr>
          <w:p w14:paraId="092B8A05" w14:textId="77777777" w:rsidR="00511F0D" w:rsidRPr="001A2215" w:rsidRDefault="00511F0D" w:rsidP="00511F0D">
            <w:pPr>
              <w:jc w:val="center"/>
              <w:rPr>
                <w:rFonts w:ascii="Arial" w:hAnsi="Arial" w:cs="Arial"/>
                <w:lang w:val="es-ES_tradnl"/>
              </w:rPr>
            </w:pPr>
          </w:p>
        </w:tc>
      </w:tr>
    </w:tbl>
    <w:p w14:paraId="3CE766DE" w14:textId="77777777" w:rsidR="00935A68" w:rsidRPr="001A2215" w:rsidRDefault="00935A68" w:rsidP="005B6474">
      <w:pPr>
        <w:jc w:val="both"/>
        <w:rPr>
          <w:rFonts w:ascii="Arial" w:hAnsi="Arial" w:cs="Arial"/>
          <w:bCs/>
        </w:rPr>
      </w:pPr>
    </w:p>
    <w:p w14:paraId="1462181C" w14:textId="48BA7D2B" w:rsidR="00D36B7F" w:rsidRPr="001A2215" w:rsidRDefault="00896FC4" w:rsidP="00E570B0">
      <w:pPr>
        <w:jc w:val="both"/>
        <w:rPr>
          <w:rFonts w:ascii="Arial" w:hAnsi="Arial" w:cs="Arial"/>
          <w:b/>
        </w:rPr>
      </w:pPr>
      <w:r w:rsidRPr="001A2215">
        <w:rPr>
          <w:rFonts w:ascii="Arial" w:hAnsi="Arial" w:cs="Arial"/>
          <w:b/>
        </w:rPr>
        <w:t>C.</w:t>
      </w:r>
      <w:r w:rsidR="00863FD8" w:rsidRPr="001A2215">
        <w:rPr>
          <w:rFonts w:ascii="Arial" w:hAnsi="Arial" w:cs="Arial"/>
          <w:b/>
        </w:rPr>
        <w:t>2</w:t>
      </w:r>
      <w:r w:rsidRPr="001A2215">
        <w:rPr>
          <w:rFonts w:ascii="Arial" w:hAnsi="Arial" w:cs="Arial"/>
          <w:b/>
        </w:rPr>
        <w:t>. Presupuesto solicitado</w:t>
      </w:r>
    </w:p>
    <w:p w14:paraId="1243AC43" w14:textId="77777777" w:rsidR="00896FC4" w:rsidRPr="001A2215" w:rsidRDefault="00896FC4" w:rsidP="00896FC4">
      <w:pPr>
        <w:ind w:left="360"/>
        <w:jc w:val="both"/>
        <w:rPr>
          <w:rFonts w:ascii="Arial" w:hAnsi="Arial" w:cs="Arial"/>
          <w:bCs/>
        </w:rPr>
      </w:pPr>
    </w:p>
    <w:p w14:paraId="3A6F87BD" w14:textId="39AC036D" w:rsidR="00511F0D" w:rsidRPr="001A2215" w:rsidRDefault="00511F0D" w:rsidP="008A2ED7">
      <w:pPr>
        <w:ind w:left="360"/>
        <w:jc w:val="center"/>
        <w:rPr>
          <w:rFonts w:ascii="Arial" w:hAnsi="Arial" w:cs="Arial"/>
          <w:bCs/>
        </w:rPr>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47"/>
        <w:gridCol w:w="537"/>
        <w:gridCol w:w="537"/>
        <w:gridCol w:w="526"/>
        <w:gridCol w:w="567"/>
        <w:gridCol w:w="537"/>
        <w:gridCol w:w="477"/>
        <w:gridCol w:w="456"/>
        <w:gridCol w:w="547"/>
        <w:gridCol w:w="517"/>
        <w:gridCol w:w="557"/>
        <w:gridCol w:w="497"/>
        <w:gridCol w:w="646"/>
      </w:tblGrid>
      <w:tr w:rsidR="00A914F2" w:rsidRPr="00A914F2" w14:paraId="3D9467CE" w14:textId="39243590" w:rsidTr="00AF0C72">
        <w:trPr>
          <w:trHeight w:val="253"/>
        </w:trPr>
        <w:tc>
          <w:tcPr>
            <w:tcW w:w="2117" w:type="dxa"/>
            <w:vMerge w:val="restart"/>
            <w:shd w:val="clear" w:color="auto" w:fill="auto"/>
          </w:tcPr>
          <w:p w14:paraId="72831692"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Actividades</w:t>
            </w:r>
          </w:p>
        </w:tc>
        <w:tc>
          <w:tcPr>
            <w:tcW w:w="6302" w:type="dxa"/>
            <w:gridSpan w:val="12"/>
          </w:tcPr>
          <w:p w14:paraId="2A05DA4C" w14:textId="7C1B0147" w:rsidR="00A914F2" w:rsidRPr="00A914F2" w:rsidRDefault="00A914F2" w:rsidP="00A914F2">
            <w:pPr>
              <w:shd w:val="clear" w:color="auto" w:fill="FFFFFF" w:themeFill="background1"/>
              <w:jc w:val="center"/>
              <w:rPr>
                <w:rFonts w:ascii="Arial" w:hAnsi="Arial" w:cs="Arial"/>
                <w:b/>
                <w:bCs/>
                <w:sz w:val="18"/>
                <w:szCs w:val="22"/>
                <w:lang w:val="es-ES_tradnl"/>
              </w:rPr>
            </w:pPr>
            <w:r>
              <w:rPr>
                <w:rFonts w:ascii="Arial" w:hAnsi="Arial" w:cs="Arial"/>
                <w:b/>
                <w:bCs/>
                <w:sz w:val="18"/>
                <w:szCs w:val="22"/>
                <w:lang w:val="es-ES_tradnl"/>
              </w:rPr>
              <w:t>Desembolso mensual 2022</w:t>
            </w:r>
          </w:p>
        </w:tc>
        <w:tc>
          <w:tcPr>
            <w:tcW w:w="646" w:type="dxa"/>
            <w:vMerge w:val="restart"/>
          </w:tcPr>
          <w:p w14:paraId="3D279C6C" w14:textId="1B834BC4" w:rsidR="00A914F2" w:rsidRDefault="00A914F2" w:rsidP="00A914F2">
            <w:pPr>
              <w:shd w:val="clear" w:color="auto" w:fill="FFFFFF" w:themeFill="background1"/>
              <w:jc w:val="center"/>
              <w:rPr>
                <w:rFonts w:ascii="Arial" w:hAnsi="Arial" w:cs="Arial"/>
                <w:b/>
                <w:bCs/>
                <w:sz w:val="18"/>
                <w:szCs w:val="22"/>
                <w:lang w:val="es-ES_tradnl"/>
              </w:rPr>
            </w:pPr>
            <w:r>
              <w:rPr>
                <w:rFonts w:ascii="Arial" w:hAnsi="Arial" w:cs="Arial"/>
                <w:b/>
                <w:bCs/>
                <w:sz w:val="18"/>
                <w:szCs w:val="22"/>
                <w:lang w:val="es-ES_tradnl"/>
              </w:rPr>
              <w:t>Total</w:t>
            </w:r>
          </w:p>
        </w:tc>
      </w:tr>
      <w:tr w:rsidR="00A914F2" w:rsidRPr="00A914F2" w14:paraId="708D4E94" w14:textId="33A89D2C" w:rsidTr="0082306F">
        <w:trPr>
          <w:trHeight w:val="299"/>
        </w:trPr>
        <w:tc>
          <w:tcPr>
            <w:tcW w:w="2117" w:type="dxa"/>
            <w:vMerge/>
            <w:shd w:val="clear" w:color="auto" w:fill="auto"/>
          </w:tcPr>
          <w:p w14:paraId="015F2DA5" w14:textId="77777777" w:rsidR="00A914F2" w:rsidRPr="00A914F2" w:rsidRDefault="00A914F2" w:rsidP="008266CB">
            <w:pPr>
              <w:shd w:val="clear" w:color="auto" w:fill="FFFFFF" w:themeFill="background1"/>
              <w:jc w:val="both"/>
              <w:rPr>
                <w:rFonts w:ascii="Arial" w:hAnsi="Arial" w:cs="Arial"/>
                <w:bCs/>
                <w:sz w:val="18"/>
                <w:szCs w:val="22"/>
                <w:lang w:val="es-ES_tradnl"/>
              </w:rPr>
            </w:pPr>
          </w:p>
        </w:tc>
        <w:tc>
          <w:tcPr>
            <w:tcW w:w="0" w:type="auto"/>
            <w:shd w:val="clear" w:color="auto" w:fill="auto"/>
          </w:tcPr>
          <w:p w14:paraId="3B66C452"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Ene</w:t>
            </w:r>
          </w:p>
        </w:tc>
        <w:tc>
          <w:tcPr>
            <w:tcW w:w="0" w:type="auto"/>
          </w:tcPr>
          <w:p w14:paraId="70864C2A"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Feb</w:t>
            </w:r>
          </w:p>
        </w:tc>
        <w:tc>
          <w:tcPr>
            <w:tcW w:w="0" w:type="auto"/>
            <w:shd w:val="clear" w:color="auto" w:fill="auto"/>
          </w:tcPr>
          <w:p w14:paraId="6B24CC69"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Mar</w:t>
            </w:r>
          </w:p>
        </w:tc>
        <w:tc>
          <w:tcPr>
            <w:tcW w:w="0" w:type="auto"/>
            <w:shd w:val="clear" w:color="auto" w:fill="auto"/>
          </w:tcPr>
          <w:p w14:paraId="7DC2BA5F"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Abr</w:t>
            </w:r>
          </w:p>
        </w:tc>
        <w:tc>
          <w:tcPr>
            <w:tcW w:w="0" w:type="auto"/>
            <w:shd w:val="clear" w:color="auto" w:fill="auto"/>
          </w:tcPr>
          <w:p w14:paraId="3274D3CF"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May</w:t>
            </w:r>
          </w:p>
        </w:tc>
        <w:tc>
          <w:tcPr>
            <w:tcW w:w="0" w:type="auto"/>
            <w:shd w:val="clear" w:color="auto" w:fill="auto"/>
          </w:tcPr>
          <w:p w14:paraId="46EE8B6F"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Jun</w:t>
            </w:r>
          </w:p>
        </w:tc>
        <w:tc>
          <w:tcPr>
            <w:tcW w:w="0" w:type="auto"/>
            <w:shd w:val="clear" w:color="auto" w:fill="auto"/>
          </w:tcPr>
          <w:p w14:paraId="4867F5FE"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Jul</w:t>
            </w:r>
          </w:p>
        </w:tc>
        <w:tc>
          <w:tcPr>
            <w:tcW w:w="0" w:type="auto"/>
            <w:shd w:val="clear" w:color="auto" w:fill="auto"/>
          </w:tcPr>
          <w:p w14:paraId="5754F4DA"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Ag</w:t>
            </w:r>
          </w:p>
        </w:tc>
        <w:tc>
          <w:tcPr>
            <w:tcW w:w="0" w:type="auto"/>
            <w:shd w:val="clear" w:color="auto" w:fill="auto"/>
          </w:tcPr>
          <w:p w14:paraId="71423864"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Sep</w:t>
            </w:r>
          </w:p>
        </w:tc>
        <w:tc>
          <w:tcPr>
            <w:tcW w:w="0" w:type="auto"/>
            <w:shd w:val="clear" w:color="auto" w:fill="auto"/>
          </w:tcPr>
          <w:p w14:paraId="147A556F"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Oct</w:t>
            </w:r>
          </w:p>
        </w:tc>
        <w:tc>
          <w:tcPr>
            <w:tcW w:w="0" w:type="auto"/>
            <w:shd w:val="clear" w:color="auto" w:fill="auto"/>
          </w:tcPr>
          <w:p w14:paraId="342C359A"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Nov</w:t>
            </w:r>
          </w:p>
        </w:tc>
        <w:tc>
          <w:tcPr>
            <w:tcW w:w="0" w:type="auto"/>
            <w:shd w:val="clear" w:color="auto" w:fill="auto"/>
          </w:tcPr>
          <w:p w14:paraId="1F112A37" w14:textId="77777777" w:rsidR="00A914F2" w:rsidRPr="00A914F2" w:rsidRDefault="00A914F2" w:rsidP="008266CB">
            <w:pPr>
              <w:shd w:val="clear" w:color="auto" w:fill="FFFFFF" w:themeFill="background1"/>
              <w:jc w:val="center"/>
              <w:rPr>
                <w:rFonts w:ascii="Arial" w:hAnsi="Arial" w:cs="Arial"/>
                <w:b/>
                <w:bCs/>
                <w:sz w:val="18"/>
                <w:szCs w:val="22"/>
                <w:lang w:val="es-ES_tradnl"/>
              </w:rPr>
            </w:pPr>
            <w:r w:rsidRPr="00A914F2">
              <w:rPr>
                <w:rFonts w:ascii="Arial" w:hAnsi="Arial" w:cs="Arial"/>
                <w:b/>
                <w:bCs/>
                <w:sz w:val="18"/>
                <w:szCs w:val="22"/>
                <w:lang w:val="es-ES_tradnl"/>
              </w:rPr>
              <w:t>Dic</w:t>
            </w:r>
          </w:p>
        </w:tc>
        <w:tc>
          <w:tcPr>
            <w:tcW w:w="0" w:type="auto"/>
            <w:vMerge/>
          </w:tcPr>
          <w:p w14:paraId="66A274D4" w14:textId="77777777" w:rsidR="00A914F2" w:rsidRPr="00A914F2" w:rsidRDefault="00A914F2" w:rsidP="008266CB">
            <w:pPr>
              <w:shd w:val="clear" w:color="auto" w:fill="FFFFFF" w:themeFill="background1"/>
              <w:jc w:val="center"/>
              <w:rPr>
                <w:rFonts w:ascii="Arial" w:hAnsi="Arial" w:cs="Arial"/>
                <w:b/>
                <w:bCs/>
                <w:sz w:val="18"/>
                <w:szCs w:val="22"/>
                <w:lang w:val="es-ES_tradnl"/>
              </w:rPr>
            </w:pPr>
          </w:p>
        </w:tc>
      </w:tr>
      <w:tr w:rsidR="00A914F2" w:rsidRPr="00A914F2" w14:paraId="3697DA37" w14:textId="0168CCAD" w:rsidTr="00AF0C72">
        <w:tc>
          <w:tcPr>
            <w:tcW w:w="2117" w:type="dxa"/>
            <w:shd w:val="clear" w:color="auto" w:fill="auto"/>
          </w:tcPr>
          <w:p w14:paraId="687B0E5C" w14:textId="77777777" w:rsidR="00A914F2" w:rsidRPr="00A914F2" w:rsidRDefault="00A914F2" w:rsidP="008266CB">
            <w:pPr>
              <w:jc w:val="both"/>
              <w:rPr>
                <w:rFonts w:ascii="Arial" w:hAnsi="Arial" w:cs="Arial"/>
                <w:sz w:val="18"/>
                <w:lang w:val="es-ES_tradnl"/>
              </w:rPr>
            </w:pPr>
            <w:r w:rsidRPr="00A914F2">
              <w:rPr>
                <w:rFonts w:ascii="Arial" w:hAnsi="Arial" w:cs="Arial"/>
                <w:sz w:val="18"/>
                <w:lang w:val="es-ES_tradnl"/>
              </w:rPr>
              <w:t>Actividad 1.1. Realizadas tres visitas en las tres instituciones educativas objeto de este estudio.</w:t>
            </w:r>
          </w:p>
          <w:p w14:paraId="53E2CFAA" w14:textId="77777777" w:rsidR="00A914F2" w:rsidRPr="00A914F2" w:rsidRDefault="00A914F2" w:rsidP="008266CB">
            <w:pPr>
              <w:jc w:val="both"/>
              <w:rPr>
                <w:rFonts w:ascii="Arial" w:hAnsi="Arial" w:cs="Arial"/>
                <w:bCs/>
                <w:sz w:val="18"/>
                <w:szCs w:val="22"/>
                <w:lang w:val="es-ES_tradnl"/>
              </w:rPr>
            </w:pPr>
          </w:p>
        </w:tc>
        <w:tc>
          <w:tcPr>
            <w:tcW w:w="0" w:type="auto"/>
            <w:shd w:val="clear" w:color="auto" w:fill="F2F2F2" w:themeFill="background1" w:themeFillShade="F2"/>
          </w:tcPr>
          <w:p w14:paraId="3F458A58" w14:textId="77777777" w:rsidR="00A914F2" w:rsidRPr="00A914F2" w:rsidRDefault="00A914F2" w:rsidP="008266CB">
            <w:pPr>
              <w:shd w:val="clear" w:color="auto" w:fill="FFFFFF" w:themeFill="background1"/>
              <w:rPr>
                <w:rFonts w:ascii="Arial" w:hAnsi="Arial" w:cs="Arial"/>
                <w:bCs/>
                <w:sz w:val="18"/>
                <w:szCs w:val="22"/>
                <w:lang w:val="es-ES_tradnl"/>
              </w:rPr>
            </w:pPr>
          </w:p>
        </w:tc>
        <w:tc>
          <w:tcPr>
            <w:tcW w:w="0" w:type="auto"/>
            <w:shd w:val="clear" w:color="auto" w:fill="F2F2F2" w:themeFill="background1" w:themeFillShade="F2"/>
          </w:tcPr>
          <w:p w14:paraId="69D926C9" w14:textId="4762F71B" w:rsidR="00A914F2" w:rsidRPr="00A914F2" w:rsidRDefault="00A914F2" w:rsidP="008266CB">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750</w:t>
            </w:r>
          </w:p>
        </w:tc>
        <w:tc>
          <w:tcPr>
            <w:tcW w:w="0" w:type="auto"/>
            <w:shd w:val="clear" w:color="auto" w:fill="F2F2F2" w:themeFill="background1" w:themeFillShade="F2"/>
          </w:tcPr>
          <w:p w14:paraId="4AB1DE89"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4B30EBB"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448D110"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888FDF8"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A8404E9"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5BD352F"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6AE4468"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16833F32"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441C2CEB"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auto"/>
          </w:tcPr>
          <w:p w14:paraId="07F3FF5A"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tcPr>
          <w:p w14:paraId="2C80AC4A" w14:textId="171B7B4C" w:rsidR="00A914F2" w:rsidRPr="00A914F2" w:rsidRDefault="00A914F2" w:rsidP="008266CB">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750</w:t>
            </w:r>
          </w:p>
        </w:tc>
      </w:tr>
      <w:tr w:rsidR="00A914F2" w:rsidRPr="00A914F2" w14:paraId="6146629A" w14:textId="5F5E6980" w:rsidTr="00AF0C72">
        <w:tc>
          <w:tcPr>
            <w:tcW w:w="2117" w:type="dxa"/>
            <w:shd w:val="clear" w:color="auto" w:fill="auto"/>
          </w:tcPr>
          <w:p w14:paraId="7A9B447F" w14:textId="70F21D65" w:rsidR="00A914F2" w:rsidRPr="00A914F2" w:rsidRDefault="00A914F2" w:rsidP="008266CB">
            <w:pPr>
              <w:jc w:val="both"/>
              <w:rPr>
                <w:rFonts w:ascii="Arial" w:hAnsi="Arial" w:cs="Arial"/>
                <w:sz w:val="18"/>
                <w:lang w:val="es-ES_tradnl"/>
              </w:rPr>
            </w:pPr>
            <w:r w:rsidRPr="00A914F2">
              <w:rPr>
                <w:rFonts w:ascii="Arial" w:hAnsi="Arial" w:cs="Arial"/>
                <w:sz w:val="18"/>
                <w:lang w:val="es-ES_tradnl"/>
              </w:rPr>
              <w:t>Actividad 1.2. Tabuladas las historias de vida con el fin de contar con una base de datos según la situación de los niños y</w:t>
            </w:r>
            <w:r w:rsidR="002B3B55">
              <w:rPr>
                <w:rFonts w:ascii="Arial" w:hAnsi="Arial" w:cs="Arial"/>
                <w:sz w:val="18"/>
                <w:lang w:val="es-ES_tradnl"/>
              </w:rPr>
              <w:t>/o</w:t>
            </w:r>
            <w:r w:rsidRPr="00A914F2">
              <w:rPr>
                <w:rFonts w:ascii="Arial" w:hAnsi="Arial" w:cs="Arial"/>
                <w:sz w:val="18"/>
                <w:lang w:val="es-ES_tradnl"/>
              </w:rPr>
              <w:t xml:space="preserve"> adolescentes de educación general básica. </w:t>
            </w:r>
          </w:p>
          <w:p w14:paraId="319FB825" w14:textId="77777777" w:rsidR="00A914F2" w:rsidRPr="00A914F2" w:rsidRDefault="00A914F2" w:rsidP="008266CB">
            <w:pPr>
              <w:jc w:val="both"/>
              <w:rPr>
                <w:rFonts w:ascii="Arial" w:hAnsi="Arial" w:cs="Arial"/>
                <w:bCs/>
                <w:sz w:val="18"/>
                <w:szCs w:val="22"/>
                <w:lang w:val="es-ES_tradnl"/>
              </w:rPr>
            </w:pPr>
          </w:p>
        </w:tc>
        <w:tc>
          <w:tcPr>
            <w:tcW w:w="0" w:type="auto"/>
            <w:shd w:val="clear" w:color="auto" w:fill="F2F2F2" w:themeFill="background1" w:themeFillShade="F2"/>
          </w:tcPr>
          <w:p w14:paraId="57682E98"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2D05E2D"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1EB9BFD6"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7014643"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6F16A27"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68256FF"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1506600"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4660762"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9361E55"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C3673A6"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FFFA029"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auto"/>
          </w:tcPr>
          <w:p w14:paraId="0CB044A7"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tcPr>
          <w:p w14:paraId="440237F1"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r>
      <w:tr w:rsidR="00A914F2" w:rsidRPr="00A914F2" w14:paraId="664A7905" w14:textId="2428F204" w:rsidTr="00AF0C72">
        <w:tc>
          <w:tcPr>
            <w:tcW w:w="2117" w:type="dxa"/>
            <w:shd w:val="clear" w:color="auto" w:fill="auto"/>
          </w:tcPr>
          <w:p w14:paraId="4B310B19" w14:textId="00811E1F" w:rsidR="00A914F2" w:rsidRPr="00A914F2" w:rsidRDefault="00A914F2" w:rsidP="008266CB">
            <w:pPr>
              <w:jc w:val="both"/>
              <w:rPr>
                <w:rFonts w:ascii="Arial" w:hAnsi="Arial" w:cs="Arial"/>
                <w:sz w:val="18"/>
                <w:lang w:val="es-ES_tradnl"/>
              </w:rPr>
            </w:pPr>
            <w:r w:rsidRPr="00A914F2">
              <w:rPr>
                <w:rFonts w:ascii="Arial" w:hAnsi="Arial" w:cs="Arial"/>
                <w:sz w:val="18"/>
                <w:lang w:val="es-ES_tradnl"/>
              </w:rPr>
              <w:t>Actividad 2.1.  Planificadas jornadas de capacitación para padres de familia y</w:t>
            </w:r>
            <w:r w:rsidR="002B3B55">
              <w:rPr>
                <w:rFonts w:ascii="Arial" w:hAnsi="Arial" w:cs="Arial"/>
                <w:sz w:val="18"/>
                <w:lang w:val="es-ES_tradnl"/>
              </w:rPr>
              <w:t>/</w:t>
            </w:r>
            <w:r w:rsidRPr="00A914F2">
              <w:rPr>
                <w:rFonts w:ascii="Arial" w:hAnsi="Arial" w:cs="Arial"/>
                <w:sz w:val="18"/>
                <w:lang w:val="es-ES_tradnl"/>
              </w:rPr>
              <w:t xml:space="preserve">o cuidadores, según los desarrolla el libro </w:t>
            </w:r>
            <w:r w:rsidRPr="00A914F2">
              <w:rPr>
                <w:rFonts w:ascii="Arial" w:eastAsia="Arial" w:hAnsi="Arial" w:cs="Arial"/>
                <w:b/>
                <w:bCs/>
                <w:sz w:val="18"/>
              </w:rPr>
              <w:t>DOCENTES Y FAMILIA: EDUCADORES DURANTE LA PANDEMIA</w:t>
            </w:r>
            <w:r w:rsidRPr="00A914F2">
              <w:rPr>
                <w:rFonts w:ascii="Arial" w:hAnsi="Arial" w:cs="Arial"/>
                <w:sz w:val="18"/>
                <w:lang w:val="es-ES_tradnl"/>
              </w:rPr>
              <w:t>.</w:t>
            </w:r>
          </w:p>
          <w:p w14:paraId="33838F15" w14:textId="77777777" w:rsidR="00A914F2" w:rsidRPr="00A914F2" w:rsidRDefault="00A914F2" w:rsidP="008266CB">
            <w:pPr>
              <w:jc w:val="both"/>
              <w:rPr>
                <w:rFonts w:ascii="Arial" w:hAnsi="Arial" w:cs="Arial"/>
                <w:bCs/>
                <w:sz w:val="18"/>
                <w:szCs w:val="22"/>
                <w:lang w:val="es-ES_tradnl"/>
              </w:rPr>
            </w:pPr>
          </w:p>
        </w:tc>
        <w:tc>
          <w:tcPr>
            <w:tcW w:w="0" w:type="auto"/>
            <w:shd w:val="clear" w:color="auto" w:fill="F2F2F2" w:themeFill="background1" w:themeFillShade="F2"/>
          </w:tcPr>
          <w:p w14:paraId="5914D9AA"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FEF4213"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8C69B48"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64004D5"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1061388" w14:textId="6F97BFF1"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1280C11"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863C2D7"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6368F2C"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61F2F06"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55BE12F"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0DA800C"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shd w:val="clear" w:color="auto" w:fill="auto"/>
          </w:tcPr>
          <w:p w14:paraId="696F1A22" w14:textId="77777777" w:rsidR="00A914F2" w:rsidRPr="00A914F2" w:rsidRDefault="00A914F2" w:rsidP="008266CB">
            <w:pPr>
              <w:shd w:val="clear" w:color="auto" w:fill="FFFFFF" w:themeFill="background1"/>
              <w:jc w:val="center"/>
              <w:rPr>
                <w:rFonts w:ascii="Arial" w:hAnsi="Arial" w:cs="Arial"/>
                <w:bCs/>
                <w:sz w:val="18"/>
                <w:szCs w:val="22"/>
                <w:lang w:val="es-ES_tradnl"/>
              </w:rPr>
            </w:pPr>
          </w:p>
        </w:tc>
        <w:tc>
          <w:tcPr>
            <w:tcW w:w="0" w:type="auto"/>
          </w:tcPr>
          <w:p w14:paraId="51D958A5" w14:textId="7D819756" w:rsidR="00A914F2" w:rsidRPr="00A914F2" w:rsidRDefault="00A914F2" w:rsidP="008266CB">
            <w:pPr>
              <w:shd w:val="clear" w:color="auto" w:fill="FFFFFF" w:themeFill="background1"/>
              <w:jc w:val="center"/>
              <w:rPr>
                <w:rFonts w:ascii="Arial" w:hAnsi="Arial" w:cs="Arial"/>
                <w:bCs/>
                <w:sz w:val="18"/>
                <w:szCs w:val="22"/>
                <w:lang w:val="es-ES_tradnl"/>
              </w:rPr>
            </w:pPr>
          </w:p>
        </w:tc>
      </w:tr>
      <w:tr w:rsidR="00AF0C72" w:rsidRPr="00A914F2" w14:paraId="74789CA1" w14:textId="1A2A9FF0" w:rsidTr="00AF0C72">
        <w:tc>
          <w:tcPr>
            <w:tcW w:w="2117" w:type="dxa"/>
            <w:shd w:val="clear" w:color="auto" w:fill="auto"/>
          </w:tcPr>
          <w:p w14:paraId="52119985" w14:textId="77777777" w:rsidR="00AF0C72" w:rsidRPr="00A914F2" w:rsidRDefault="00AF0C72" w:rsidP="00AF0C72">
            <w:pPr>
              <w:jc w:val="both"/>
              <w:rPr>
                <w:rFonts w:ascii="Arial" w:hAnsi="Arial" w:cs="Arial"/>
                <w:bCs/>
                <w:sz w:val="18"/>
                <w:szCs w:val="22"/>
                <w:lang w:val="es-ES_tradnl"/>
              </w:rPr>
            </w:pPr>
            <w:r w:rsidRPr="00A914F2">
              <w:rPr>
                <w:rFonts w:ascii="Arial" w:hAnsi="Arial" w:cs="Arial"/>
                <w:sz w:val="18"/>
                <w:lang w:val="es-ES_tradnl"/>
              </w:rPr>
              <w:t xml:space="preserve"> Actividades 2.2. Realizadas jornadas de capacitación para padres de familia de las tres instituciones objeto de este estudio. </w:t>
            </w:r>
          </w:p>
        </w:tc>
        <w:tc>
          <w:tcPr>
            <w:tcW w:w="0" w:type="auto"/>
            <w:shd w:val="clear" w:color="auto" w:fill="F2F2F2" w:themeFill="background1" w:themeFillShade="F2"/>
          </w:tcPr>
          <w:p w14:paraId="083B61F4"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92990ED"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AA9B247"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B295A5B"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C7C4BF8" w14:textId="455082B8" w:rsidR="00AF0C72" w:rsidRPr="00A914F2" w:rsidRDefault="00AF0C72" w:rsidP="00AF0C72">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750</w:t>
            </w:r>
          </w:p>
        </w:tc>
        <w:tc>
          <w:tcPr>
            <w:tcW w:w="0" w:type="auto"/>
            <w:shd w:val="clear" w:color="auto" w:fill="F2F2F2" w:themeFill="background1" w:themeFillShade="F2"/>
          </w:tcPr>
          <w:p w14:paraId="277B4D0D"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4047AB0A"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187964C5"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41B8DA5"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015AFA2"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4AFFB8A3"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auto"/>
          </w:tcPr>
          <w:p w14:paraId="4F5B1670"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tcPr>
          <w:p w14:paraId="70468689" w14:textId="3CB3B0B9" w:rsidR="00AF0C72" w:rsidRPr="00A914F2" w:rsidRDefault="00AF0C72" w:rsidP="00AF0C72">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750</w:t>
            </w:r>
          </w:p>
        </w:tc>
      </w:tr>
      <w:tr w:rsidR="00AF0C72" w:rsidRPr="00A914F2" w14:paraId="3494FA57" w14:textId="5CA4397E" w:rsidTr="001D61C9">
        <w:trPr>
          <w:trHeight w:val="2287"/>
        </w:trPr>
        <w:tc>
          <w:tcPr>
            <w:tcW w:w="2117" w:type="dxa"/>
            <w:shd w:val="clear" w:color="auto" w:fill="auto"/>
          </w:tcPr>
          <w:p w14:paraId="51BC4B6F" w14:textId="77777777" w:rsidR="00AF0C72" w:rsidRPr="00A914F2" w:rsidRDefault="00AF0C72" w:rsidP="00AF0C72">
            <w:pPr>
              <w:jc w:val="both"/>
              <w:rPr>
                <w:rFonts w:ascii="Arial" w:hAnsi="Arial" w:cs="Arial"/>
                <w:bCs/>
                <w:sz w:val="18"/>
                <w:szCs w:val="22"/>
                <w:lang w:val="es-ES_tradnl"/>
              </w:rPr>
            </w:pPr>
            <w:r w:rsidRPr="00A914F2">
              <w:rPr>
                <w:rFonts w:ascii="Arial" w:hAnsi="Arial" w:cs="Arial"/>
                <w:sz w:val="18"/>
                <w:lang w:val="es-ES_tradnl"/>
              </w:rPr>
              <w:t>Actividad 3.1. Elaborados dos artículos científicos que evidencien los resultados del estudio relacionados con las historias de vida de las tres instituciones educativas objeto de este estudio.</w:t>
            </w:r>
          </w:p>
        </w:tc>
        <w:tc>
          <w:tcPr>
            <w:tcW w:w="0" w:type="auto"/>
            <w:shd w:val="clear" w:color="auto" w:fill="F2F2F2" w:themeFill="background1" w:themeFillShade="F2"/>
          </w:tcPr>
          <w:p w14:paraId="3FA6C282"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B80BF41"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15360C23"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57C675E"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0965405"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4222199C"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13D4EB0"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180087B0"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76224EE"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B2FAEEE"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F56AC97"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auto"/>
          </w:tcPr>
          <w:p w14:paraId="2B27E550"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tcPr>
          <w:p w14:paraId="233E7D34"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r>
      <w:tr w:rsidR="00AF0C72" w:rsidRPr="00A914F2" w14:paraId="1A879A3E" w14:textId="2F55F2FB" w:rsidTr="00AF0C72">
        <w:tc>
          <w:tcPr>
            <w:tcW w:w="2117" w:type="dxa"/>
            <w:shd w:val="clear" w:color="auto" w:fill="auto"/>
          </w:tcPr>
          <w:p w14:paraId="11D922AD" w14:textId="77777777" w:rsidR="00AF0C72" w:rsidRDefault="00AF0C72" w:rsidP="00AF0C72">
            <w:pPr>
              <w:jc w:val="both"/>
              <w:rPr>
                <w:rFonts w:ascii="Arial" w:hAnsi="Arial" w:cs="Arial"/>
                <w:sz w:val="18"/>
                <w:lang w:val="es-ES_tradnl"/>
              </w:rPr>
            </w:pPr>
            <w:r w:rsidRPr="00A914F2">
              <w:rPr>
                <w:rFonts w:ascii="Arial" w:hAnsi="Arial" w:cs="Arial"/>
                <w:sz w:val="18"/>
                <w:lang w:val="es-ES_tradnl"/>
              </w:rPr>
              <w:t xml:space="preserve">Actividad 3.2. Presentados los resultados del estudio en congresos </w:t>
            </w:r>
            <w:r w:rsidRPr="00A914F2">
              <w:rPr>
                <w:rFonts w:ascii="Arial" w:hAnsi="Arial" w:cs="Arial"/>
                <w:sz w:val="18"/>
                <w:lang w:val="es-ES_tradnl"/>
              </w:rPr>
              <w:lastRenderedPageBreak/>
              <w:t xml:space="preserve">nacionales e internacionales. </w:t>
            </w:r>
          </w:p>
          <w:p w14:paraId="5254B1FF" w14:textId="408C2F99" w:rsidR="0082306F" w:rsidRPr="00A914F2" w:rsidRDefault="0082306F" w:rsidP="00AF0C72">
            <w:pPr>
              <w:jc w:val="both"/>
              <w:rPr>
                <w:rFonts w:ascii="Arial" w:hAnsi="Arial" w:cs="Arial"/>
                <w:bCs/>
                <w:sz w:val="18"/>
                <w:szCs w:val="22"/>
                <w:lang w:val="es-ES_tradnl"/>
              </w:rPr>
            </w:pPr>
            <w:r>
              <w:rPr>
                <w:rFonts w:ascii="Arial" w:hAnsi="Arial" w:cs="Arial"/>
                <w:sz w:val="18"/>
                <w:lang w:val="es-ES_tradnl"/>
              </w:rPr>
              <w:t>Un artículo Scopus</w:t>
            </w:r>
            <w:r w:rsidR="001D61C9">
              <w:rPr>
                <w:rFonts w:ascii="Arial" w:hAnsi="Arial" w:cs="Arial"/>
                <w:sz w:val="18"/>
                <w:lang w:val="es-ES_tradnl"/>
              </w:rPr>
              <w:t xml:space="preserve"> $800</w:t>
            </w:r>
            <w:r>
              <w:rPr>
                <w:rFonts w:ascii="Arial" w:hAnsi="Arial" w:cs="Arial"/>
                <w:sz w:val="18"/>
                <w:lang w:val="es-ES_tradnl"/>
              </w:rPr>
              <w:t xml:space="preserve"> y un Latindex</w:t>
            </w:r>
            <w:r w:rsidR="001D61C9">
              <w:rPr>
                <w:rFonts w:ascii="Arial" w:hAnsi="Arial" w:cs="Arial"/>
                <w:sz w:val="18"/>
                <w:lang w:val="es-ES_tradnl"/>
              </w:rPr>
              <w:t>$400</w:t>
            </w:r>
          </w:p>
        </w:tc>
        <w:tc>
          <w:tcPr>
            <w:tcW w:w="0" w:type="auto"/>
            <w:shd w:val="clear" w:color="auto" w:fill="F2F2F2" w:themeFill="background1" w:themeFillShade="F2"/>
          </w:tcPr>
          <w:p w14:paraId="163D6E0A"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4DB32669"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CD56D7F"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2D69BCB" w14:textId="0B96BD79" w:rsidR="00AF0C72" w:rsidRPr="00A914F2" w:rsidRDefault="0082306F" w:rsidP="00AF0C72">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400</w:t>
            </w:r>
          </w:p>
        </w:tc>
        <w:tc>
          <w:tcPr>
            <w:tcW w:w="0" w:type="auto"/>
            <w:shd w:val="clear" w:color="auto" w:fill="F2F2F2" w:themeFill="background1" w:themeFillShade="F2"/>
          </w:tcPr>
          <w:p w14:paraId="0E23A1ED"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807B926"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B569530"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3A616A0" w14:textId="37463FDD"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5BEB6D8"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0793139" w14:textId="78EF9236" w:rsidR="00AF0C72" w:rsidRPr="00A914F2" w:rsidRDefault="0082306F" w:rsidP="00AF0C72">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800</w:t>
            </w:r>
          </w:p>
        </w:tc>
        <w:tc>
          <w:tcPr>
            <w:tcW w:w="0" w:type="auto"/>
            <w:shd w:val="clear" w:color="auto" w:fill="F2F2F2" w:themeFill="background1" w:themeFillShade="F2"/>
          </w:tcPr>
          <w:p w14:paraId="44620663" w14:textId="43F42BA1"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shd w:val="clear" w:color="auto" w:fill="auto"/>
          </w:tcPr>
          <w:p w14:paraId="7F9BE405" w14:textId="77777777" w:rsidR="00AF0C72" w:rsidRPr="00A914F2" w:rsidRDefault="00AF0C72" w:rsidP="00AF0C72">
            <w:pPr>
              <w:shd w:val="clear" w:color="auto" w:fill="FFFFFF" w:themeFill="background1"/>
              <w:jc w:val="center"/>
              <w:rPr>
                <w:rFonts w:ascii="Arial" w:hAnsi="Arial" w:cs="Arial"/>
                <w:bCs/>
                <w:sz w:val="18"/>
                <w:szCs w:val="22"/>
                <w:lang w:val="es-ES_tradnl"/>
              </w:rPr>
            </w:pPr>
          </w:p>
        </w:tc>
        <w:tc>
          <w:tcPr>
            <w:tcW w:w="0" w:type="auto"/>
          </w:tcPr>
          <w:p w14:paraId="0F575EC7" w14:textId="3DC61EE4" w:rsidR="00AF0C72" w:rsidRPr="00A914F2" w:rsidRDefault="001D61C9" w:rsidP="00AF0C72">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1200</w:t>
            </w:r>
          </w:p>
        </w:tc>
      </w:tr>
      <w:tr w:rsidR="0082306F" w:rsidRPr="00A914F2" w14:paraId="11DF6D06" w14:textId="77777777" w:rsidTr="00AF0C72">
        <w:tc>
          <w:tcPr>
            <w:tcW w:w="2117" w:type="dxa"/>
            <w:shd w:val="clear" w:color="auto" w:fill="auto"/>
          </w:tcPr>
          <w:p w14:paraId="61F16A34" w14:textId="5F081399" w:rsidR="0082306F" w:rsidRPr="00A914F2" w:rsidRDefault="0082306F" w:rsidP="00AF0C72">
            <w:pPr>
              <w:jc w:val="both"/>
              <w:rPr>
                <w:rFonts w:ascii="Arial" w:hAnsi="Arial" w:cs="Arial"/>
                <w:sz w:val="18"/>
                <w:lang w:val="es-ES_tradnl"/>
              </w:rPr>
            </w:pPr>
            <w:r>
              <w:rPr>
                <w:rFonts w:ascii="Arial" w:hAnsi="Arial" w:cs="Arial"/>
                <w:sz w:val="18"/>
                <w:lang w:val="es-ES_tradnl"/>
              </w:rPr>
              <w:lastRenderedPageBreak/>
              <w:t>Traducción de Artículos</w:t>
            </w:r>
          </w:p>
        </w:tc>
        <w:tc>
          <w:tcPr>
            <w:tcW w:w="0" w:type="auto"/>
            <w:shd w:val="clear" w:color="auto" w:fill="F2F2F2" w:themeFill="background1" w:themeFillShade="F2"/>
          </w:tcPr>
          <w:p w14:paraId="05843545"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BFC4C84"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910437C"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FF9DC96"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F905FF4"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0BDD7FA"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E135E78"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481C1AD4"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93E0CF5" w14:textId="2C5BAF56" w:rsidR="0082306F" w:rsidRPr="00A914F2" w:rsidRDefault="0082306F" w:rsidP="00AF0C72">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400</w:t>
            </w:r>
          </w:p>
        </w:tc>
        <w:tc>
          <w:tcPr>
            <w:tcW w:w="0" w:type="auto"/>
            <w:shd w:val="clear" w:color="auto" w:fill="F2F2F2" w:themeFill="background1" w:themeFillShade="F2"/>
          </w:tcPr>
          <w:p w14:paraId="5C83F9F4"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4E18F5A8" w14:textId="77777777" w:rsidR="0082306F" w:rsidRDefault="0082306F" w:rsidP="00AF0C72">
            <w:pPr>
              <w:shd w:val="clear" w:color="auto" w:fill="FFFFFF" w:themeFill="background1"/>
              <w:jc w:val="center"/>
              <w:rPr>
                <w:rFonts w:ascii="Arial" w:hAnsi="Arial" w:cs="Arial"/>
                <w:bCs/>
                <w:sz w:val="18"/>
                <w:szCs w:val="22"/>
                <w:lang w:val="es-ES_tradnl"/>
              </w:rPr>
            </w:pPr>
          </w:p>
        </w:tc>
        <w:tc>
          <w:tcPr>
            <w:tcW w:w="0" w:type="auto"/>
            <w:shd w:val="clear" w:color="auto" w:fill="auto"/>
          </w:tcPr>
          <w:p w14:paraId="2E951D14" w14:textId="77777777" w:rsidR="0082306F" w:rsidRPr="00A914F2" w:rsidRDefault="0082306F" w:rsidP="00AF0C72">
            <w:pPr>
              <w:shd w:val="clear" w:color="auto" w:fill="FFFFFF" w:themeFill="background1"/>
              <w:jc w:val="center"/>
              <w:rPr>
                <w:rFonts w:ascii="Arial" w:hAnsi="Arial" w:cs="Arial"/>
                <w:bCs/>
                <w:sz w:val="18"/>
                <w:szCs w:val="22"/>
                <w:lang w:val="es-ES_tradnl"/>
              </w:rPr>
            </w:pPr>
          </w:p>
        </w:tc>
        <w:tc>
          <w:tcPr>
            <w:tcW w:w="0" w:type="auto"/>
          </w:tcPr>
          <w:p w14:paraId="29894316" w14:textId="70641FFE" w:rsidR="0082306F" w:rsidRDefault="001D61C9" w:rsidP="00AF0C72">
            <w:pPr>
              <w:shd w:val="clear" w:color="auto" w:fill="FFFFFF" w:themeFill="background1"/>
              <w:jc w:val="center"/>
              <w:rPr>
                <w:rFonts w:ascii="Arial" w:hAnsi="Arial" w:cs="Arial"/>
                <w:bCs/>
                <w:sz w:val="18"/>
                <w:szCs w:val="22"/>
                <w:lang w:val="es-ES_tradnl"/>
              </w:rPr>
            </w:pPr>
            <w:r>
              <w:rPr>
                <w:rFonts w:ascii="Arial" w:hAnsi="Arial" w:cs="Arial"/>
                <w:bCs/>
                <w:sz w:val="18"/>
                <w:szCs w:val="22"/>
                <w:lang w:val="es-ES_tradnl"/>
              </w:rPr>
              <w:t>400</w:t>
            </w:r>
          </w:p>
        </w:tc>
      </w:tr>
      <w:tr w:rsidR="00315C0C" w:rsidRPr="00A914F2" w14:paraId="3D8379EA" w14:textId="77777777" w:rsidTr="00AF0C72">
        <w:tc>
          <w:tcPr>
            <w:tcW w:w="2117" w:type="dxa"/>
            <w:shd w:val="clear" w:color="auto" w:fill="auto"/>
          </w:tcPr>
          <w:p w14:paraId="54BDAA99" w14:textId="77777777" w:rsidR="00315C0C" w:rsidRDefault="00315C0C" w:rsidP="00AF0C72">
            <w:pPr>
              <w:jc w:val="both"/>
              <w:rPr>
                <w:rFonts w:ascii="Arial" w:hAnsi="Arial" w:cs="Arial"/>
                <w:sz w:val="18"/>
                <w:lang w:val="es-ES_tradnl"/>
              </w:rPr>
            </w:pPr>
          </w:p>
        </w:tc>
        <w:tc>
          <w:tcPr>
            <w:tcW w:w="0" w:type="auto"/>
            <w:shd w:val="clear" w:color="auto" w:fill="F2F2F2" w:themeFill="background1" w:themeFillShade="F2"/>
          </w:tcPr>
          <w:p w14:paraId="0B468BF9"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C748183"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C993EF5"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E10F19A"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1B118E6B"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0B9160E3"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633E98EA"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737D288A"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238926AD" w14:textId="77777777" w:rsidR="00315C0C"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5F9D8E17"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F2F2F2" w:themeFill="background1" w:themeFillShade="F2"/>
          </w:tcPr>
          <w:p w14:paraId="3A6100FE" w14:textId="77777777" w:rsidR="00315C0C" w:rsidRDefault="00315C0C" w:rsidP="00AF0C72">
            <w:pPr>
              <w:shd w:val="clear" w:color="auto" w:fill="FFFFFF" w:themeFill="background1"/>
              <w:jc w:val="center"/>
              <w:rPr>
                <w:rFonts w:ascii="Arial" w:hAnsi="Arial" w:cs="Arial"/>
                <w:bCs/>
                <w:sz w:val="18"/>
                <w:szCs w:val="22"/>
                <w:lang w:val="es-ES_tradnl"/>
              </w:rPr>
            </w:pPr>
          </w:p>
        </w:tc>
        <w:tc>
          <w:tcPr>
            <w:tcW w:w="0" w:type="auto"/>
            <w:shd w:val="clear" w:color="auto" w:fill="auto"/>
          </w:tcPr>
          <w:p w14:paraId="366FD4AF" w14:textId="77777777" w:rsidR="00315C0C" w:rsidRPr="00A914F2" w:rsidRDefault="00315C0C" w:rsidP="00AF0C72">
            <w:pPr>
              <w:shd w:val="clear" w:color="auto" w:fill="FFFFFF" w:themeFill="background1"/>
              <w:jc w:val="center"/>
              <w:rPr>
                <w:rFonts w:ascii="Arial" w:hAnsi="Arial" w:cs="Arial"/>
                <w:bCs/>
                <w:sz w:val="18"/>
                <w:szCs w:val="22"/>
                <w:lang w:val="es-ES_tradnl"/>
              </w:rPr>
            </w:pPr>
          </w:p>
        </w:tc>
        <w:tc>
          <w:tcPr>
            <w:tcW w:w="0" w:type="auto"/>
          </w:tcPr>
          <w:p w14:paraId="7B3F1131" w14:textId="77777777" w:rsidR="00315C0C" w:rsidRDefault="00315C0C" w:rsidP="00AF0C72">
            <w:pPr>
              <w:shd w:val="clear" w:color="auto" w:fill="FFFFFF" w:themeFill="background1"/>
              <w:jc w:val="center"/>
              <w:rPr>
                <w:rFonts w:ascii="Arial" w:hAnsi="Arial" w:cs="Arial"/>
                <w:bCs/>
                <w:sz w:val="18"/>
                <w:szCs w:val="22"/>
                <w:lang w:val="es-ES_tradnl"/>
              </w:rPr>
            </w:pPr>
          </w:p>
        </w:tc>
      </w:tr>
    </w:tbl>
    <w:p w14:paraId="170C4444" w14:textId="77777777" w:rsidR="00511F0D" w:rsidRPr="001A2215" w:rsidRDefault="00511F0D" w:rsidP="00A914F2">
      <w:pPr>
        <w:rPr>
          <w:rFonts w:ascii="Arial" w:hAnsi="Arial" w:cs="Arial"/>
          <w:bCs/>
        </w:rPr>
      </w:pPr>
    </w:p>
    <w:p w14:paraId="6EBC2FE5" w14:textId="157821AC" w:rsidR="000D58D3" w:rsidRPr="001A2215" w:rsidRDefault="00C81084" w:rsidP="00303349">
      <w:pPr>
        <w:jc w:val="both"/>
        <w:rPr>
          <w:rFonts w:ascii="Arial" w:hAnsi="Arial" w:cs="Arial"/>
          <w:lang w:val="es-ES_tradnl"/>
        </w:rPr>
      </w:pPr>
      <w:r w:rsidRPr="001A2215">
        <w:rPr>
          <w:rFonts w:ascii="Arial" w:hAnsi="Arial" w:cs="Arial"/>
          <w:i/>
          <w:iCs/>
          <w:color w:val="000000"/>
          <w:sz w:val="16"/>
          <w:szCs w:val="16"/>
        </w:rPr>
        <w:t>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260"/>
      </w:tblGrid>
      <w:tr w:rsidR="002D32E0" w:rsidRPr="001A2215" w14:paraId="092B8452" w14:textId="77777777" w:rsidTr="00A21C16">
        <w:tc>
          <w:tcPr>
            <w:tcW w:w="5812" w:type="dxa"/>
          </w:tcPr>
          <w:p w14:paraId="44864EF7" w14:textId="77777777" w:rsidR="002D32E0" w:rsidRPr="001A2215" w:rsidRDefault="005B29BF" w:rsidP="00EA5AE6">
            <w:pPr>
              <w:rPr>
                <w:rFonts w:ascii="Arial" w:hAnsi="Arial" w:cs="Arial"/>
                <w:b/>
                <w:lang w:val="es-ES_tradnl"/>
              </w:rPr>
            </w:pPr>
            <w:r w:rsidRPr="001A2215">
              <w:rPr>
                <w:rFonts w:ascii="Arial" w:hAnsi="Arial" w:cs="Arial"/>
                <w:b/>
                <w:sz w:val="16"/>
                <w:szCs w:val="16"/>
              </w:rPr>
              <w:t>(</w:t>
            </w:r>
            <w:r w:rsidR="00863FD8" w:rsidRPr="001A2215">
              <w:rPr>
                <w:rFonts w:ascii="Arial" w:hAnsi="Arial" w:cs="Arial"/>
                <w:b/>
                <w:sz w:val="16"/>
                <w:szCs w:val="16"/>
              </w:rPr>
              <w:t>C.1</w:t>
            </w:r>
            <w:r w:rsidRPr="001A2215">
              <w:rPr>
                <w:rFonts w:ascii="Arial" w:hAnsi="Arial" w:cs="Arial"/>
                <w:b/>
                <w:sz w:val="16"/>
                <w:szCs w:val="16"/>
              </w:rPr>
              <w:t>)</w:t>
            </w:r>
            <w:r w:rsidR="00863FD8" w:rsidRPr="001A2215">
              <w:rPr>
                <w:rFonts w:ascii="Arial" w:hAnsi="Arial" w:cs="Arial"/>
                <w:b/>
              </w:rPr>
              <w:t xml:space="preserve"> </w:t>
            </w:r>
            <w:r w:rsidR="000D58D3" w:rsidRPr="001A2215">
              <w:rPr>
                <w:rFonts w:ascii="Arial" w:hAnsi="Arial" w:cs="Arial"/>
                <w:b/>
                <w:lang w:val="es-ES_tradnl"/>
              </w:rPr>
              <w:t>Total Monto Valorado, USD $</w:t>
            </w:r>
          </w:p>
        </w:tc>
        <w:tc>
          <w:tcPr>
            <w:tcW w:w="3260" w:type="dxa"/>
          </w:tcPr>
          <w:p w14:paraId="6F902D6C" w14:textId="1253B04B" w:rsidR="002D32E0" w:rsidRPr="001A2215" w:rsidRDefault="001D61C9" w:rsidP="00A1401B">
            <w:pPr>
              <w:jc w:val="center"/>
              <w:rPr>
                <w:rFonts w:ascii="Arial" w:hAnsi="Arial" w:cs="Arial"/>
                <w:b/>
                <w:sz w:val="20"/>
                <w:szCs w:val="20"/>
                <w:lang w:val="es-ES_tradnl"/>
              </w:rPr>
            </w:pPr>
            <w:r w:rsidRPr="004C5ECB">
              <w:rPr>
                <w:rFonts w:ascii="Arial" w:hAnsi="Arial" w:cs="Arial"/>
                <w:lang w:val="es-ES_tradnl"/>
              </w:rPr>
              <w:t>6,243.84</w:t>
            </w:r>
          </w:p>
        </w:tc>
      </w:tr>
      <w:tr w:rsidR="002D32E0" w:rsidRPr="001A2215" w14:paraId="05892AA4" w14:textId="77777777" w:rsidTr="00A21C16">
        <w:tc>
          <w:tcPr>
            <w:tcW w:w="5812" w:type="dxa"/>
          </w:tcPr>
          <w:p w14:paraId="657FE978" w14:textId="77777777" w:rsidR="002D32E0" w:rsidRPr="001A2215" w:rsidRDefault="005B29BF" w:rsidP="00EA5AE6">
            <w:pPr>
              <w:rPr>
                <w:rFonts w:ascii="Arial" w:hAnsi="Arial" w:cs="Arial"/>
                <w:b/>
                <w:lang w:val="es-ES_tradnl"/>
              </w:rPr>
            </w:pPr>
            <w:r w:rsidRPr="001A2215">
              <w:rPr>
                <w:rFonts w:ascii="Arial" w:hAnsi="Arial" w:cs="Arial"/>
                <w:b/>
                <w:sz w:val="16"/>
                <w:szCs w:val="16"/>
              </w:rPr>
              <w:t>(</w:t>
            </w:r>
            <w:r w:rsidR="00863FD8" w:rsidRPr="001A2215">
              <w:rPr>
                <w:rFonts w:ascii="Arial" w:hAnsi="Arial" w:cs="Arial"/>
                <w:b/>
                <w:sz w:val="16"/>
                <w:szCs w:val="16"/>
              </w:rPr>
              <w:t>C.2</w:t>
            </w:r>
            <w:r w:rsidRPr="001A2215">
              <w:rPr>
                <w:rFonts w:ascii="Arial" w:hAnsi="Arial" w:cs="Arial"/>
                <w:b/>
                <w:sz w:val="16"/>
                <w:szCs w:val="16"/>
              </w:rPr>
              <w:t>)</w:t>
            </w:r>
            <w:r w:rsidR="00863FD8" w:rsidRPr="001A2215">
              <w:rPr>
                <w:rFonts w:ascii="Arial" w:hAnsi="Arial" w:cs="Arial"/>
                <w:b/>
              </w:rPr>
              <w:t xml:space="preserve"> </w:t>
            </w:r>
            <w:r w:rsidR="000D58D3" w:rsidRPr="001A2215">
              <w:rPr>
                <w:rFonts w:ascii="Arial" w:hAnsi="Arial" w:cs="Arial"/>
                <w:b/>
                <w:lang w:val="es-ES_tradnl"/>
              </w:rPr>
              <w:t>Total Monto Solicitado, USD $</w:t>
            </w:r>
          </w:p>
        </w:tc>
        <w:tc>
          <w:tcPr>
            <w:tcW w:w="3260" w:type="dxa"/>
          </w:tcPr>
          <w:p w14:paraId="772C9CD2" w14:textId="1ABE42A9" w:rsidR="002D32E0" w:rsidRPr="001A2215" w:rsidRDefault="001D61C9" w:rsidP="00EF1E68">
            <w:pPr>
              <w:jc w:val="center"/>
              <w:rPr>
                <w:rFonts w:ascii="Arial" w:hAnsi="Arial" w:cs="Arial"/>
                <w:b/>
                <w:sz w:val="20"/>
                <w:szCs w:val="20"/>
                <w:lang w:val="es-ES_tradnl"/>
              </w:rPr>
            </w:pPr>
            <w:r>
              <w:rPr>
                <w:rFonts w:ascii="Arial" w:hAnsi="Arial" w:cs="Arial"/>
                <w:b/>
                <w:sz w:val="20"/>
                <w:szCs w:val="20"/>
                <w:lang w:val="es-ES_tradnl"/>
              </w:rPr>
              <w:t>3</w:t>
            </w:r>
            <w:r w:rsidR="003E5B5F">
              <w:rPr>
                <w:rFonts w:ascii="Arial" w:hAnsi="Arial" w:cs="Arial"/>
                <w:b/>
                <w:sz w:val="20"/>
                <w:szCs w:val="20"/>
                <w:lang w:val="es-ES_tradnl"/>
              </w:rPr>
              <w:t>,</w:t>
            </w:r>
            <w:r>
              <w:rPr>
                <w:rFonts w:ascii="Arial" w:hAnsi="Arial" w:cs="Arial"/>
                <w:b/>
                <w:sz w:val="20"/>
                <w:szCs w:val="20"/>
                <w:lang w:val="es-ES_tradnl"/>
              </w:rPr>
              <w:t>100</w:t>
            </w:r>
            <w:r w:rsidR="003E5B5F">
              <w:rPr>
                <w:rFonts w:ascii="Arial" w:hAnsi="Arial" w:cs="Arial"/>
                <w:b/>
                <w:sz w:val="20"/>
                <w:szCs w:val="20"/>
                <w:lang w:val="es-ES_tradnl"/>
              </w:rPr>
              <w:t>.00</w:t>
            </w:r>
          </w:p>
        </w:tc>
      </w:tr>
      <w:tr w:rsidR="00E570B0" w:rsidRPr="001A2215" w14:paraId="0EEF7C95" w14:textId="77777777" w:rsidTr="00A21C16">
        <w:tc>
          <w:tcPr>
            <w:tcW w:w="5812" w:type="dxa"/>
          </w:tcPr>
          <w:p w14:paraId="7A357CEA" w14:textId="77777777" w:rsidR="00E570B0" w:rsidRPr="001A2215" w:rsidRDefault="00E570B0" w:rsidP="00EA5AE6">
            <w:pPr>
              <w:rPr>
                <w:rFonts w:ascii="Arial" w:hAnsi="Arial" w:cs="Arial"/>
                <w:b/>
                <w:lang w:val="es-ES_tradnl"/>
              </w:rPr>
            </w:pPr>
            <w:r w:rsidRPr="001A2215">
              <w:rPr>
                <w:rFonts w:ascii="Arial" w:hAnsi="Arial" w:cs="Arial"/>
                <w:b/>
                <w:sz w:val="16"/>
                <w:szCs w:val="16"/>
              </w:rPr>
              <w:t>(C.1+C.2)</w:t>
            </w:r>
            <w:r w:rsidRPr="001A2215">
              <w:rPr>
                <w:rFonts w:ascii="Arial" w:hAnsi="Arial" w:cs="Arial"/>
                <w:b/>
              </w:rPr>
              <w:t xml:space="preserve"> </w:t>
            </w:r>
            <w:r w:rsidRPr="001A2215">
              <w:rPr>
                <w:rFonts w:ascii="Arial" w:hAnsi="Arial" w:cs="Arial"/>
                <w:b/>
                <w:lang w:val="es-ES_tradnl"/>
              </w:rPr>
              <w:t>Monto Total del proyecto, USD $</w:t>
            </w:r>
          </w:p>
        </w:tc>
        <w:tc>
          <w:tcPr>
            <w:tcW w:w="3260" w:type="dxa"/>
          </w:tcPr>
          <w:p w14:paraId="710604B5" w14:textId="7BCAF542" w:rsidR="00E570B0" w:rsidRPr="001A2215" w:rsidRDefault="000060BF" w:rsidP="00E570B0">
            <w:pPr>
              <w:jc w:val="center"/>
              <w:rPr>
                <w:rFonts w:ascii="Arial" w:hAnsi="Arial" w:cs="Arial"/>
                <w:b/>
                <w:sz w:val="20"/>
                <w:szCs w:val="20"/>
                <w:lang w:val="es-ES_tradnl"/>
              </w:rPr>
            </w:pPr>
            <w:r w:rsidRPr="000060BF">
              <w:rPr>
                <w:rFonts w:ascii="Arial" w:hAnsi="Arial" w:cs="Arial"/>
                <w:b/>
                <w:sz w:val="20"/>
                <w:szCs w:val="20"/>
                <w:lang w:val="es-ES_tradnl"/>
              </w:rPr>
              <w:t>9,343.84</w:t>
            </w:r>
          </w:p>
        </w:tc>
      </w:tr>
    </w:tbl>
    <w:p w14:paraId="16D981CC" w14:textId="47E1D066" w:rsidR="00B7508B" w:rsidRPr="001A2215" w:rsidRDefault="00DA2445" w:rsidP="008B0C5E">
      <w:pPr>
        <w:rPr>
          <w:rFonts w:ascii="Arial" w:hAnsi="Arial" w:cs="Arial"/>
          <w:b/>
          <w:lang w:val="es-ES_tradnl"/>
        </w:rPr>
      </w:pPr>
      <w:r w:rsidRPr="001A2215">
        <w:rPr>
          <w:rFonts w:ascii="Arial" w:hAnsi="Arial" w:cs="Arial"/>
          <w:b/>
          <w:lang w:val="es-ES_tradnl"/>
        </w:rPr>
        <w:t>D</w:t>
      </w:r>
      <w:r w:rsidR="00B7508B" w:rsidRPr="001A2215">
        <w:rPr>
          <w:rFonts w:ascii="Arial" w:hAnsi="Arial" w:cs="Arial"/>
          <w:b/>
          <w:lang w:val="es-ES_tradnl"/>
        </w:rPr>
        <w:t xml:space="preserve">. FIRMAS </w:t>
      </w:r>
      <w:r w:rsidR="007568D0" w:rsidRPr="001A2215">
        <w:rPr>
          <w:rFonts w:ascii="Arial" w:hAnsi="Arial" w:cs="Arial"/>
          <w:b/>
          <w:lang w:val="es-ES_tradnl"/>
        </w:rPr>
        <w:t xml:space="preserve">Y SELLOS </w:t>
      </w:r>
      <w:r w:rsidR="00B7508B" w:rsidRPr="001A2215">
        <w:rPr>
          <w:rFonts w:ascii="Arial" w:hAnsi="Arial" w:cs="Arial"/>
          <w:b/>
          <w:lang w:val="es-ES_tradnl"/>
        </w:rPr>
        <w:t>DE RESPONSABILIDAD</w:t>
      </w:r>
      <w:r w:rsidR="007568D0" w:rsidRPr="001A2215">
        <w:rPr>
          <w:rFonts w:ascii="Arial" w:hAnsi="Arial" w:cs="Arial"/>
          <w:b/>
          <w:lang w:val="es-ES_tradnl"/>
        </w:rPr>
        <w:t xml:space="preserve"> Y AVAL</w:t>
      </w:r>
    </w:p>
    <w:p w14:paraId="31552762" w14:textId="77777777" w:rsidR="009C0D6E" w:rsidRPr="001A2215" w:rsidRDefault="009C0D6E" w:rsidP="009C0D6E">
      <w:pPr>
        <w:ind w:left="426"/>
        <w:rPr>
          <w:rFonts w:ascii="Arial" w:hAnsi="Arial" w:cs="Arial"/>
          <w:b/>
          <w:lang w:val="es-ES_tradnl"/>
        </w:rPr>
      </w:pPr>
    </w:p>
    <w:p w14:paraId="2AD49DE4" w14:textId="77777777" w:rsidR="009C0D6E" w:rsidRPr="001A2215" w:rsidRDefault="009C0D6E" w:rsidP="009C0D6E">
      <w:pPr>
        <w:ind w:left="426"/>
        <w:rPr>
          <w:rFonts w:ascii="Arial" w:hAnsi="Arial" w:cs="Arial"/>
          <w:b/>
          <w:lang w:val="es-ES_tradnl"/>
        </w:rPr>
      </w:pPr>
    </w:p>
    <w:p w14:paraId="6E5B52ED" w14:textId="5CC335E1" w:rsidR="009C0D6E" w:rsidRPr="001A2215" w:rsidRDefault="00E4451C" w:rsidP="009C0D6E">
      <w:pPr>
        <w:ind w:left="426"/>
        <w:rPr>
          <w:rFonts w:ascii="Arial" w:hAnsi="Arial" w:cs="Arial"/>
          <w:b/>
          <w:lang w:val="es-ES_tradnl"/>
        </w:rPr>
      </w:pPr>
      <w:r>
        <w:rPr>
          <w:rFonts w:ascii="Arial" w:hAnsi="Arial" w:cs="Arial"/>
          <w:b/>
          <w:lang w:val="es-ES_tradnl"/>
        </w:rPr>
        <w:t xml:space="preserve">                                                                              </w:t>
      </w:r>
      <w:r w:rsidRPr="00F57384">
        <w:rPr>
          <w:noProof/>
          <w:lang w:val="es-MX" w:eastAsia="es-MX"/>
        </w:rPr>
        <w:drawing>
          <wp:inline distT="0" distB="0" distL="0" distR="0" wp14:anchorId="5D2D6512" wp14:editId="11361DE9">
            <wp:extent cx="743270" cy="1577790"/>
            <wp:effectExtent l="1905" t="0" r="1905"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5400000">
                      <a:off x="0" y="0"/>
                      <a:ext cx="746692" cy="1585055"/>
                    </a:xfrm>
                    <a:prstGeom prst="rect">
                      <a:avLst/>
                    </a:prstGeom>
                  </pic:spPr>
                </pic:pic>
              </a:graphicData>
            </a:graphic>
          </wp:inline>
        </w:drawing>
      </w:r>
    </w:p>
    <w:p w14:paraId="40894888" w14:textId="77777777" w:rsidR="00B7508B" w:rsidRPr="001A2215" w:rsidRDefault="00B7508B" w:rsidP="009C0D6E">
      <w:pPr>
        <w:ind w:left="426"/>
        <w:rPr>
          <w:rFonts w:ascii="Arial" w:hAnsi="Arial" w:cs="Arial"/>
          <w:b/>
          <w:lang w:val="es-ES_tradnl"/>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098"/>
        <w:gridCol w:w="1134"/>
        <w:gridCol w:w="4304"/>
      </w:tblGrid>
      <w:tr w:rsidR="009C0D6E" w:rsidRPr="001A2215" w14:paraId="5A5C6103" w14:textId="77777777">
        <w:tc>
          <w:tcPr>
            <w:tcW w:w="0" w:type="auto"/>
          </w:tcPr>
          <w:p w14:paraId="6DB05BC0" w14:textId="562CC266" w:rsidR="009C0D6E" w:rsidRPr="001A2215" w:rsidRDefault="009C0D6E" w:rsidP="0008685C">
            <w:pPr>
              <w:rPr>
                <w:rFonts w:ascii="Arial" w:hAnsi="Arial" w:cs="Arial"/>
                <w:lang w:val="es-ES_tradnl"/>
              </w:rPr>
            </w:pPr>
            <w:r w:rsidRPr="001A2215">
              <w:rPr>
                <w:rFonts w:ascii="Arial" w:hAnsi="Arial" w:cs="Arial"/>
                <w:lang w:val="es-ES_tradnl"/>
              </w:rPr>
              <w:t xml:space="preserve">Ciudad, </w:t>
            </w:r>
            <w:r w:rsidR="0008685C">
              <w:rPr>
                <w:rFonts w:ascii="Arial" w:hAnsi="Arial" w:cs="Arial"/>
                <w:lang w:val="es-ES_tradnl"/>
              </w:rPr>
              <w:t>10 de agosto d</w:t>
            </w:r>
            <w:r w:rsidR="00E570B0" w:rsidRPr="001A2215">
              <w:rPr>
                <w:rFonts w:ascii="Arial" w:hAnsi="Arial" w:cs="Arial"/>
                <w:lang w:val="es-ES_tradnl"/>
              </w:rPr>
              <w:t>e 202</w:t>
            </w:r>
            <w:r w:rsidR="0008685C">
              <w:rPr>
                <w:rFonts w:ascii="Arial" w:hAnsi="Arial" w:cs="Arial"/>
                <w:lang w:val="es-ES_tradnl"/>
              </w:rPr>
              <w:t>1</w:t>
            </w:r>
          </w:p>
        </w:tc>
        <w:tc>
          <w:tcPr>
            <w:tcW w:w="1134" w:type="dxa"/>
          </w:tcPr>
          <w:p w14:paraId="21BCC67E" w14:textId="77777777" w:rsidR="009C0D6E" w:rsidRPr="001A2215" w:rsidRDefault="009C0D6E" w:rsidP="009C0D6E">
            <w:pPr>
              <w:ind w:left="426"/>
              <w:rPr>
                <w:rFonts w:ascii="Arial" w:hAnsi="Arial" w:cs="Arial"/>
                <w:lang w:val="es-ES_tradnl"/>
              </w:rPr>
            </w:pPr>
          </w:p>
        </w:tc>
        <w:tc>
          <w:tcPr>
            <w:tcW w:w="0" w:type="auto"/>
            <w:tcBorders>
              <w:top w:val="single" w:sz="4" w:space="0" w:color="auto"/>
            </w:tcBorders>
          </w:tcPr>
          <w:p w14:paraId="62179F6C" w14:textId="39D65FD7" w:rsidR="009C0D6E" w:rsidRPr="001A2215" w:rsidRDefault="0008685C" w:rsidP="009C0D6E">
            <w:pPr>
              <w:ind w:left="426"/>
              <w:rPr>
                <w:rFonts w:ascii="Arial" w:hAnsi="Arial" w:cs="Arial"/>
                <w:lang w:val="es-ES_tradnl"/>
              </w:rPr>
            </w:pPr>
            <w:r>
              <w:rPr>
                <w:rFonts w:ascii="Arial" w:hAnsi="Arial" w:cs="Arial"/>
                <w:lang w:val="es-ES_tradnl"/>
              </w:rPr>
              <w:t>Gloria Endara Prieto</w:t>
            </w:r>
          </w:p>
          <w:p w14:paraId="3F4BCF4C" w14:textId="13DB0634" w:rsidR="009C0D6E" w:rsidRPr="001A2215" w:rsidRDefault="009C0D6E" w:rsidP="009C0D6E">
            <w:pPr>
              <w:ind w:left="426"/>
              <w:rPr>
                <w:rFonts w:ascii="Arial" w:hAnsi="Arial" w:cs="Arial"/>
                <w:lang w:val="es-ES_tradnl"/>
              </w:rPr>
            </w:pPr>
            <w:r w:rsidRPr="001A2215">
              <w:rPr>
                <w:rFonts w:ascii="Arial" w:hAnsi="Arial" w:cs="Arial"/>
                <w:lang w:val="es-ES_tradnl"/>
              </w:rPr>
              <w:t>COORDINADOR</w:t>
            </w:r>
            <w:r w:rsidR="00857FE4">
              <w:rPr>
                <w:rFonts w:ascii="Arial" w:hAnsi="Arial" w:cs="Arial"/>
                <w:lang w:val="es-ES_tradnl"/>
              </w:rPr>
              <w:t>A</w:t>
            </w:r>
            <w:r w:rsidRPr="001A2215">
              <w:rPr>
                <w:rFonts w:ascii="Arial" w:hAnsi="Arial" w:cs="Arial"/>
                <w:lang w:val="es-ES_tradnl"/>
              </w:rPr>
              <w:t xml:space="preserve"> DEL </w:t>
            </w:r>
            <w:r w:rsidR="0099325B" w:rsidRPr="001A2215">
              <w:rPr>
                <w:rFonts w:ascii="Arial" w:hAnsi="Arial" w:cs="Arial"/>
                <w:lang w:val="es-ES_tradnl"/>
              </w:rPr>
              <w:t>PROYECTO</w:t>
            </w:r>
          </w:p>
        </w:tc>
      </w:tr>
    </w:tbl>
    <w:p w14:paraId="25029818" w14:textId="77777777" w:rsidR="00B7508B" w:rsidRPr="001A2215" w:rsidRDefault="00B7508B" w:rsidP="008B0C5E">
      <w:pPr>
        <w:ind w:left="426"/>
        <w:rPr>
          <w:rFonts w:ascii="Arial" w:hAnsi="Arial" w:cs="Arial"/>
          <w:lang w:val="es-ES_tradnl"/>
        </w:rPr>
      </w:pPr>
    </w:p>
    <w:p w14:paraId="6F9188B0" w14:textId="77777777" w:rsidR="009C0D6E" w:rsidRPr="001A2215" w:rsidRDefault="009C0D6E" w:rsidP="008B0C5E">
      <w:pPr>
        <w:ind w:left="426"/>
        <w:rPr>
          <w:rFonts w:ascii="Arial" w:hAnsi="Arial" w:cs="Arial"/>
          <w:lang w:val="es-ES_tradnl"/>
        </w:rPr>
      </w:pPr>
    </w:p>
    <w:p w14:paraId="3D35BC14" w14:textId="77777777" w:rsidR="009C0D6E" w:rsidRPr="001A2215" w:rsidRDefault="009C0D6E" w:rsidP="008B0C5E">
      <w:pPr>
        <w:ind w:left="426"/>
        <w:rPr>
          <w:rFonts w:ascii="Arial" w:hAnsi="Arial" w:cs="Arial"/>
          <w:lang w:val="es-ES_tradnl"/>
        </w:rPr>
      </w:pPr>
    </w:p>
    <w:p w14:paraId="517D13B8" w14:textId="77777777" w:rsidR="008B0C5E" w:rsidRPr="001A2215" w:rsidRDefault="008B0C5E" w:rsidP="008B0C5E">
      <w:pPr>
        <w:ind w:left="426"/>
        <w:rPr>
          <w:rFonts w:ascii="Arial" w:hAnsi="Arial" w:cs="Arial"/>
          <w:lang w:val="es-ES_tradnl"/>
        </w:rPr>
      </w:pPr>
    </w:p>
    <w:p w14:paraId="466A6C7C" w14:textId="77777777" w:rsidR="009C0D6E" w:rsidRPr="001A2215" w:rsidRDefault="009C0D6E" w:rsidP="008B0C5E">
      <w:pPr>
        <w:ind w:left="426"/>
        <w:rPr>
          <w:rFonts w:ascii="Arial" w:hAnsi="Arial" w:cs="Arial"/>
          <w:lang w:val="es-ES_tradnl"/>
        </w:rPr>
      </w:pPr>
    </w:p>
    <w:p w14:paraId="0EB45E17" w14:textId="4FE80BDC" w:rsidR="009C0D6E" w:rsidRPr="001A2215" w:rsidRDefault="00857FE4" w:rsidP="008B0C5E">
      <w:pPr>
        <w:ind w:left="426"/>
        <w:rPr>
          <w:rFonts w:ascii="Arial" w:hAnsi="Arial" w:cs="Arial"/>
          <w:lang w:val="es-ES_tradnl"/>
        </w:rPr>
      </w:pP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noProof/>
          <w:lang w:val="es-MX" w:eastAsia="es-MX"/>
        </w:rPr>
        <w:drawing>
          <wp:inline distT="0" distB="0" distL="0" distR="0" wp14:anchorId="7EFE29CD" wp14:editId="77969009">
            <wp:extent cx="1314450" cy="9620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4450" cy="962025"/>
                    </a:xfrm>
                    <a:prstGeom prst="rect">
                      <a:avLst/>
                    </a:prstGeom>
                    <a:noFill/>
                    <a:ln>
                      <a:noFill/>
                    </a:ln>
                  </pic:spPr>
                </pic:pic>
              </a:graphicData>
            </a:graphic>
          </wp:inline>
        </w:drawing>
      </w:r>
    </w:p>
    <w:p w14:paraId="388A4922" w14:textId="77777777" w:rsidR="009C0D6E" w:rsidRPr="001A2215" w:rsidRDefault="009C0D6E" w:rsidP="008B0C5E">
      <w:pPr>
        <w:ind w:left="426"/>
        <w:rPr>
          <w:rFonts w:ascii="Arial" w:hAnsi="Arial" w:cs="Arial"/>
          <w:lang w:val="es-ES_tradnl"/>
        </w:rPr>
      </w:pPr>
    </w:p>
    <w:tbl>
      <w:tblPr>
        <w:tblStyle w:val="Tablaconcuadrcula"/>
        <w:tblW w:w="879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041"/>
        <w:gridCol w:w="1134"/>
        <w:gridCol w:w="4621"/>
      </w:tblGrid>
      <w:tr w:rsidR="009C0D6E" w14:paraId="276D47F2" w14:textId="77777777" w:rsidTr="00E570B0">
        <w:trPr>
          <w:trHeight w:val="972"/>
        </w:trPr>
        <w:tc>
          <w:tcPr>
            <w:tcW w:w="0" w:type="auto"/>
          </w:tcPr>
          <w:p w14:paraId="2C2480B5" w14:textId="00F7C692" w:rsidR="009C0D6E" w:rsidRPr="001A2215" w:rsidRDefault="0008685C" w:rsidP="00E570B0">
            <w:pPr>
              <w:rPr>
                <w:rFonts w:ascii="Arial" w:hAnsi="Arial" w:cs="Arial"/>
                <w:lang w:val="es-ES_tradnl"/>
              </w:rPr>
            </w:pPr>
            <w:r w:rsidRPr="001A2215">
              <w:rPr>
                <w:rFonts w:ascii="Arial" w:hAnsi="Arial" w:cs="Arial"/>
                <w:lang w:val="es-ES_tradnl"/>
              </w:rPr>
              <w:t xml:space="preserve">Ciudad, </w:t>
            </w:r>
            <w:r>
              <w:rPr>
                <w:rFonts w:ascii="Arial" w:hAnsi="Arial" w:cs="Arial"/>
                <w:lang w:val="es-ES_tradnl"/>
              </w:rPr>
              <w:t>10 de agosto d</w:t>
            </w:r>
            <w:r w:rsidRPr="001A2215">
              <w:rPr>
                <w:rFonts w:ascii="Arial" w:hAnsi="Arial" w:cs="Arial"/>
                <w:lang w:val="es-ES_tradnl"/>
              </w:rPr>
              <w:t>e 202</w:t>
            </w:r>
            <w:r>
              <w:rPr>
                <w:rFonts w:ascii="Arial" w:hAnsi="Arial" w:cs="Arial"/>
                <w:lang w:val="es-ES_tradnl"/>
              </w:rPr>
              <w:t>1</w:t>
            </w:r>
          </w:p>
        </w:tc>
        <w:tc>
          <w:tcPr>
            <w:tcW w:w="1134" w:type="dxa"/>
          </w:tcPr>
          <w:p w14:paraId="0F6A740D" w14:textId="77777777" w:rsidR="009C0D6E" w:rsidRPr="001A2215" w:rsidRDefault="009C0D6E" w:rsidP="009C0D6E">
            <w:pPr>
              <w:ind w:left="426"/>
              <w:rPr>
                <w:rFonts w:ascii="Arial" w:hAnsi="Arial" w:cs="Arial"/>
                <w:lang w:val="es-ES_tradnl"/>
              </w:rPr>
            </w:pPr>
          </w:p>
        </w:tc>
        <w:tc>
          <w:tcPr>
            <w:tcW w:w="0" w:type="auto"/>
            <w:tcBorders>
              <w:top w:val="single" w:sz="4" w:space="0" w:color="auto"/>
            </w:tcBorders>
          </w:tcPr>
          <w:p w14:paraId="01F2D777" w14:textId="3BD39C6C" w:rsidR="009C0D6E" w:rsidRPr="001A2215" w:rsidRDefault="00E570B0" w:rsidP="009C0D6E">
            <w:pPr>
              <w:ind w:left="426"/>
              <w:rPr>
                <w:rFonts w:ascii="Arial" w:hAnsi="Arial" w:cs="Arial"/>
                <w:lang w:val="es-ES_tradnl"/>
              </w:rPr>
            </w:pPr>
            <w:r w:rsidRPr="001A2215">
              <w:rPr>
                <w:rFonts w:ascii="Arial" w:hAnsi="Arial" w:cs="Arial"/>
                <w:lang w:val="es-ES_tradnl"/>
              </w:rPr>
              <w:t xml:space="preserve">Dr. Washington Montaño </w:t>
            </w:r>
          </w:p>
          <w:p w14:paraId="5C40A14F" w14:textId="77777777" w:rsidR="009C0D6E" w:rsidRPr="001A2215" w:rsidRDefault="009C0D6E" w:rsidP="009C0D6E">
            <w:pPr>
              <w:ind w:left="426"/>
              <w:rPr>
                <w:rFonts w:ascii="Arial" w:hAnsi="Arial" w:cs="Arial"/>
                <w:lang w:val="es-ES_tradnl"/>
              </w:rPr>
            </w:pPr>
            <w:r w:rsidRPr="001A2215">
              <w:rPr>
                <w:rFonts w:ascii="Arial" w:hAnsi="Arial" w:cs="Arial"/>
                <w:lang w:val="es-ES_tradnl"/>
              </w:rPr>
              <w:t>Decano</w:t>
            </w:r>
          </w:p>
          <w:p w14:paraId="61AF917D" w14:textId="069773D3" w:rsidR="009C0D6E" w:rsidRDefault="009C0D6E" w:rsidP="00E570B0">
            <w:pPr>
              <w:ind w:left="426"/>
              <w:rPr>
                <w:rFonts w:ascii="Arial" w:hAnsi="Arial" w:cs="Arial"/>
                <w:lang w:val="es-ES_tradnl"/>
              </w:rPr>
            </w:pPr>
            <w:r w:rsidRPr="001A2215">
              <w:rPr>
                <w:rFonts w:ascii="Arial" w:hAnsi="Arial" w:cs="Arial"/>
                <w:lang w:val="es-ES_tradnl"/>
              </w:rPr>
              <w:t xml:space="preserve">Facultad de </w:t>
            </w:r>
            <w:r w:rsidR="00E570B0" w:rsidRPr="001A2215">
              <w:rPr>
                <w:rFonts w:ascii="Arial" w:hAnsi="Arial" w:cs="Arial"/>
                <w:lang w:val="es-ES_tradnl"/>
              </w:rPr>
              <w:t>Educación y Desarrollo Social</w:t>
            </w:r>
            <w:r w:rsidR="00E570B0">
              <w:rPr>
                <w:rFonts w:ascii="Arial" w:hAnsi="Arial" w:cs="Arial"/>
                <w:lang w:val="es-ES_tradnl"/>
              </w:rPr>
              <w:t xml:space="preserve"> </w:t>
            </w:r>
          </w:p>
        </w:tc>
      </w:tr>
    </w:tbl>
    <w:p w14:paraId="0B36415D" w14:textId="4A669E30" w:rsidR="00753BD6" w:rsidRDefault="00753BD6" w:rsidP="009006AD">
      <w:pPr>
        <w:ind w:left="360"/>
        <w:jc w:val="both"/>
        <w:rPr>
          <w:rFonts w:ascii="Arial" w:hAnsi="Arial" w:cs="Arial"/>
          <w:bCs/>
        </w:rPr>
      </w:pPr>
    </w:p>
    <w:sectPr w:rsidR="00753BD6" w:rsidSect="008B0C5E">
      <w:headerReference w:type="even" r:id="rId14"/>
      <w:headerReference w:type="default" r:id="rId15"/>
      <w:footerReference w:type="even" r:id="rId16"/>
      <w:footerReference w:type="default" r:id="rId17"/>
      <w:footerReference w:type="first" r:id="rId18"/>
      <w:pgSz w:w="11906" w:h="16838" w:code="9"/>
      <w:pgMar w:top="2268" w:right="1418"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6908E" w14:textId="77777777" w:rsidR="007C5440" w:rsidRDefault="007C5440">
      <w:r>
        <w:separator/>
      </w:r>
    </w:p>
  </w:endnote>
  <w:endnote w:type="continuationSeparator" w:id="0">
    <w:p w14:paraId="40351022" w14:textId="77777777" w:rsidR="007C5440" w:rsidRDefault="007C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205B" w:usb2="00000002" w:usb3="00000000" w:csb0="00000001" w:csb1="00000000"/>
  </w:font>
  <w:font w:name="Arial Unicode MS">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44324" w14:textId="77777777" w:rsidR="00A24672" w:rsidRDefault="00A24672" w:rsidP="002544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F06D4E" w14:textId="77777777" w:rsidR="00A24672" w:rsidRDefault="00A24672" w:rsidP="001866C8">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990A6" w14:textId="169CE3CA" w:rsidR="00A24672" w:rsidRDefault="00A24672" w:rsidP="00F52B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50606">
      <w:rPr>
        <w:rStyle w:val="Nmerodepgina"/>
        <w:noProof/>
      </w:rPr>
      <w:t>20</w:t>
    </w:r>
    <w:r>
      <w:rPr>
        <w:rStyle w:val="Nmerodepgina"/>
      </w:rPr>
      <w:fldChar w:fldCharType="end"/>
    </w:r>
  </w:p>
  <w:p w14:paraId="5D1EF35D" w14:textId="77777777" w:rsidR="00A24672" w:rsidRDefault="00A24672" w:rsidP="001866C8">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B9BC" w14:textId="77777777" w:rsidR="00A24672" w:rsidRDefault="00A24672" w:rsidP="002D2241">
    <w:pPr>
      <w:pStyle w:val="Piedepgina"/>
      <w:jc w:val="center"/>
      <w:rPr>
        <w:i/>
      </w:rPr>
    </w:pPr>
    <w:r>
      <w:rPr>
        <w:i/>
      </w:rPr>
      <w:t>Coordinación de Investigación UTI</w:t>
    </w:r>
  </w:p>
  <w:p w14:paraId="2F4211B4" w14:textId="77777777" w:rsidR="00A24672" w:rsidRPr="002D2241" w:rsidRDefault="00A24672" w:rsidP="002D2241">
    <w:pPr>
      <w:pStyle w:val="Piedepgina"/>
      <w:jc w:val="center"/>
      <w:rPr>
        <w:i/>
      </w:rPr>
    </w:pPr>
    <w:r w:rsidRPr="0063465B">
      <w:rPr>
        <w:b/>
        <w:i/>
      </w:rPr>
      <w:t>Ambato:</w:t>
    </w:r>
    <w:r w:rsidRPr="002D2241">
      <w:rPr>
        <w:i/>
      </w:rPr>
      <w:t xml:space="preserve"> Bolívar 20-35 y Guayaquil</w:t>
    </w:r>
    <w:r>
      <w:rPr>
        <w:i/>
      </w:rPr>
      <w:t>,</w:t>
    </w:r>
    <w:r w:rsidRPr="002D2241">
      <w:rPr>
        <w:i/>
      </w:rPr>
      <w:t xml:space="preserve"> 4to. Piso</w:t>
    </w:r>
    <w:r>
      <w:rPr>
        <w:i/>
      </w:rPr>
      <w:t>,</w:t>
    </w:r>
    <w:r w:rsidRPr="002D2241">
      <w:rPr>
        <w:i/>
      </w:rPr>
      <w:t xml:space="preserve"> Telf.: (03) 2421452</w:t>
    </w:r>
    <w:r>
      <w:rPr>
        <w:i/>
      </w:rPr>
      <w:t xml:space="preserve"> -  Ext. 162</w:t>
    </w:r>
  </w:p>
  <w:p w14:paraId="14ADE6E8" w14:textId="77777777" w:rsidR="00A24672" w:rsidRPr="00F113F6" w:rsidRDefault="00A24672" w:rsidP="002D2241">
    <w:pPr>
      <w:pStyle w:val="Piedepgina"/>
      <w:jc w:val="center"/>
      <w:rPr>
        <w:i/>
      </w:rPr>
    </w:pPr>
    <w:r w:rsidRPr="0063465B">
      <w:rPr>
        <w:b/>
        <w:i/>
      </w:rPr>
      <w:t>Quito:</w:t>
    </w:r>
    <w:r>
      <w:rPr>
        <w:i/>
      </w:rPr>
      <w:t xml:space="preserve"> Machala y Sabanilla,</w:t>
    </w:r>
    <w:r w:rsidRPr="002D2241">
      <w:rPr>
        <w:i/>
      </w:rPr>
      <w:t xml:space="preserve"> </w:t>
    </w:r>
    <w:r w:rsidRPr="00F113F6">
      <w:rPr>
        <w:i/>
      </w:rPr>
      <w:t>Telf.: (02) 399820</w:t>
    </w:r>
    <w:r>
      <w:rPr>
        <w:i/>
      </w:rPr>
      <w:t>9- Ext. 326,</w:t>
    </w:r>
    <w:r w:rsidRPr="00F113F6">
      <w:rPr>
        <w:i/>
      </w:rPr>
      <w:t xml:space="preserve"> </w:t>
    </w:r>
    <w:r>
      <w:rPr>
        <w:i/>
      </w:rPr>
      <w:t>inv</w:t>
    </w:r>
    <w:r w:rsidRPr="002A09C0">
      <w:rPr>
        <w:i/>
      </w:rPr>
      <w:t>estigacion@uti.edu.ec</w:t>
    </w:r>
    <w:r w:rsidRPr="00F113F6">
      <w:rPr>
        <w:i/>
      </w:rPr>
      <w:t xml:space="preserve"> </w:t>
    </w:r>
  </w:p>
  <w:p w14:paraId="6E8014D1" w14:textId="77777777" w:rsidR="00A24672" w:rsidRPr="00F113F6" w:rsidRDefault="00A2467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16927" w14:textId="77777777" w:rsidR="007C5440" w:rsidRDefault="007C5440">
      <w:r>
        <w:separator/>
      </w:r>
    </w:p>
  </w:footnote>
  <w:footnote w:type="continuationSeparator" w:id="0">
    <w:p w14:paraId="410D8527" w14:textId="77777777" w:rsidR="007C5440" w:rsidRDefault="007C54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9F98" w14:textId="77777777" w:rsidR="00A24672" w:rsidRDefault="007C5440">
    <w:pPr>
      <w:pStyle w:val="Encabezado"/>
    </w:pPr>
    <w:r>
      <w:rPr>
        <w:noProof/>
        <w:lang w:val="en-US" w:eastAsia="en-US"/>
      </w:rPr>
      <w:pict w14:anchorId="7100C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25.05pt;height:631.1pt;z-index:-251658240;mso-position-horizontal:center;mso-position-horizontal-relative:margin;mso-position-vertical:center;mso-position-vertical-relative:margin" o:allowincell="f">
          <v:imagedata r:id="rId1" o:title="fondo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FC67" w14:textId="77777777" w:rsidR="00A24672" w:rsidRPr="00174394" w:rsidRDefault="00A24672" w:rsidP="002E3B8B">
    <w:pPr>
      <w:pStyle w:val="Encabezado"/>
      <w:tabs>
        <w:tab w:val="clear" w:pos="8640"/>
        <w:tab w:val="right" w:pos="6521"/>
      </w:tabs>
      <w:ind w:right="2549"/>
      <w:rPr>
        <w:color w:val="1F497D"/>
      </w:rPr>
    </w:pPr>
    <w:r>
      <w:rPr>
        <w:noProof/>
        <w:lang w:val="es-MX" w:eastAsia="es-MX"/>
      </w:rPr>
      <w:drawing>
        <wp:anchor distT="0" distB="0" distL="114300" distR="114300" simplePos="0" relativeHeight="251657216" behindDoc="0" locked="0" layoutInCell="1" allowOverlap="1" wp14:anchorId="44F99324" wp14:editId="358E9A14">
          <wp:simplePos x="0" y="0"/>
          <wp:positionH relativeFrom="column">
            <wp:posOffset>4808855</wp:posOffset>
          </wp:positionH>
          <wp:positionV relativeFrom="paragraph">
            <wp:posOffset>-11430</wp:posOffset>
          </wp:positionV>
          <wp:extent cx="880745" cy="793750"/>
          <wp:effectExtent l="19050" t="0" r="0" b="0"/>
          <wp:wrapSquare wrapText="bothSides"/>
          <wp:docPr id="12" name="Imagen 12" descr="universidad%20tecnologica%20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iversidad%20tecnologica%20indoamerica"/>
                  <pic:cNvPicPr>
                    <a:picLocks noChangeAspect="1" noChangeArrowheads="1"/>
                  </pic:cNvPicPr>
                </pic:nvPicPr>
                <pic:blipFill>
                  <a:blip r:embed="rId1"/>
                  <a:srcRect/>
                  <a:stretch>
                    <a:fillRect/>
                  </a:stretch>
                </pic:blipFill>
                <pic:spPr bwMode="auto">
                  <a:xfrm>
                    <a:off x="0" y="0"/>
                    <a:ext cx="880745" cy="7937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C70C142"/>
    <w:lvl w:ilvl="0">
      <w:start w:val="1"/>
      <w:numFmt w:val="decimal"/>
      <w:pStyle w:val="Listaconnmeros4"/>
      <w:lvlText w:val="%1."/>
      <w:lvlJc w:val="center"/>
      <w:pPr>
        <w:tabs>
          <w:tab w:val="num" w:pos="1209"/>
        </w:tabs>
        <w:ind w:left="1209" w:hanging="360"/>
      </w:pPr>
      <w:rPr>
        <w:rFonts w:hint="default"/>
      </w:rPr>
    </w:lvl>
  </w:abstractNum>
  <w:abstractNum w:abstractNumId="1" w15:restartNumberingAfterBreak="0">
    <w:nsid w:val="FFFFFF89"/>
    <w:multiLevelType w:val="singleLevel"/>
    <w:tmpl w:val="114C164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BD7A42"/>
    <w:multiLevelType w:val="hybridMultilevel"/>
    <w:tmpl w:val="134464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0E21DCE"/>
    <w:multiLevelType w:val="hybridMultilevel"/>
    <w:tmpl w:val="8BAE15DA"/>
    <w:lvl w:ilvl="0" w:tplc="3E4C5A1E">
      <w:start w:val="1"/>
      <w:numFmt w:val="decimal"/>
      <w:lvlText w:val="%1."/>
      <w:lvlJc w:val="left"/>
      <w:pPr>
        <w:tabs>
          <w:tab w:val="num" w:pos="398"/>
        </w:tabs>
        <w:ind w:left="398" w:hanging="360"/>
      </w:pPr>
      <w:rPr>
        <w:rFonts w:hint="default"/>
      </w:rPr>
    </w:lvl>
    <w:lvl w:ilvl="1" w:tplc="CCCE8BB4">
      <w:numFmt w:val="bullet"/>
      <w:lvlText w:val="-"/>
      <w:lvlJc w:val="left"/>
      <w:pPr>
        <w:tabs>
          <w:tab w:val="num" w:pos="1118"/>
        </w:tabs>
        <w:ind w:left="1118" w:hanging="360"/>
      </w:pPr>
      <w:rPr>
        <w:rFonts w:ascii="Arial" w:eastAsia="Times New Roman" w:hAnsi="Arial" w:cs="Courier New" w:hint="default"/>
      </w:rPr>
    </w:lvl>
    <w:lvl w:ilvl="2" w:tplc="0C0A001B" w:tentative="1">
      <w:start w:val="1"/>
      <w:numFmt w:val="lowerRoman"/>
      <w:lvlText w:val="%3."/>
      <w:lvlJc w:val="right"/>
      <w:pPr>
        <w:tabs>
          <w:tab w:val="num" w:pos="1838"/>
        </w:tabs>
        <w:ind w:left="1838" w:hanging="180"/>
      </w:pPr>
    </w:lvl>
    <w:lvl w:ilvl="3" w:tplc="0C0A000F" w:tentative="1">
      <w:start w:val="1"/>
      <w:numFmt w:val="decimal"/>
      <w:lvlText w:val="%4."/>
      <w:lvlJc w:val="left"/>
      <w:pPr>
        <w:tabs>
          <w:tab w:val="num" w:pos="2558"/>
        </w:tabs>
        <w:ind w:left="2558" w:hanging="360"/>
      </w:pPr>
    </w:lvl>
    <w:lvl w:ilvl="4" w:tplc="0C0A0019" w:tentative="1">
      <w:start w:val="1"/>
      <w:numFmt w:val="lowerLetter"/>
      <w:lvlText w:val="%5."/>
      <w:lvlJc w:val="left"/>
      <w:pPr>
        <w:tabs>
          <w:tab w:val="num" w:pos="3278"/>
        </w:tabs>
        <w:ind w:left="3278" w:hanging="360"/>
      </w:pPr>
    </w:lvl>
    <w:lvl w:ilvl="5" w:tplc="0C0A001B" w:tentative="1">
      <w:start w:val="1"/>
      <w:numFmt w:val="lowerRoman"/>
      <w:lvlText w:val="%6."/>
      <w:lvlJc w:val="right"/>
      <w:pPr>
        <w:tabs>
          <w:tab w:val="num" w:pos="3998"/>
        </w:tabs>
        <w:ind w:left="3998" w:hanging="180"/>
      </w:pPr>
    </w:lvl>
    <w:lvl w:ilvl="6" w:tplc="0C0A000F" w:tentative="1">
      <w:start w:val="1"/>
      <w:numFmt w:val="decimal"/>
      <w:lvlText w:val="%7."/>
      <w:lvlJc w:val="left"/>
      <w:pPr>
        <w:tabs>
          <w:tab w:val="num" w:pos="4718"/>
        </w:tabs>
        <w:ind w:left="4718" w:hanging="360"/>
      </w:pPr>
    </w:lvl>
    <w:lvl w:ilvl="7" w:tplc="0C0A0019" w:tentative="1">
      <w:start w:val="1"/>
      <w:numFmt w:val="lowerLetter"/>
      <w:lvlText w:val="%8."/>
      <w:lvlJc w:val="left"/>
      <w:pPr>
        <w:tabs>
          <w:tab w:val="num" w:pos="5438"/>
        </w:tabs>
        <w:ind w:left="5438" w:hanging="360"/>
      </w:pPr>
    </w:lvl>
    <w:lvl w:ilvl="8" w:tplc="0C0A001B" w:tentative="1">
      <w:start w:val="1"/>
      <w:numFmt w:val="lowerRoman"/>
      <w:lvlText w:val="%9."/>
      <w:lvlJc w:val="right"/>
      <w:pPr>
        <w:tabs>
          <w:tab w:val="num" w:pos="6158"/>
        </w:tabs>
        <w:ind w:left="6158" w:hanging="180"/>
      </w:pPr>
    </w:lvl>
  </w:abstractNum>
  <w:abstractNum w:abstractNumId="4" w15:restartNumberingAfterBreak="0">
    <w:nsid w:val="0486353C"/>
    <w:multiLevelType w:val="hybridMultilevel"/>
    <w:tmpl w:val="D6E2253C"/>
    <w:lvl w:ilvl="0" w:tplc="E5F8104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4BF42F5"/>
    <w:multiLevelType w:val="multilevel"/>
    <w:tmpl w:val="F31E6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6" w15:restartNumberingAfterBreak="0">
    <w:nsid w:val="06175C9F"/>
    <w:multiLevelType w:val="hybridMultilevel"/>
    <w:tmpl w:val="0D840578"/>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167D48"/>
    <w:multiLevelType w:val="hybridMultilevel"/>
    <w:tmpl w:val="EA0695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5C42BF"/>
    <w:multiLevelType w:val="hybridMultilevel"/>
    <w:tmpl w:val="C534084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101C2841"/>
    <w:multiLevelType w:val="hybridMultilevel"/>
    <w:tmpl w:val="DDF0BA1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0" w15:restartNumberingAfterBreak="0">
    <w:nsid w:val="151A27DB"/>
    <w:multiLevelType w:val="hybridMultilevel"/>
    <w:tmpl w:val="A06CC88C"/>
    <w:lvl w:ilvl="0" w:tplc="163E9132">
      <w:start w:val="1"/>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F6ED0"/>
    <w:multiLevelType w:val="hybridMultilevel"/>
    <w:tmpl w:val="DE62E5A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2" w15:restartNumberingAfterBreak="0">
    <w:nsid w:val="1815113A"/>
    <w:multiLevelType w:val="hybridMultilevel"/>
    <w:tmpl w:val="CC788E84"/>
    <w:lvl w:ilvl="0" w:tplc="81CC0FB6">
      <w:start w:val="2"/>
      <w:numFmt w:val="decimal"/>
      <w:lvlText w:val="%1."/>
      <w:lvlJc w:val="left"/>
      <w:pPr>
        <w:tabs>
          <w:tab w:val="num" w:pos="1080"/>
        </w:tabs>
        <w:ind w:left="1080" w:hanging="360"/>
      </w:pPr>
      <w:rPr>
        <w:rFonts w:hint="default"/>
      </w:rPr>
    </w:lvl>
    <w:lvl w:ilvl="1" w:tplc="E868745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DC428F0"/>
    <w:multiLevelType w:val="hybridMultilevel"/>
    <w:tmpl w:val="6FAC745C"/>
    <w:lvl w:ilvl="0" w:tplc="3C1ECEBE">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3E7E38"/>
    <w:multiLevelType w:val="hybridMultilevel"/>
    <w:tmpl w:val="325AF5C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17074CA"/>
    <w:multiLevelType w:val="hybridMultilevel"/>
    <w:tmpl w:val="84541AE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15:restartNumberingAfterBreak="0">
    <w:nsid w:val="248A6C1F"/>
    <w:multiLevelType w:val="multilevel"/>
    <w:tmpl w:val="5EE8753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94B4BE2"/>
    <w:multiLevelType w:val="hybridMultilevel"/>
    <w:tmpl w:val="C3B81C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E2C05C1"/>
    <w:multiLevelType w:val="hybridMultilevel"/>
    <w:tmpl w:val="15DAC4EE"/>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9" w15:restartNumberingAfterBreak="0">
    <w:nsid w:val="35D318A8"/>
    <w:multiLevelType w:val="hybridMultilevel"/>
    <w:tmpl w:val="1C927FE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0" w15:restartNumberingAfterBreak="0">
    <w:nsid w:val="39930DAE"/>
    <w:multiLevelType w:val="hybridMultilevel"/>
    <w:tmpl w:val="33CEBABC"/>
    <w:lvl w:ilvl="0" w:tplc="B07AAC5E">
      <w:start w:val="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3C9F6C27"/>
    <w:multiLevelType w:val="hybridMultilevel"/>
    <w:tmpl w:val="F2F2D1F0"/>
    <w:lvl w:ilvl="0" w:tplc="7040B09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41F1EC2"/>
    <w:multiLevelType w:val="singleLevel"/>
    <w:tmpl w:val="8ADA4AD6"/>
    <w:lvl w:ilvl="0">
      <w:start w:val="1"/>
      <w:numFmt w:val="bullet"/>
      <w:lvlText w:val=""/>
      <w:lvlJc w:val="left"/>
      <w:pPr>
        <w:tabs>
          <w:tab w:val="num" w:pos="360"/>
        </w:tabs>
        <w:ind w:left="360" w:hanging="360"/>
      </w:pPr>
      <w:rPr>
        <w:rFonts w:ascii="Symbol" w:hAnsi="Symbol" w:hint="default"/>
        <w:sz w:val="20"/>
      </w:rPr>
    </w:lvl>
  </w:abstractNum>
  <w:abstractNum w:abstractNumId="23" w15:restartNumberingAfterBreak="0">
    <w:nsid w:val="44292BF1"/>
    <w:multiLevelType w:val="hybridMultilevel"/>
    <w:tmpl w:val="61DA5B02"/>
    <w:lvl w:ilvl="0" w:tplc="10A03D4C">
      <w:start w:val="1"/>
      <w:numFmt w:val="decimal"/>
      <w:lvlText w:val="%1."/>
      <w:lvlJc w:val="left"/>
      <w:pPr>
        <w:tabs>
          <w:tab w:val="num" w:pos="720"/>
        </w:tabs>
        <w:ind w:left="720" w:hanging="360"/>
      </w:pPr>
      <w:rPr>
        <w:rFonts w:hint="default"/>
      </w:rPr>
    </w:lvl>
    <w:lvl w:ilvl="1" w:tplc="C53621A4">
      <w:start w:val="1"/>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7221B91"/>
    <w:multiLevelType w:val="hybridMultilevel"/>
    <w:tmpl w:val="71462DDE"/>
    <w:lvl w:ilvl="0" w:tplc="3C1ECEBE">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FD7FB3"/>
    <w:multiLevelType w:val="hybridMultilevel"/>
    <w:tmpl w:val="7ECE0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4C594772"/>
    <w:multiLevelType w:val="hybridMultilevel"/>
    <w:tmpl w:val="54546C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CE829DB"/>
    <w:multiLevelType w:val="hybridMultilevel"/>
    <w:tmpl w:val="C18A53D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8" w15:restartNumberingAfterBreak="0">
    <w:nsid w:val="4D43454B"/>
    <w:multiLevelType w:val="hybridMultilevel"/>
    <w:tmpl w:val="3EF6D2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E764B1B"/>
    <w:multiLevelType w:val="hybridMultilevel"/>
    <w:tmpl w:val="0BC8473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0661BA8"/>
    <w:multiLevelType w:val="multilevel"/>
    <w:tmpl w:val="7DAEFE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1" w15:restartNumberingAfterBreak="0">
    <w:nsid w:val="51877E36"/>
    <w:multiLevelType w:val="hybridMultilevel"/>
    <w:tmpl w:val="C512BD4C"/>
    <w:lvl w:ilvl="0" w:tplc="816EFDDE">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15:restartNumberingAfterBreak="0">
    <w:nsid w:val="55392AE5"/>
    <w:multiLevelType w:val="hybridMultilevel"/>
    <w:tmpl w:val="75CEC2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7A64417"/>
    <w:multiLevelType w:val="hybridMultilevel"/>
    <w:tmpl w:val="53F8D856"/>
    <w:lvl w:ilvl="0" w:tplc="1E8AF40E">
      <w:start w:val="1"/>
      <w:numFmt w:val="decimal"/>
      <w:lvlText w:val="%1."/>
      <w:lvlJc w:val="left"/>
      <w:pPr>
        <w:tabs>
          <w:tab w:val="num" w:pos="360"/>
        </w:tabs>
        <w:ind w:left="360" w:hanging="360"/>
      </w:pPr>
      <w:rPr>
        <w:rFonts w:hint="default"/>
        <w:b/>
        <w:sz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15:restartNumberingAfterBreak="0">
    <w:nsid w:val="590D13B5"/>
    <w:multiLevelType w:val="hybridMultilevel"/>
    <w:tmpl w:val="B7C6B15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5" w15:restartNumberingAfterBreak="0">
    <w:nsid w:val="5C2A77FF"/>
    <w:multiLevelType w:val="hybridMultilevel"/>
    <w:tmpl w:val="2638B05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D62157"/>
    <w:multiLevelType w:val="hybridMultilevel"/>
    <w:tmpl w:val="CC6A8662"/>
    <w:lvl w:ilvl="0" w:tplc="EF787C06">
      <w:start w:val="3"/>
      <w:numFmt w:val="decimal"/>
      <w:lvlText w:val="%1."/>
      <w:lvlJc w:val="left"/>
      <w:pPr>
        <w:tabs>
          <w:tab w:val="num" w:pos="360"/>
        </w:tabs>
        <w:ind w:left="360" w:hanging="360"/>
      </w:pPr>
      <w:rPr>
        <w:rFonts w:hint="default"/>
      </w:rPr>
    </w:lvl>
    <w:lvl w:ilvl="1" w:tplc="75F4824E">
      <w:numFmt w:val="none"/>
      <w:lvlText w:val=""/>
      <w:lvlJc w:val="left"/>
      <w:pPr>
        <w:tabs>
          <w:tab w:val="num" w:pos="360"/>
        </w:tabs>
      </w:pPr>
    </w:lvl>
    <w:lvl w:ilvl="2" w:tplc="5622E9F6">
      <w:numFmt w:val="none"/>
      <w:lvlText w:val=""/>
      <w:lvlJc w:val="left"/>
      <w:pPr>
        <w:tabs>
          <w:tab w:val="num" w:pos="360"/>
        </w:tabs>
      </w:pPr>
    </w:lvl>
    <w:lvl w:ilvl="3" w:tplc="3E385D22">
      <w:numFmt w:val="none"/>
      <w:lvlText w:val=""/>
      <w:lvlJc w:val="left"/>
      <w:pPr>
        <w:tabs>
          <w:tab w:val="num" w:pos="360"/>
        </w:tabs>
      </w:pPr>
    </w:lvl>
    <w:lvl w:ilvl="4" w:tplc="60F4DABC">
      <w:numFmt w:val="none"/>
      <w:lvlText w:val=""/>
      <w:lvlJc w:val="left"/>
      <w:pPr>
        <w:tabs>
          <w:tab w:val="num" w:pos="360"/>
        </w:tabs>
      </w:pPr>
    </w:lvl>
    <w:lvl w:ilvl="5" w:tplc="ECF28C18">
      <w:numFmt w:val="none"/>
      <w:lvlText w:val=""/>
      <w:lvlJc w:val="left"/>
      <w:pPr>
        <w:tabs>
          <w:tab w:val="num" w:pos="360"/>
        </w:tabs>
      </w:pPr>
    </w:lvl>
    <w:lvl w:ilvl="6" w:tplc="EDA45CEE">
      <w:numFmt w:val="none"/>
      <w:lvlText w:val=""/>
      <w:lvlJc w:val="left"/>
      <w:pPr>
        <w:tabs>
          <w:tab w:val="num" w:pos="360"/>
        </w:tabs>
      </w:pPr>
    </w:lvl>
    <w:lvl w:ilvl="7" w:tplc="6D26D7A4">
      <w:numFmt w:val="none"/>
      <w:lvlText w:val=""/>
      <w:lvlJc w:val="left"/>
      <w:pPr>
        <w:tabs>
          <w:tab w:val="num" w:pos="360"/>
        </w:tabs>
      </w:pPr>
    </w:lvl>
    <w:lvl w:ilvl="8" w:tplc="3418FBCC">
      <w:numFmt w:val="none"/>
      <w:lvlText w:val=""/>
      <w:lvlJc w:val="left"/>
      <w:pPr>
        <w:tabs>
          <w:tab w:val="num" w:pos="360"/>
        </w:tabs>
      </w:pPr>
    </w:lvl>
  </w:abstractNum>
  <w:abstractNum w:abstractNumId="37" w15:restartNumberingAfterBreak="0">
    <w:nsid w:val="65497A94"/>
    <w:multiLevelType w:val="hybridMultilevel"/>
    <w:tmpl w:val="3C3C5460"/>
    <w:lvl w:ilvl="0" w:tplc="FFFFFFFF">
      <w:start w:val="1"/>
      <w:numFmt w:val="bullet"/>
      <w:lvlText w:val=""/>
      <w:lvlJc w:val="left"/>
      <w:pPr>
        <w:tabs>
          <w:tab w:val="num" w:pos="720"/>
        </w:tabs>
        <w:ind w:left="720" w:hanging="360"/>
      </w:pPr>
      <w:rPr>
        <w:rFonts w:ascii="Symbol" w:hAnsi="Symbol" w:cs="Arial" w:hint="default"/>
      </w:rPr>
    </w:lvl>
    <w:lvl w:ilvl="1" w:tplc="FFFFFFFF">
      <w:start w:val="1"/>
      <w:numFmt w:val="bullet"/>
      <w:lvlText w:val="o"/>
      <w:lvlJc w:val="left"/>
      <w:pPr>
        <w:tabs>
          <w:tab w:val="num" w:pos="1440"/>
        </w:tabs>
        <w:ind w:left="1440" w:hanging="360"/>
      </w:pPr>
      <w:rPr>
        <w:rFonts w:ascii="Courier New" w:hAnsi="Courier New" w:cs="Symbol" w:hint="default"/>
      </w:rPr>
    </w:lvl>
    <w:lvl w:ilvl="2" w:tplc="FFFFFFFF">
      <w:start w:val="1"/>
      <w:numFmt w:val="bullet"/>
      <w:lvlText w:val=""/>
      <w:lvlJc w:val="left"/>
      <w:pPr>
        <w:tabs>
          <w:tab w:val="num" w:pos="2160"/>
        </w:tabs>
        <w:ind w:left="2160" w:hanging="360"/>
      </w:pPr>
      <w:rPr>
        <w:rFonts w:ascii="Wingdings" w:hAnsi="Wingdings" w:cs="Tahoma" w:hint="default"/>
      </w:rPr>
    </w:lvl>
    <w:lvl w:ilvl="3" w:tplc="FFFFFFFF">
      <w:start w:val="1"/>
      <w:numFmt w:val="bullet"/>
      <w:lvlText w:val=""/>
      <w:lvlJc w:val="left"/>
      <w:pPr>
        <w:tabs>
          <w:tab w:val="num" w:pos="2880"/>
        </w:tabs>
        <w:ind w:left="2880" w:hanging="360"/>
      </w:pPr>
      <w:rPr>
        <w:rFonts w:ascii="Symbol" w:hAnsi="Symbol" w:cs="Arial" w:hint="default"/>
      </w:rPr>
    </w:lvl>
    <w:lvl w:ilvl="4" w:tplc="FFFFFFFF">
      <w:start w:val="1"/>
      <w:numFmt w:val="bullet"/>
      <w:lvlText w:val="o"/>
      <w:lvlJc w:val="left"/>
      <w:pPr>
        <w:tabs>
          <w:tab w:val="num" w:pos="3600"/>
        </w:tabs>
        <w:ind w:left="3600" w:hanging="360"/>
      </w:pPr>
      <w:rPr>
        <w:rFonts w:ascii="Courier New" w:hAnsi="Courier New" w:cs="Symbol" w:hint="default"/>
      </w:rPr>
    </w:lvl>
    <w:lvl w:ilvl="5" w:tplc="FFFFFFFF">
      <w:start w:val="1"/>
      <w:numFmt w:val="bullet"/>
      <w:lvlText w:val=""/>
      <w:lvlJc w:val="left"/>
      <w:pPr>
        <w:tabs>
          <w:tab w:val="num" w:pos="4320"/>
        </w:tabs>
        <w:ind w:left="4320" w:hanging="360"/>
      </w:pPr>
      <w:rPr>
        <w:rFonts w:ascii="Wingdings" w:hAnsi="Wingdings" w:cs="Tahoma" w:hint="default"/>
      </w:rPr>
    </w:lvl>
    <w:lvl w:ilvl="6" w:tplc="FFFFFFFF">
      <w:start w:val="1"/>
      <w:numFmt w:val="bullet"/>
      <w:lvlText w:val=""/>
      <w:lvlJc w:val="left"/>
      <w:pPr>
        <w:tabs>
          <w:tab w:val="num" w:pos="5040"/>
        </w:tabs>
        <w:ind w:left="5040" w:hanging="360"/>
      </w:pPr>
      <w:rPr>
        <w:rFonts w:ascii="Symbol" w:hAnsi="Symbol" w:cs="Arial" w:hint="default"/>
      </w:rPr>
    </w:lvl>
    <w:lvl w:ilvl="7" w:tplc="FFFFFFFF">
      <w:start w:val="1"/>
      <w:numFmt w:val="bullet"/>
      <w:lvlText w:val="o"/>
      <w:lvlJc w:val="left"/>
      <w:pPr>
        <w:tabs>
          <w:tab w:val="num" w:pos="5760"/>
        </w:tabs>
        <w:ind w:left="5760" w:hanging="360"/>
      </w:pPr>
      <w:rPr>
        <w:rFonts w:ascii="Courier New" w:hAnsi="Courier New" w:cs="Symbol" w:hint="default"/>
      </w:rPr>
    </w:lvl>
    <w:lvl w:ilvl="8" w:tplc="FFFFFFFF">
      <w:start w:val="1"/>
      <w:numFmt w:val="bullet"/>
      <w:lvlText w:val=""/>
      <w:lvlJc w:val="left"/>
      <w:pPr>
        <w:tabs>
          <w:tab w:val="num" w:pos="6480"/>
        </w:tabs>
        <w:ind w:left="6480" w:hanging="360"/>
      </w:pPr>
      <w:rPr>
        <w:rFonts w:ascii="Wingdings" w:hAnsi="Wingdings" w:cs="Tahoma" w:hint="default"/>
      </w:rPr>
    </w:lvl>
  </w:abstractNum>
  <w:abstractNum w:abstractNumId="38" w15:restartNumberingAfterBreak="0">
    <w:nsid w:val="6BC3703C"/>
    <w:multiLevelType w:val="hybridMultilevel"/>
    <w:tmpl w:val="FCB66BF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39" w15:restartNumberingAfterBreak="0">
    <w:nsid w:val="6DB15E09"/>
    <w:multiLevelType w:val="hybridMultilevel"/>
    <w:tmpl w:val="8C4C9FCE"/>
    <w:lvl w:ilvl="0" w:tplc="3C1ECEBE">
      <w:numFmt w:val="bullet"/>
      <w:lvlText w:val="-"/>
      <w:lvlJc w:val="left"/>
      <w:pPr>
        <w:tabs>
          <w:tab w:val="num" w:pos="1428"/>
        </w:tabs>
        <w:ind w:left="1428" w:hanging="360"/>
      </w:pPr>
      <w:rPr>
        <w:rFonts w:ascii="Arial" w:eastAsia="Times New Roman" w:hAnsi="Arial" w:cs="Courier New" w:hint="default"/>
      </w:rPr>
    </w:lvl>
    <w:lvl w:ilvl="1" w:tplc="0C0A0003" w:tentative="1">
      <w:start w:val="1"/>
      <w:numFmt w:val="bullet"/>
      <w:lvlText w:val="o"/>
      <w:lvlJc w:val="left"/>
      <w:pPr>
        <w:tabs>
          <w:tab w:val="num" w:pos="2148"/>
        </w:tabs>
        <w:ind w:left="2148" w:hanging="360"/>
      </w:pPr>
      <w:rPr>
        <w:rFonts w:ascii="Courier New" w:hAnsi="Courier New" w:cs="Symbol"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Symbol"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Symbol"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0" w15:restartNumberingAfterBreak="0">
    <w:nsid w:val="6E883011"/>
    <w:multiLevelType w:val="hybridMultilevel"/>
    <w:tmpl w:val="B4A25FB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F975155"/>
    <w:multiLevelType w:val="hybridMultilevel"/>
    <w:tmpl w:val="E5FC96D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42" w15:restartNumberingAfterBreak="0">
    <w:nsid w:val="74D8610F"/>
    <w:multiLevelType w:val="hybridMultilevel"/>
    <w:tmpl w:val="0C928E1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156540"/>
    <w:multiLevelType w:val="hybridMultilevel"/>
    <w:tmpl w:val="F4949778"/>
    <w:lvl w:ilvl="0" w:tplc="2F4E17A2">
      <w:start w:val="1"/>
      <w:numFmt w:val="decimal"/>
      <w:lvlText w:val="%1."/>
      <w:lvlJc w:val="left"/>
      <w:pPr>
        <w:tabs>
          <w:tab w:val="num" w:pos="720"/>
        </w:tabs>
        <w:ind w:left="720" w:hanging="360"/>
      </w:pPr>
      <w:rPr>
        <w:rFonts w:hint="default"/>
        <w:b/>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752500C"/>
    <w:multiLevelType w:val="hybridMultilevel"/>
    <w:tmpl w:val="E80EEA60"/>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45" w15:restartNumberingAfterBreak="0">
    <w:nsid w:val="78E3626E"/>
    <w:multiLevelType w:val="hybridMultilevel"/>
    <w:tmpl w:val="E7D6BE5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A259E"/>
    <w:multiLevelType w:val="hybridMultilevel"/>
    <w:tmpl w:val="AEB296D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7" w15:restartNumberingAfterBreak="0">
    <w:nsid w:val="7CA35B9F"/>
    <w:multiLevelType w:val="hybridMultilevel"/>
    <w:tmpl w:val="50C86098"/>
    <w:lvl w:ilvl="0" w:tplc="300A0001">
      <w:start w:val="1"/>
      <w:numFmt w:val="bullet"/>
      <w:lvlText w:val=""/>
      <w:lvlJc w:val="left"/>
      <w:pPr>
        <w:ind w:left="1436" w:hanging="360"/>
      </w:pPr>
      <w:rPr>
        <w:rFonts w:ascii="Symbol" w:hAnsi="Symbol" w:hint="default"/>
      </w:rPr>
    </w:lvl>
    <w:lvl w:ilvl="1" w:tplc="300A0003" w:tentative="1">
      <w:start w:val="1"/>
      <w:numFmt w:val="bullet"/>
      <w:lvlText w:val="o"/>
      <w:lvlJc w:val="left"/>
      <w:pPr>
        <w:ind w:left="2156" w:hanging="360"/>
      </w:pPr>
      <w:rPr>
        <w:rFonts w:ascii="Courier New" w:hAnsi="Courier New" w:cs="Symbol" w:hint="default"/>
      </w:rPr>
    </w:lvl>
    <w:lvl w:ilvl="2" w:tplc="300A0005" w:tentative="1">
      <w:start w:val="1"/>
      <w:numFmt w:val="bullet"/>
      <w:lvlText w:val=""/>
      <w:lvlJc w:val="left"/>
      <w:pPr>
        <w:ind w:left="2876" w:hanging="360"/>
      </w:pPr>
      <w:rPr>
        <w:rFonts w:ascii="Wingdings" w:hAnsi="Wingdings" w:hint="default"/>
      </w:rPr>
    </w:lvl>
    <w:lvl w:ilvl="3" w:tplc="300A0001" w:tentative="1">
      <w:start w:val="1"/>
      <w:numFmt w:val="bullet"/>
      <w:lvlText w:val=""/>
      <w:lvlJc w:val="left"/>
      <w:pPr>
        <w:ind w:left="3596" w:hanging="360"/>
      </w:pPr>
      <w:rPr>
        <w:rFonts w:ascii="Symbol" w:hAnsi="Symbol" w:hint="default"/>
      </w:rPr>
    </w:lvl>
    <w:lvl w:ilvl="4" w:tplc="300A0003" w:tentative="1">
      <w:start w:val="1"/>
      <w:numFmt w:val="bullet"/>
      <w:lvlText w:val="o"/>
      <w:lvlJc w:val="left"/>
      <w:pPr>
        <w:ind w:left="4316" w:hanging="360"/>
      </w:pPr>
      <w:rPr>
        <w:rFonts w:ascii="Courier New" w:hAnsi="Courier New" w:cs="Symbol" w:hint="default"/>
      </w:rPr>
    </w:lvl>
    <w:lvl w:ilvl="5" w:tplc="300A0005" w:tentative="1">
      <w:start w:val="1"/>
      <w:numFmt w:val="bullet"/>
      <w:lvlText w:val=""/>
      <w:lvlJc w:val="left"/>
      <w:pPr>
        <w:ind w:left="5036" w:hanging="360"/>
      </w:pPr>
      <w:rPr>
        <w:rFonts w:ascii="Wingdings" w:hAnsi="Wingdings" w:hint="default"/>
      </w:rPr>
    </w:lvl>
    <w:lvl w:ilvl="6" w:tplc="300A0001" w:tentative="1">
      <w:start w:val="1"/>
      <w:numFmt w:val="bullet"/>
      <w:lvlText w:val=""/>
      <w:lvlJc w:val="left"/>
      <w:pPr>
        <w:ind w:left="5756" w:hanging="360"/>
      </w:pPr>
      <w:rPr>
        <w:rFonts w:ascii="Symbol" w:hAnsi="Symbol" w:hint="default"/>
      </w:rPr>
    </w:lvl>
    <w:lvl w:ilvl="7" w:tplc="300A0003" w:tentative="1">
      <w:start w:val="1"/>
      <w:numFmt w:val="bullet"/>
      <w:lvlText w:val="o"/>
      <w:lvlJc w:val="left"/>
      <w:pPr>
        <w:ind w:left="6476" w:hanging="360"/>
      </w:pPr>
      <w:rPr>
        <w:rFonts w:ascii="Courier New" w:hAnsi="Courier New" w:cs="Symbol" w:hint="default"/>
      </w:rPr>
    </w:lvl>
    <w:lvl w:ilvl="8" w:tplc="300A0005" w:tentative="1">
      <w:start w:val="1"/>
      <w:numFmt w:val="bullet"/>
      <w:lvlText w:val=""/>
      <w:lvlJc w:val="left"/>
      <w:pPr>
        <w:ind w:left="7196" w:hanging="360"/>
      </w:pPr>
      <w:rPr>
        <w:rFonts w:ascii="Wingdings" w:hAnsi="Wingdings" w:hint="default"/>
      </w:rPr>
    </w:lvl>
  </w:abstractNum>
  <w:abstractNum w:abstractNumId="48" w15:restartNumberingAfterBreak="0">
    <w:nsid w:val="7D0A44C8"/>
    <w:multiLevelType w:val="hybridMultilevel"/>
    <w:tmpl w:val="5C1030AA"/>
    <w:lvl w:ilvl="0" w:tplc="C2467BF8">
      <w:start w:val="2"/>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2"/>
  </w:num>
  <w:num w:numId="2">
    <w:abstractNumId w:val="33"/>
  </w:num>
  <w:num w:numId="3">
    <w:abstractNumId w:val="43"/>
  </w:num>
  <w:num w:numId="4">
    <w:abstractNumId w:val="20"/>
  </w:num>
  <w:num w:numId="5">
    <w:abstractNumId w:val="29"/>
  </w:num>
  <w:num w:numId="6">
    <w:abstractNumId w:val="42"/>
  </w:num>
  <w:num w:numId="7">
    <w:abstractNumId w:val="1"/>
  </w:num>
  <w:num w:numId="8">
    <w:abstractNumId w:val="30"/>
  </w:num>
  <w:num w:numId="9">
    <w:abstractNumId w:val="5"/>
  </w:num>
  <w:num w:numId="10">
    <w:abstractNumId w:val="36"/>
  </w:num>
  <w:num w:numId="11">
    <w:abstractNumId w:val="23"/>
  </w:num>
  <w:num w:numId="12">
    <w:abstractNumId w:val="35"/>
  </w:num>
  <w:num w:numId="13">
    <w:abstractNumId w:val="26"/>
  </w:num>
  <w:num w:numId="14">
    <w:abstractNumId w:val="37"/>
  </w:num>
  <w:num w:numId="15">
    <w:abstractNumId w:val="0"/>
  </w:num>
  <w:num w:numId="16">
    <w:abstractNumId w:val="10"/>
  </w:num>
  <w:num w:numId="17">
    <w:abstractNumId w:val="11"/>
  </w:num>
  <w:num w:numId="18">
    <w:abstractNumId w:val="12"/>
  </w:num>
  <w:num w:numId="19">
    <w:abstractNumId w:val="21"/>
  </w:num>
  <w:num w:numId="20">
    <w:abstractNumId w:val="14"/>
  </w:num>
  <w:num w:numId="21">
    <w:abstractNumId w:val="40"/>
  </w:num>
  <w:num w:numId="22">
    <w:abstractNumId w:val="8"/>
  </w:num>
  <w:num w:numId="23">
    <w:abstractNumId w:val="4"/>
  </w:num>
  <w:num w:numId="24">
    <w:abstractNumId w:val="24"/>
  </w:num>
  <w:num w:numId="25">
    <w:abstractNumId w:val="45"/>
  </w:num>
  <w:num w:numId="26">
    <w:abstractNumId w:val="31"/>
  </w:num>
  <w:num w:numId="27">
    <w:abstractNumId w:val="39"/>
  </w:num>
  <w:num w:numId="28">
    <w:abstractNumId w:val="13"/>
  </w:num>
  <w:num w:numId="29">
    <w:abstractNumId w:val="3"/>
  </w:num>
  <w:num w:numId="30">
    <w:abstractNumId w:val="28"/>
  </w:num>
  <w:num w:numId="31">
    <w:abstractNumId w:val="25"/>
  </w:num>
  <w:num w:numId="32">
    <w:abstractNumId w:val="41"/>
  </w:num>
  <w:num w:numId="33">
    <w:abstractNumId w:val="7"/>
  </w:num>
  <w:num w:numId="34">
    <w:abstractNumId w:val="38"/>
  </w:num>
  <w:num w:numId="35">
    <w:abstractNumId w:val="6"/>
  </w:num>
  <w:num w:numId="36">
    <w:abstractNumId w:val="2"/>
  </w:num>
  <w:num w:numId="37">
    <w:abstractNumId w:val="17"/>
  </w:num>
  <w:num w:numId="38">
    <w:abstractNumId w:val="47"/>
  </w:num>
  <w:num w:numId="39">
    <w:abstractNumId w:val="34"/>
  </w:num>
  <w:num w:numId="40">
    <w:abstractNumId w:val="9"/>
  </w:num>
  <w:num w:numId="41">
    <w:abstractNumId w:val="15"/>
  </w:num>
  <w:num w:numId="42">
    <w:abstractNumId w:val="27"/>
  </w:num>
  <w:num w:numId="43">
    <w:abstractNumId w:val="19"/>
  </w:num>
  <w:num w:numId="44">
    <w:abstractNumId w:val="46"/>
  </w:num>
  <w:num w:numId="45">
    <w:abstractNumId w:val="44"/>
  </w:num>
  <w:num w:numId="46">
    <w:abstractNumId w:val="16"/>
  </w:num>
  <w:num w:numId="47">
    <w:abstractNumId w:val="18"/>
  </w:num>
  <w:num w:numId="48">
    <w:abstractNumId w:val="48"/>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C1"/>
    <w:rsid w:val="00000068"/>
    <w:rsid w:val="00003847"/>
    <w:rsid w:val="00003E1F"/>
    <w:rsid w:val="00005945"/>
    <w:rsid w:val="000060BF"/>
    <w:rsid w:val="00010876"/>
    <w:rsid w:val="00010E14"/>
    <w:rsid w:val="0001143D"/>
    <w:rsid w:val="00011457"/>
    <w:rsid w:val="0001165E"/>
    <w:rsid w:val="000116C0"/>
    <w:rsid w:val="00011C1E"/>
    <w:rsid w:val="00011DF0"/>
    <w:rsid w:val="000127C1"/>
    <w:rsid w:val="00013475"/>
    <w:rsid w:val="0001577C"/>
    <w:rsid w:val="0001701C"/>
    <w:rsid w:val="00017E85"/>
    <w:rsid w:val="00022691"/>
    <w:rsid w:val="00023908"/>
    <w:rsid w:val="00023DDA"/>
    <w:rsid w:val="00025E3C"/>
    <w:rsid w:val="000261C2"/>
    <w:rsid w:val="00026291"/>
    <w:rsid w:val="00027422"/>
    <w:rsid w:val="00030BF1"/>
    <w:rsid w:val="00030C2D"/>
    <w:rsid w:val="00031977"/>
    <w:rsid w:val="00031A6A"/>
    <w:rsid w:val="000329F4"/>
    <w:rsid w:val="0003420D"/>
    <w:rsid w:val="000345A2"/>
    <w:rsid w:val="0003472E"/>
    <w:rsid w:val="00035D57"/>
    <w:rsid w:val="00036E2B"/>
    <w:rsid w:val="00037CBA"/>
    <w:rsid w:val="0004024B"/>
    <w:rsid w:val="00040BC5"/>
    <w:rsid w:val="000425BF"/>
    <w:rsid w:val="00045C87"/>
    <w:rsid w:val="00046CE8"/>
    <w:rsid w:val="00047CF4"/>
    <w:rsid w:val="00050294"/>
    <w:rsid w:val="000504C5"/>
    <w:rsid w:val="00052C37"/>
    <w:rsid w:val="00054633"/>
    <w:rsid w:val="00054B84"/>
    <w:rsid w:val="00056E2D"/>
    <w:rsid w:val="00061100"/>
    <w:rsid w:val="00061D60"/>
    <w:rsid w:val="00062A0F"/>
    <w:rsid w:val="00064FC3"/>
    <w:rsid w:val="00066A14"/>
    <w:rsid w:val="00070ECA"/>
    <w:rsid w:val="00070F13"/>
    <w:rsid w:val="00070F6B"/>
    <w:rsid w:val="00073101"/>
    <w:rsid w:val="000736CD"/>
    <w:rsid w:val="000744CE"/>
    <w:rsid w:val="000747D2"/>
    <w:rsid w:val="00075B94"/>
    <w:rsid w:val="00076594"/>
    <w:rsid w:val="00076EA8"/>
    <w:rsid w:val="0008109F"/>
    <w:rsid w:val="000812ED"/>
    <w:rsid w:val="00082DAF"/>
    <w:rsid w:val="00084AEB"/>
    <w:rsid w:val="00084D4D"/>
    <w:rsid w:val="000857EC"/>
    <w:rsid w:val="0008685C"/>
    <w:rsid w:val="0009165A"/>
    <w:rsid w:val="00092CB9"/>
    <w:rsid w:val="00093111"/>
    <w:rsid w:val="00094380"/>
    <w:rsid w:val="00095E6E"/>
    <w:rsid w:val="000A2974"/>
    <w:rsid w:val="000A310E"/>
    <w:rsid w:val="000A3C9E"/>
    <w:rsid w:val="000A429E"/>
    <w:rsid w:val="000B0571"/>
    <w:rsid w:val="000B4C5A"/>
    <w:rsid w:val="000B5BD2"/>
    <w:rsid w:val="000B605C"/>
    <w:rsid w:val="000B6C26"/>
    <w:rsid w:val="000C0CE4"/>
    <w:rsid w:val="000C19AA"/>
    <w:rsid w:val="000C1C57"/>
    <w:rsid w:val="000C2433"/>
    <w:rsid w:val="000C3116"/>
    <w:rsid w:val="000C4E40"/>
    <w:rsid w:val="000C5B65"/>
    <w:rsid w:val="000C64D4"/>
    <w:rsid w:val="000C68BA"/>
    <w:rsid w:val="000D17BC"/>
    <w:rsid w:val="000D18CF"/>
    <w:rsid w:val="000D2AE8"/>
    <w:rsid w:val="000D2BDC"/>
    <w:rsid w:val="000D5361"/>
    <w:rsid w:val="000D5477"/>
    <w:rsid w:val="000D58D3"/>
    <w:rsid w:val="000D6DE9"/>
    <w:rsid w:val="000D7512"/>
    <w:rsid w:val="000D7B78"/>
    <w:rsid w:val="000D7ECD"/>
    <w:rsid w:val="000E03B1"/>
    <w:rsid w:val="000E0ACB"/>
    <w:rsid w:val="000E1BD3"/>
    <w:rsid w:val="000E2359"/>
    <w:rsid w:val="000E2836"/>
    <w:rsid w:val="000E4865"/>
    <w:rsid w:val="000E48CB"/>
    <w:rsid w:val="000F177B"/>
    <w:rsid w:val="000F24ED"/>
    <w:rsid w:val="000F4B66"/>
    <w:rsid w:val="000F6887"/>
    <w:rsid w:val="000F6F45"/>
    <w:rsid w:val="000F77A3"/>
    <w:rsid w:val="0010028D"/>
    <w:rsid w:val="00101AEC"/>
    <w:rsid w:val="00102078"/>
    <w:rsid w:val="001020AE"/>
    <w:rsid w:val="00102A69"/>
    <w:rsid w:val="00104DB5"/>
    <w:rsid w:val="00112813"/>
    <w:rsid w:val="00112A16"/>
    <w:rsid w:val="00112D71"/>
    <w:rsid w:val="001135D9"/>
    <w:rsid w:val="00113B80"/>
    <w:rsid w:val="001172E0"/>
    <w:rsid w:val="001211EB"/>
    <w:rsid w:val="0012418E"/>
    <w:rsid w:val="001300EB"/>
    <w:rsid w:val="00131DBC"/>
    <w:rsid w:val="00133B18"/>
    <w:rsid w:val="00133D4D"/>
    <w:rsid w:val="00134808"/>
    <w:rsid w:val="00135DE8"/>
    <w:rsid w:val="00136EDA"/>
    <w:rsid w:val="0013705B"/>
    <w:rsid w:val="00137A21"/>
    <w:rsid w:val="0014136D"/>
    <w:rsid w:val="001419B7"/>
    <w:rsid w:val="00142101"/>
    <w:rsid w:val="00143660"/>
    <w:rsid w:val="001436C3"/>
    <w:rsid w:val="00145D2E"/>
    <w:rsid w:val="00146208"/>
    <w:rsid w:val="00147427"/>
    <w:rsid w:val="00147901"/>
    <w:rsid w:val="0015055A"/>
    <w:rsid w:val="001505D5"/>
    <w:rsid w:val="00150CF3"/>
    <w:rsid w:val="00151121"/>
    <w:rsid w:val="0015132F"/>
    <w:rsid w:val="00155F4B"/>
    <w:rsid w:val="001606A4"/>
    <w:rsid w:val="0016094C"/>
    <w:rsid w:val="00160CB0"/>
    <w:rsid w:val="001625B8"/>
    <w:rsid w:val="001669B0"/>
    <w:rsid w:val="001725AB"/>
    <w:rsid w:val="0017416E"/>
    <w:rsid w:val="00174394"/>
    <w:rsid w:val="00174A76"/>
    <w:rsid w:val="00174CC7"/>
    <w:rsid w:val="00175FA9"/>
    <w:rsid w:val="00176150"/>
    <w:rsid w:val="0018053D"/>
    <w:rsid w:val="00180A93"/>
    <w:rsid w:val="00181784"/>
    <w:rsid w:val="00182715"/>
    <w:rsid w:val="00183867"/>
    <w:rsid w:val="001845BB"/>
    <w:rsid w:val="001866C8"/>
    <w:rsid w:val="00186BCA"/>
    <w:rsid w:val="00186F45"/>
    <w:rsid w:val="001879E3"/>
    <w:rsid w:val="00194C70"/>
    <w:rsid w:val="00195200"/>
    <w:rsid w:val="00196EDB"/>
    <w:rsid w:val="00197DDC"/>
    <w:rsid w:val="00197FB0"/>
    <w:rsid w:val="001A1B72"/>
    <w:rsid w:val="001A2114"/>
    <w:rsid w:val="001A2215"/>
    <w:rsid w:val="001A25C4"/>
    <w:rsid w:val="001A2A00"/>
    <w:rsid w:val="001A4613"/>
    <w:rsid w:val="001A4A65"/>
    <w:rsid w:val="001A6530"/>
    <w:rsid w:val="001A7C45"/>
    <w:rsid w:val="001B031E"/>
    <w:rsid w:val="001B0C77"/>
    <w:rsid w:val="001B1FFE"/>
    <w:rsid w:val="001B28F1"/>
    <w:rsid w:val="001B2CBC"/>
    <w:rsid w:val="001B2E33"/>
    <w:rsid w:val="001B2F14"/>
    <w:rsid w:val="001C0553"/>
    <w:rsid w:val="001C1AA4"/>
    <w:rsid w:val="001C23AC"/>
    <w:rsid w:val="001C2859"/>
    <w:rsid w:val="001C4269"/>
    <w:rsid w:val="001C4ACB"/>
    <w:rsid w:val="001C5221"/>
    <w:rsid w:val="001C6D25"/>
    <w:rsid w:val="001D0044"/>
    <w:rsid w:val="001D00F5"/>
    <w:rsid w:val="001D2A19"/>
    <w:rsid w:val="001D4735"/>
    <w:rsid w:val="001D4D4B"/>
    <w:rsid w:val="001D61C9"/>
    <w:rsid w:val="001E1A2B"/>
    <w:rsid w:val="001E1C50"/>
    <w:rsid w:val="001E21CC"/>
    <w:rsid w:val="001E3015"/>
    <w:rsid w:val="001E3934"/>
    <w:rsid w:val="001E6708"/>
    <w:rsid w:val="001E76B8"/>
    <w:rsid w:val="001F6C2A"/>
    <w:rsid w:val="001F763A"/>
    <w:rsid w:val="0020089C"/>
    <w:rsid w:val="002036DE"/>
    <w:rsid w:val="00206126"/>
    <w:rsid w:val="00207728"/>
    <w:rsid w:val="00207847"/>
    <w:rsid w:val="00207DBF"/>
    <w:rsid w:val="00207E41"/>
    <w:rsid w:val="00210D1D"/>
    <w:rsid w:val="002113DC"/>
    <w:rsid w:val="00211786"/>
    <w:rsid w:val="00214822"/>
    <w:rsid w:val="00216135"/>
    <w:rsid w:val="00216A61"/>
    <w:rsid w:val="00216F68"/>
    <w:rsid w:val="002175A1"/>
    <w:rsid w:val="002177AC"/>
    <w:rsid w:val="00220825"/>
    <w:rsid w:val="0022194B"/>
    <w:rsid w:val="00222E75"/>
    <w:rsid w:val="002241BF"/>
    <w:rsid w:val="00224521"/>
    <w:rsid w:val="00226843"/>
    <w:rsid w:val="002274B1"/>
    <w:rsid w:val="0023038E"/>
    <w:rsid w:val="00231E01"/>
    <w:rsid w:val="002333FE"/>
    <w:rsid w:val="00236F06"/>
    <w:rsid w:val="00237E9B"/>
    <w:rsid w:val="0024254F"/>
    <w:rsid w:val="0024278E"/>
    <w:rsid w:val="002438C8"/>
    <w:rsid w:val="00243C04"/>
    <w:rsid w:val="00243DBE"/>
    <w:rsid w:val="00243E57"/>
    <w:rsid w:val="00244203"/>
    <w:rsid w:val="00244872"/>
    <w:rsid w:val="0024494C"/>
    <w:rsid w:val="00244A01"/>
    <w:rsid w:val="002455DB"/>
    <w:rsid w:val="00246EC2"/>
    <w:rsid w:val="00247531"/>
    <w:rsid w:val="00251FE3"/>
    <w:rsid w:val="0025447D"/>
    <w:rsid w:val="00254AAC"/>
    <w:rsid w:val="002556AF"/>
    <w:rsid w:val="00257713"/>
    <w:rsid w:val="00260468"/>
    <w:rsid w:val="00261D0E"/>
    <w:rsid w:val="0026227A"/>
    <w:rsid w:val="00263FF5"/>
    <w:rsid w:val="002640BC"/>
    <w:rsid w:val="00264A39"/>
    <w:rsid w:val="0026511F"/>
    <w:rsid w:val="002668B4"/>
    <w:rsid w:val="00266F5D"/>
    <w:rsid w:val="002672E4"/>
    <w:rsid w:val="00270255"/>
    <w:rsid w:val="00272453"/>
    <w:rsid w:val="002728F2"/>
    <w:rsid w:val="00273CF3"/>
    <w:rsid w:val="00275135"/>
    <w:rsid w:val="002763DD"/>
    <w:rsid w:val="00276F94"/>
    <w:rsid w:val="002803C0"/>
    <w:rsid w:val="00280425"/>
    <w:rsid w:val="00280D39"/>
    <w:rsid w:val="002814D8"/>
    <w:rsid w:val="00283C6D"/>
    <w:rsid w:val="002854FA"/>
    <w:rsid w:val="00285744"/>
    <w:rsid w:val="0028599E"/>
    <w:rsid w:val="00287512"/>
    <w:rsid w:val="00287668"/>
    <w:rsid w:val="00290BD9"/>
    <w:rsid w:val="00290C75"/>
    <w:rsid w:val="00291792"/>
    <w:rsid w:val="00291970"/>
    <w:rsid w:val="002927FB"/>
    <w:rsid w:val="00292CC2"/>
    <w:rsid w:val="002930BA"/>
    <w:rsid w:val="002935D1"/>
    <w:rsid w:val="00293A1A"/>
    <w:rsid w:val="002942DE"/>
    <w:rsid w:val="00295D35"/>
    <w:rsid w:val="00296E01"/>
    <w:rsid w:val="002975D7"/>
    <w:rsid w:val="002978BF"/>
    <w:rsid w:val="002A03E6"/>
    <w:rsid w:val="002A09C0"/>
    <w:rsid w:val="002A0A50"/>
    <w:rsid w:val="002A2CDA"/>
    <w:rsid w:val="002A758A"/>
    <w:rsid w:val="002B03E8"/>
    <w:rsid w:val="002B0839"/>
    <w:rsid w:val="002B1243"/>
    <w:rsid w:val="002B140A"/>
    <w:rsid w:val="002B1920"/>
    <w:rsid w:val="002B396C"/>
    <w:rsid w:val="002B3B55"/>
    <w:rsid w:val="002B417F"/>
    <w:rsid w:val="002B46D3"/>
    <w:rsid w:val="002B5C32"/>
    <w:rsid w:val="002B62E4"/>
    <w:rsid w:val="002B696F"/>
    <w:rsid w:val="002B7525"/>
    <w:rsid w:val="002B77BC"/>
    <w:rsid w:val="002C0179"/>
    <w:rsid w:val="002C04A0"/>
    <w:rsid w:val="002C2AD5"/>
    <w:rsid w:val="002C2D40"/>
    <w:rsid w:val="002C31EC"/>
    <w:rsid w:val="002C4180"/>
    <w:rsid w:val="002C774E"/>
    <w:rsid w:val="002C7C9A"/>
    <w:rsid w:val="002C7E20"/>
    <w:rsid w:val="002C7F6F"/>
    <w:rsid w:val="002D2241"/>
    <w:rsid w:val="002D2C5D"/>
    <w:rsid w:val="002D32E0"/>
    <w:rsid w:val="002D433B"/>
    <w:rsid w:val="002D4968"/>
    <w:rsid w:val="002D4FB0"/>
    <w:rsid w:val="002D620F"/>
    <w:rsid w:val="002E3B8B"/>
    <w:rsid w:val="002E4454"/>
    <w:rsid w:val="002E4DC8"/>
    <w:rsid w:val="002E522A"/>
    <w:rsid w:val="002F2012"/>
    <w:rsid w:val="002F20CB"/>
    <w:rsid w:val="002F2B9D"/>
    <w:rsid w:val="002F3BCD"/>
    <w:rsid w:val="002F46FA"/>
    <w:rsid w:val="002F51CD"/>
    <w:rsid w:val="002F56B3"/>
    <w:rsid w:val="002F5E36"/>
    <w:rsid w:val="002F6160"/>
    <w:rsid w:val="002F6388"/>
    <w:rsid w:val="00300954"/>
    <w:rsid w:val="00301BF5"/>
    <w:rsid w:val="00302C1A"/>
    <w:rsid w:val="00303349"/>
    <w:rsid w:val="0030455C"/>
    <w:rsid w:val="003051A7"/>
    <w:rsid w:val="00305BE1"/>
    <w:rsid w:val="003078D3"/>
    <w:rsid w:val="0031103F"/>
    <w:rsid w:val="00311945"/>
    <w:rsid w:val="0031364F"/>
    <w:rsid w:val="00313EFF"/>
    <w:rsid w:val="003148C0"/>
    <w:rsid w:val="00315022"/>
    <w:rsid w:val="003153AB"/>
    <w:rsid w:val="00315C0C"/>
    <w:rsid w:val="00317A7C"/>
    <w:rsid w:val="00317E5B"/>
    <w:rsid w:val="0032019C"/>
    <w:rsid w:val="003206C0"/>
    <w:rsid w:val="003211A8"/>
    <w:rsid w:val="00321561"/>
    <w:rsid w:val="00322B2B"/>
    <w:rsid w:val="003237C2"/>
    <w:rsid w:val="00325614"/>
    <w:rsid w:val="0032575C"/>
    <w:rsid w:val="003269D7"/>
    <w:rsid w:val="0032783E"/>
    <w:rsid w:val="0033016C"/>
    <w:rsid w:val="00330E98"/>
    <w:rsid w:val="00331D4D"/>
    <w:rsid w:val="00332AC6"/>
    <w:rsid w:val="0033487D"/>
    <w:rsid w:val="00335751"/>
    <w:rsid w:val="00335D1B"/>
    <w:rsid w:val="00344709"/>
    <w:rsid w:val="003452F4"/>
    <w:rsid w:val="00346DDC"/>
    <w:rsid w:val="0034776B"/>
    <w:rsid w:val="003512E8"/>
    <w:rsid w:val="00353BA6"/>
    <w:rsid w:val="0035494F"/>
    <w:rsid w:val="00354F84"/>
    <w:rsid w:val="003556AF"/>
    <w:rsid w:val="00356E48"/>
    <w:rsid w:val="0036062D"/>
    <w:rsid w:val="00362CA9"/>
    <w:rsid w:val="00365B9B"/>
    <w:rsid w:val="00366976"/>
    <w:rsid w:val="00366C87"/>
    <w:rsid w:val="003672FC"/>
    <w:rsid w:val="0037033A"/>
    <w:rsid w:val="00370AF0"/>
    <w:rsid w:val="00372AD4"/>
    <w:rsid w:val="00377EBE"/>
    <w:rsid w:val="00380358"/>
    <w:rsid w:val="0038045A"/>
    <w:rsid w:val="00380BA8"/>
    <w:rsid w:val="003840C8"/>
    <w:rsid w:val="003843EB"/>
    <w:rsid w:val="003846FC"/>
    <w:rsid w:val="0038679C"/>
    <w:rsid w:val="00387581"/>
    <w:rsid w:val="00391A31"/>
    <w:rsid w:val="00391FBE"/>
    <w:rsid w:val="0039220E"/>
    <w:rsid w:val="003925C6"/>
    <w:rsid w:val="0039288C"/>
    <w:rsid w:val="003A0494"/>
    <w:rsid w:val="003A0CDC"/>
    <w:rsid w:val="003A1B8C"/>
    <w:rsid w:val="003A4468"/>
    <w:rsid w:val="003A54E7"/>
    <w:rsid w:val="003B0A8E"/>
    <w:rsid w:val="003B0E76"/>
    <w:rsid w:val="003B316F"/>
    <w:rsid w:val="003B50CB"/>
    <w:rsid w:val="003C0B1F"/>
    <w:rsid w:val="003C1055"/>
    <w:rsid w:val="003C1327"/>
    <w:rsid w:val="003C1F1A"/>
    <w:rsid w:val="003C3D8F"/>
    <w:rsid w:val="003C5C54"/>
    <w:rsid w:val="003C6D70"/>
    <w:rsid w:val="003C726B"/>
    <w:rsid w:val="003C79F8"/>
    <w:rsid w:val="003D16CF"/>
    <w:rsid w:val="003D18FD"/>
    <w:rsid w:val="003D1CC8"/>
    <w:rsid w:val="003D22E2"/>
    <w:rsid w:val="003D2E66"/>
    <w:rsid w:val="003D3BC5"/>
    <w:rsid w:val="003D5FDE"/>
    <w:rsid w:val="003D690A"/>
    <w:rsid w:val="003D75C6"/>
    <w:rsid w:val="003D7DEE"/>
    <w:rsid w:val="003E3576"/>
    <w:rsid w:val="003E4143"/>
    <w:rsid w:val="003E5B50"/>
    <w:rsid w:val="003E5B5F"/>
    <w:rsid w:val="003E60E2"/>
    <w:rsid w:val="003E73F0"/>
    <w:rsid w:val="003E7953"/>
    <w:rsid w:val="003F0044"/>
    <w:rsid w:val="003F056B"/>
    <w:rsid w:val="003F088C"/>
    <w:rsid w:val="003F0F60"/>
    <w:rsid w:val="003F1451"/>
    <w:rsid w:val="003F19F3"/>
    <w:rsid w:val="003F26D5"/>
    <w:rsid w:val="003F4019"/>
    <w:rsid w:val="003F53A1"/>
    <w:rsid w:val="004005E3"/>
    <w:rsid w:val="0040111D"/>
    <w:rsid w:val="004014A3"/>
    <w:rsid w:val="004018FD"/>
    <w:rsid w:val="00402036"/>
    <w:rsid w:val="00402110"/>
    <w:rsid w:val="0040276C"/>
    <w:rsid w:val="00403772"/>
    <w:rsid w:val="00403AE8"/>
    <w:rsid w:val="0040530B"/>
    <w:rsid w:val="00406538"/>
    <w:rsid w:val="004075D4"/>
    <w:rsid w:val="0041006D"/>
    <w:rsid w:val="004117EC"/>
    <w:rsid w:val="00412751"/>
    <w:rsid w:val="00414794"/>
    <w:rsid w:val="004151CA"/>
    <w:rsid w:val="004155E5"/>
    <w:rsid w:val="00415BC5"/>
    <w:rsid w:val="00415DE2"/>
    <w:rsid w:val="004163C1"/>
    <w:rsid w:val="00416A51"/>
    <w:rsid w:val="00420BF0"/>
    <w:rsid w:val="004240BC"/>
    <w:rsid w:val="00427294"/>
    <w:rsid w:val="0043114E"/>
    <w:rsid w:val="004312DF"/>
    <w:rsid w:val="004336BC"/>
    <w:rsid w:val="004345CD"/>
    <w:rsid w:val="00435711"/>
    <w:rsid w:val="00437210"/>
    <w:rsid w:val="00441019"/>
    <w:rsid w:val="00442BA1"/>
    <w:rsid w:val="00444F03"/>
    <w:rsid w:val="004456E0"/>
    <w:rsid w:val="00445DF7"/>
    <w:rsid w:val="00447215"/>
    <w:rsid w:val="00450A88"/>
    <w:rsid w:val="00451B8F"/>
    <w:rsid w:val="00456819"/>
    <w:rsid w:val="00460D78"/>
    <w:rsid w:val="00460EEF"/>
    <w:rsid w:val="00463AB6"/>
    <w:rsid w:val="004649A7"/>
    <w:rsid w:val="00466854"/>
    <w:rsid w:val="0046750C"/>
    <w:rsid w:val="00470A16"/>
    <w:rsid w:val="00472369"/>
    <w:rsid w:val="00473369"/>
    <w:rsid w:val="00473825"/>
    <w:rsid w:val="00474096"/>
    <w:rsid w:val="00474DAF"/>
    <w:rsid w:val="004757B0"/>
    <w:rsid w:val="004757EC"/>
    <w:rsid w:val="004761A7"/>
    <w:rsid w:val="004815D0"/>
    <w:rsid w:val="0048174A"/>
    <w:rsid w:val="00481BBA"/>
    <w:rsid w:val="004846BD"/>
    <w:rsid w:val="004850E4"/>
    <w:rsid w:val="00485331"/>
    <w:rsid w:val="0049004D"/>
    <w:rsid w:val="00490B32"/>
    <w:rsid w:val="00490CD4"/>
    <w:rsid w:val="004965B8"/>
    <w:rsid w:val="004A0122"/>
    <w:rsid w:val="004A1084"/>
    <w:rsid w:val="004A13A8"/>
    <w:rsid w:val="004A1AD7"/>
    <w:rsid w:val="004A29BA"/>
    <w:rsid w:val="004A2DBE"/>
    <w:rsid w:val="004A445D"/>
    <w:rsid w:val="004A4A7A"/>
    <w:rsid w:val="004A5005"/>
    <w:rsid w:val="004B191D"/>
    <w:rsid w:val="004B238C"/>
    <w:rsid w:val="004B2AAE"/>
    <w:rsid w:val="004B2DBE"/>
    <w:rsid w:val="004B3FD0"/>
    <w:rsid w:val="004B4053"/>
    <w:rsid w:val="004B52D4"/>
    <w:rsid w:val="004B6B37"/>
    <w:rsid w:val="004B7BBE"/>
    <w:rsid w:val="004C00AA"/>
    <w:rsid w:val="004C0B58"/>
    <w:rsid w:val="004C1262"/>
    <w:rsid w:val="004C2218"/>
    <w:rsid w:val="004C3764"/>
    <w:rsid w:val="004C4872"/>
    <w:rsid w:val="004C4E12"/>
    <w:rsid w:val="004C5ECB"/>
    <w:rsid w:val="004C6A4E"/>
    <w:rsid w:val="004D0DCC"/>
    <w:rsid w:val="004D276A"/>
    <w:rsid w:val="004D2BE5"/>
    <w:rsid w:val="004D3437"/>
    <w:rsid w:val="004D6516"/>
    <w:rsid w:val="004E1A53"/>
    <w:rsid w:val="004E2653"/>
    <w:rsid w:val="004E28DA"/>
    <w:rsid w:val="004E3B2B"/>
    <w:rsid w:val="004E508D"/>
    <w:rsid w:val="004F084E"/>
    <w:rsid w:val="004F0A49"/>
    <w:rsid w:val="004F1CD6"/>
    <w:rsid w:val="004F1E03"/>
    <w:rsid w:val="004F40B1"/>
    <w:rsid w:val="004F446B"/>
    <w:rsid w:val="004F46E7"/>
    <w:rsid w:val="004F56E9"/>
    <w:rsid w:val="004F6A69"/>
    <w:rsid w:val="004F70DB"/>
    <w:rsid w:val="004F717E"/>
    <w:rsid w:val="005004AF"/>
    <w:rsid w:val="00500E08"/>
    <w:rsid w:val="0050169F"/>
    <w:rsid w:val="00503B07"/>
    <w:rsid w:val="005063B9"/>
    <w:rsid w:val="005070EB"/>
    <w:rsid w:val="00507A78"/>
    <w:rsid w:val="00511DB6"/>
    <w:rsid w:val="00511DC0"/>
    <w:rsid w:val="00511F0D"/>
    <w:rsid w:val="00513353"/>
    <w:rsid w:val="005138F8"/>
    <w:rsid w:val="00513D97"/>
    <w:rsid w:val="00517E09"/>
    <w:rsid w:val="0052023E"/>
    <w:rsid w:val="00521650"/>
    <w:rsid w:val="005245E0"/>
    <w:rsid w:val="0052496F"/>
    <w:rsid w:val="00524A6C"/>
    <w:rsid w:val="00525BDA"/>
    <w:rsid w:val="00531431"/>
    <w:rsid w:val="00531911"/>
    <w:rsid w:val="00531F0A"/>
    <w:rsid w:val="00533F86"/>
    <w:rsid w:val="005377C6"/>
    <w:rsid w:val="00541ACA"/>
    <w:rsid w:val="005425E7"/>
    <w:rsid w:val="00542A03"/>
    <w:rsid w:val="00546FE1"/>
    <w:rsid w:val="0054725C"/>
    <w:rsid w:val="00547B28"/>
    <w:rsid w:val="00550E4C"/>
    <w:rsid w:val="00554E8B"/>
    <w:rsid w:val="00555300"/>
    <w:rsid w:val="00555BD8"/>
    <w:rsid w:val="00556B79"/>
    <w:rsid w:val="0055724C"/>
    <w:rsid w:val="00557E7B"/>
    <w:rsid w:val="005613B4"/>
    <w:rsid w:val="0056258C"/>
    <w:rsid w:val="00562BF8"/>
    <w:rsid w:val="00563A3B"/>
    <w:rsid w:val="00564FF6"/>
    <w:rsid w:val="00565059"/>
    <w:rsid w:val="00570370"/>
    <w:rsid w:val="00570AA7"/>
    <w:rsid w:val="005722DE"/>
    <w:rsid w:val="00572ED5"/>
    <w:rsid w:val="00575021"/>
    <w:rsid w:val="0057568D"/>
    <w:rsid w:val="00575B92"/>
    <w:rsid w:val="0057783C"/>
    <w:rsid w:val="00577C84"/>
    <w:rsid w:val="005808F7"/>
    <w:rsid w:val="00581672"/>
    <w:rsid w:val="005822DB"/>
    <w:rsid w:val="00582B8B"/>
    <w:rsid w:val="00583CE1"/>
    <w:rsid w:val="00584E9C"/>
    <w:rsid w:val="00585DFE"/>
    <w:rsid w:val="00587CDB"/>
    <w:rsid w:val="00590C12"/>
    <w:rsid w:val="00590E60"/>
    <w:rsid w:val="0059100D"/>
    <w:rsid w:val="00591E93"/>
    <w:rsid w:val="00592C37"/>
    <w:rsid w:val="00592C9A"/>
    <w:rsid w:val="005932C9"/>
    <w:rsid w:val="005938EE"/>
    <w:rsid w:val="00593980"/>
    <w:rsid w:val="005939C8"/>
    <w:rsid w:val="00594013"/>
    <w:rsid w:val="005946F2"/>
    <w:rsid w:val="00594E6F"/>
    <w:rsid w:val="00596C48"/>
    <w:rsid w:val="005A118B"/>
    <w:rsid w:val="005A1B49"/>
    <w:rsid w:val="005A201B"/>
    <w:rsid w:val="005A4C7B"/>
    <w:rsid w:val="005A64CB"/>
    <w:rsid w:val="005A7121"/>
    <w:rsid w:val="005B04AB"/>
    <w:rsid w:val="005B0B63"/>
    <w:rsid w:val="005B1CCC"/>
    <w:rsid w:val="005B29BF"/>
    <w:rsid w:val="005B3243"/>
    <w:rsid w:val="005B375F"/>
    <w:rsid w:val="005B4BC1"/>
    <w:rsid w:val="005B6300"/>
    <w:rsid w:val="005B6474"/>
    <w:rsid w:val="005B7766"/>
    <w:rsid w:val="005B7AE1"/>
    <w:rsid w:val="005B7D1B"/>
    <w:rsid w:val="005C0178"/>
    <w:rsid w:val="005C1B61"/>
    <w:rsid w:val="005C1F8A"/>
    <w:rsid w:val="005C27BF"/>
    <w:rsid w:val="005C4EF6"/>
    <w:rsid w:val="005C608D"/>
    <w:rsid w:val="005C6BBC"/>
    <w:rsid w:val="005D1392"/>
    <w:rsid w:val="005D1FC4"/>
    <w:rsid w:val="005D22FA"/>
    <w:rsid w:val="005D31E9"/>
    <w:rsid w:val="005D43E3"/>
    <w:rsid w:val="005D483F"/>
    <w:rsid w:val="005D5077"/>
    <w:rsid w:val="005D519C"/>
    <w:rsid w:val="005E0CD6"/>
    <w:rsid w:val="005E118B"/>
    <w:rsid w:val="005E2488"/>
    <w:rsid w:val="005E3B7F"/>
    <w:rsid w:val="005E58D6"/>
    <w:rsid w:val="005E7C6E"/>
    <w:rsid w:val="005F15D0"/>
    <w:rsid w:val="005F60B1"/>
    <w:rsid w:val="005F7FE5"/>
    <w:rsid w:val="0060011D"/>
    <w:rsid w:val="006010C4"/>
    <w:rsid w:val="00601A5C"/>
    <w:rsid w:val="006021B4"/>
    <w:rsid w:val="00603AE4"/>
    <w:rsid w:val="00603E28"/>
    <w:rsid w:val="00603E84"/>
    <w:rsid w:val="00605321"/>
    <w:rsid w:val="00605F39"/>
    <w:rsid w:val="006061CC"/>
    <w:rsid w:val="00606BB6"/>
    <w:rsid w:val="00607B68"/>
    <w:rsid w:val="006109E8"/>
    <w:rsid w:val="00612402"/>
    <w:rsid w:val="006133A4"/>
    <w:rsid w:val="00615370"/>
    <w:rsid w:val="00615A74"/>
    <w:rsid w:val="00616836"/>
    <w:rsid w:val="00616C46"/>
    <w:rsid w:val="0061711D"/>
    <w:rsid w:val="006174C7"/>
    <w:rsid w:val="00620E9D"/>
    <w:rsid w:val="0062106D"/>
    <w:rsid w:val="006218ED"/>
    <w:rsid w:val="00622489"/>
    <w:rsid w:val="00623472"/>
    <w:rsid w:val="00623647"/>
    <w:rsid w:val="00623F02"/>
    <w:rsid w:val="0062421F"/>
    <w:rsid w:val="006253B0"/>
    <w:rsid w:val="00626358"/>
    <w:rsid w:val="00626AEE"/>
    <w:rsid w:val="006278E3"/>
    <w:rsid w:val="00630889"/>
    <w:rsid w:val="00630BA4"/>
    <w:rsid w:val="00630E28"/>
    <w:rsid w:val="00630E92"/>
    <w:rsid w:val="00631453"/>
    <w:rsid w:val="00633047"/>
    <w:rsid w:val="00633381"/>
    <w:rsid w:val="00633DFB"/>
    <w:rsid w:val="0063465B"/>
    <w:rsid w:val="00635211"/>
    <w:rsid w:val="00635F42"/>
    <w:rsid w:val="006377A1"/>
    <w:rsid w:val="00640313"/>
    <w:rsid w:val="006409E3"/>
    <w:rsid w:val="00641B45"/>
    <w:rsid w:val="006425AD"/>
    <w:rsid w:val="00644999"/>
    <w:rsid w:val="006456AF"/>
    <w:rsid w:val="00647BE1"/>
    <w:rsid w:val="00650606"/>
    <w:rsid w:val="00651BFB"/>
    <w:rsid w:val="00651EFC"/>
    <w:rsid w:val="00654323"/>
    <w:rsid w:val="006548D3"/>
    <w:rsid w:val="006551DA"/>
    <w:rsid w:val="006649BD"/>
    <w:rsid w:val="006667DE"/>
    <w:rsid w:val="00670135"/>
    <w:rsid w:val="00670699"/>
    <w:rsid w:val="00671796"/>
    <w:rsid w:val="00673540"/>
    <w:rsid w:val="006738BA"/>
    <w:rsid w:val="00673F3E"/>
    <w:rsid w:val="00677369"/>
    <w:rsid w:val="00677BCA"/>
    <w:rsid w:val="006817BB"/>
    <w:rsid w:val="006818FA"/>
    <w:rsid w:val="006829B8"/>
    <w:rsid w:val="00682F0D"/>
    <w:rsid w:val="00683601"/>
    <w:rsid w:val="00683880"/>
    <w:rsid w:val="006844EA"/>
    <w:rsid w:val="006865B7"/>
    <w:rsid w:val="00690459"/>
    <w:rsid w:val="00690A91"/>
    <w:rsid w:val="00690F1B"/>
    <w:rsid w:val="00693F64"/>
    <w:rsid w:val="00694B20"/>
    <w:rsid w:val="00696D21"/>
    <w:rsid w:val="00697228"/>
    <w:rsid w:val="006A40A8"/>
    <w:rsid w:val="006A6507"/>
    <w:rsid w:val="006A7ADF"/>
    <w:rsid w:val="006B01EA"/>
    <w:rsid w:val="006B093C"/>
    <w:rsid w:val="006B2974"/>
    <w:rsid w:val="006B3C8E"/>
    <w:rsid w:val="006B6757"/>
    <w:rsid w:val="006B6B11"/>
    <w:rsid w:val="006C1314"/>
    <w:rsid w:val="006C1802"/>
    <w:rsid w:val="006C1FFD"/>
    <w:rsid w:val="006C2911"/>
    <w:rsid w:val="006C3C2F"/>
    <w:rsid w:val="006C3CD9"/>
    <w:rsid w:val="006C51AE"/>
    <w:rsid w:val="006C5BA0"/>
    <w:rsid w:val="006C657D"/>
    <w:rsid w:val="006C744D"/>
    <w:rsid w:val="006D0ADF"/>
    <w:rsid w:val="006D1DE8"/>
    <w:rsid w:val="006D2331"/>
    <w:rsid w:val="006D2F56"/>
    <w:rsid w:val="006D3120"/>
    <w:rsid w:val="006D3CB4"/>
    <w:rsid w:val="006D6481"/>
    <w:rsid w:val="006D6C13"/>
    <w:rsid w:val="006D730D"/>
    <w:rsid w:val="006D79C6"/>
    <w:rsid w:val="006E21C5"/>
    <w:rsid w:val="006E73C7"/>
    <w:rsid w:val="006F0168"/>
    <w:rsid w:val="006F197F"/>
    <w:rsid w:val="006F7F64"/>
    <w:rsid w:val="007002DB"/>
    <w:rsid w:val="00700364"/>
    <w:rsid w:val="00701B7B"/>
    <w:rsid w:val="007023BF"/>
    <w:rsid w:val="00704164"/>
    <w:rsid w:val="00706EC3"/>
    <w:rsid w:val="007114D9"/>
    <w:rsid w:val="00711D9A"/>
    <w:rsid w:val="0071285B"/>
    <w:rsid w:val="00714D89"/>
    <w:rsid w:val="00715894"/>
    <w:rsid w:val="00717AC4"/>
    <w:rsid w:val="00717FD4"/>
    <w:rsid w:val="0072370B"/>
    <w:rsid w:val="0072431C"/>
    <w:rsid w:val="007245C2"/>
    <w:rsid w:val="00726C30"/>
    <w:rsid w:val="00730178"/>
    <w:rsid w:val="00731796"/>
    <w:rsid w:val="00732113"/>
    <w:rsid w:val="00733AEB"/>
    <w:rsid w:val="00736EE8"/>
    <w:rsid w:val="00737844"/>
    <w:rsid w:val="0074261C"/>
    <w:rsid w:val="00742A7F"/>
    <w:rsid w:val="00742B39"/>
    <w:rsid w:val="00742D55"/>
    <w:rsid w:val="00744034"/>
    <w:rsid w:val="00746815"/>
    <w:rsid w:val="00747331"/>
    <w:rsid w:val="0074787D"/>
    <w:rsid w:val="0075088C"/>
    <w:rsid w:val="00752709"/>
    <w:rsid w:val="00753BD6"/>
    <w:rsid w:val="0075411A"/>
    <w:rsid w:val="007568D0"/>
    <w:rsid w:val="00756FDB"/>
    <w:rsid w:val="007634FE"/>
    <w:rsid w:val="00766E5A"/>
    <w:rsid w:val="00773592"/>
    <w:rsid w:val="00774AF5"/>
    <w:rsid w:val="00774E4C"/>
    <w:rsid w:val="00775016"/>
    <w:rsid w:val="00776100"/>
    <w:rsid w:val="0078130E"/>
    <w:rsid w:val="00782774"/>
    <w:rsid w:val="007870B1"/>
    <w:rsid w:val="00790A7D"/>
    <w:rsid w:val="007920D8"/>
    <w:rsid w:val="00794FC1"/>
    <w:rsid w:val="00795229"/>
    <w:rsid w:val="0079557F"/>
    <w:rsid w:val="00795A40"/>
    <w:rsid w:val="007966A1"/>
    <w:rsid w:val="007973BD"/>
    <w:rsid w:val="007A0DA6"/>
    <w:rsid w:val="007A1866"/>
    <w:rsid w:val="007A42F2"/>
    <w:rsid w:val="007A5A85"/>
    <w:rsid w:val="007B0196"/>
    <w:rsid w:val="007B036F"/>
    <w:rsid w:val="007B0880"/>
    <w:rsid w:val="007B0C8D"/>
    <w:rsid w:val="007B2E67"/>
    <w:rsid w:val="007B782E"/>
    <w:rsid w:val="007B79A6"/>
    <w:rsid w:val="007C186F"/>
    <w:rsid w:val="007C41BB"/>
    <w:rsid w:val="007C5440"/>
    <w:rsid w:val="007C6FFD"/>
    <w:rsid w:val="007C7A35"/>
    <w:rsid w:val="007C7F4A"/>
    <w:rsid w:val="007D1B02"/>
    <w:rsid w:val="007D2A73"/>
    <w:rsid w:val="007D3800"/>
    <w:rsid w:val="007D414F"/>
    <w:rsid w:val="007D50A9"/>
    <w:rsid w:val="007D763F"/>
    <w:rsid w:val="007D7EE0"/>
    <w:rsid w:val="007E0FED"/>
    <w:rsid w:val="007E611E"/>
    <w:rsid w:val="007F0565"/>
    <w:rsid w:val="007F0EC0"/>
    <w:rsid w:val="007F1F71"/>
    <w:rsid w:val="007F427E"/>
    <w:rsid w:val="007F4FAD"/>
    <w:rsid w:val="007F51C4"/>
    <w:rsid w:val="007F52CC"/>
    <w:rsid w:val="007F65C8"/>
    <w:rsid w:val="007F7782"/>
    <w:rsid w:val="008008DE"/>
    <w:rsid w:val="00801304"/>
    <w:rsid w:val="008020B6"/>
    <w:rsid w:val="0080323E"/>
    <w:rsid w:val="00803719"/>
    <w:rsid w:val="008039DF"/>
    <w:rsid w:val="00804236"/>
    <w:rsid w:val="008053FA"/>
    <w:rsid w:val="00805EDF"/>
    <w:rsid w:val="00807D85"/>
    <w:rsid w:val="00807E72"/>
    <w:rsid w:val="008102CC"/>
    <w:rsid w:val="00815AE8"/>
    <w:rsid w:val="00820118"/>
    <w:rsid w:val="00822D0F"/>
    <w:rsid w:val="0082306F"/>
    <w:rsid w:val="00823433"/>
    <w:rsid w:val="0082585D"/>
    <w:rsid w:val="008258DA"/>
    <w:rsid w:val="008260E9"/>
    <w:rsid w:val="008310B9"/>
    <w:rsid w:val="008327E8"/>
    <w:rsid w:val="008341B5"/>
    <w:rsid w:val="00835F4C"/>
    <w:rsid w:val="0083621E"/>
    <w:rsid w:val="00836816"/>
    <w:rsid w:val="00836C45"/>
    <w:rsid w:val="008376D2"/>
    <w:rsid w:val="00840587"/>
    <w:rsid w:val="00842A76"/>
    <w:rsid w:val="00844412"/>
    <w:rsid w:val="008468F1"/>
    <w:rsid w:val="00851D66"/>
    <w:rsid w:val="0085407A"/>
    <w:rsid w:val="00854288"/>
    <w:rsid w:val="008550A3"/>
    <w:rsid w:val="00855268"/>
    <w:rsid w:val="00855C2C"/>
    <w:rsid w:val="00857FE4"/>
    <w:rsid w:val="008602FC"/>
    <w:rsid w:val="00860DBF"/>
    <w:rsid w:val="00862EDC"/>
    <w:rsid w:val="008631D9"/>
    <w:rsid w:val="0086321D"/>
    <w:rsid w:val="00863FD8"/>
    <w:rsid w:val="00867668"/>
    <w:rsid w:val="00867894"/>
    <w:rsid w:val="0087085F"/>
    <w:rsid w:val="00870CDA"/>
    <w:rsid w:val="00871273"/>
    <w:rsid w:val="00871407"/>
    <w:rsid w:val="0087143C"/>
    <w:rsid w:val="008728CA"/>
    <w:rsid w:val="00872BD8"/>
    <w:rsid w:val="00877446"/>
    <w:rsid w:val="00882AC7"/>
    <w:rsid w:val="00882B5B"/>
    <w:rsid w:val="00882F98"/>
    <w:rsid w:val="008833C4"/>
    <w:rsid w:val="0088367D"/>
    <w:rsid w:val="008903B4"/>
    <w:rsid w:val="00892425"/>
    <w:rsid w:val="00894D73"/>
    <w:rsid w:val="008962C1"/>
    <w:rsid w:val="00896325"/>
    <w:rsid w:val="00896DBE"/>
    <w:rsid w:val="00896FC4"/>
    <w:rsid w:val="00897E7A"/>
    <w:rsid w:val="008A08A5"/>
    <w:rsid w:val="008A0D72"/>
    <w:rsid w:val="008A2274"/>
    <w:rsid w:val="008A26F0"/>
    <w:rsid w:val="008A2ED7"/>
    <w:rsid w:val="008A6B9E"/>
    <w:rsid w:val="008A6C02"/>
    <w:rsid w:val="008A6C85"/>
    <w:rsid w:val="008B0C5E"/>
    <w:rsid w:val="008B2BEE"/>
    <w:rsid w:val="008B7722"/>
    <w:rsid w:val="008C0773"/>
    <w:rsid w:val="008C2785"/>
    <w:rsid w:val="008C2F53"/>
    <w:rsid w:val="008C3392"/>
    <w:rsid w:val="008C424D"/>
    <w:rsid w:val="008C4E31"/>
    <w:rsid w:val="008C52B6"/>
    <w:rsid w:val="008D02B5"/>
    <w:rsid w:val="008D1CC9"/>
    <w:rsid w:val="008D4A7C"/>
    <w:rsid w:val="008E005B"/>
    <w:rsid w:val="008E0134"/>
    <w:rsid w:val="008E0925"/>
    <w:rsid w:val="008E172A"/>
    <w:rsid w:val="008E707D"/>
    <w:rsid w:val="008E729B"/>
    <w:rsid w:val="008F319F"/>
    <w:rsid w:val="009006AD"/>
    <w:rsid w:val="00902CFD"/>
    <w:rsid w:val="00902E63"/>
    <w:rsid w:val="00903419"/>
    <w:rsid w:val="009034F6"/>
    <w:rsid w:val="00903844"/>
    <w:rsid w:val="00903BEB"/>
    <w:rsid w:val="00903D35"/>
    <w:rsid w:val="00906E39"/>
    <w:rsid w:val="0091140D"/>
    <w:rsid w:val="009121EB"/>
    <w:rsid w:val="00913BDB"/>
    <w:rsid w:val="00914DCA"/>
    <w:rsid w:val="0091703C"/>
    <w:rsid w:val="00920088"/>
    <w:rsid w:val="00922457"/>
    <w:rsid w:val="00922E79"/>
    <w:rsid w:val="00925582"/>
    <w:rsid w:val="009264D8"/>
    <w:rsid w:val="00931A3F"/>
    <w:rsid w:val="00931F55"/>
    <w:rsid w:val="0093242D"/>
    <w:rsid w:val="00935A68"/>
    <w:rsid w:val="00935D21"/>
    <w:rsid w:val="00935F14"/>
    <w:rsid w:val="00937170"/>
    <w:rsid w:val="00937DA7"/>
    <w:rsid w:val="00940CC8"/>
    <w:rsid w:val="0094109B"/>
    <w:rsid w:val="00942078"/>
    <w:rsid w:val="009429FB"/>
    <w:rsid w:val="00943932"/>
    <w:rsid w:val="00943A0F"/>
    <w:rsid w:val="009444C2"/>
    <w:rsid w:val="009448BD"/>
    <w:rsid w:val="009450B9"/>
    <w:rsid w:val="0094556C"/>
    <w:rsid w:val="00947CCB"/>
    <w:rsid w:val="00950140"/>
    <w:rsid w:val="00950F0D"/>
    <w:rsid w:val="009515F6"/>
    <w:rsid w:val="00953F6D"/>
    <w:rsid w:val="00954951"/>
    <w:rsid w:val="00955CCC"/>
    <w:rsid w:val="00955D81"/>
    <w:rsid w:val="00955E57"/>
    <w:rsid w:val="0095769B"/>
    <w:rsid w:val="0096022D"/>
    <w:rsid w:val="009604C2"/>
    <w:rsid w:val="009610E6"/>
    <w:rsid w:val="0096132B"/>
    <w:rsid w:val="009617F0"/>
    <w:rsid w:val="00962062"/>
    <w:rsid w:val="00962A8E"/>
    <w:rsid w:val="00963A8E"/>
    <w:rsid w:val="00964751"/>
    <w:rsid w:val="00964927"/>
    <w:rsid w:val="00966C58"/>
    <w:rsid w:val="00970094"/>
    <w:rsid w:val="00972910"/>
    <w:rsid w:val="00973320"/>
    <w:rsid w:val="00973EEB"/>
    <w:rsid w:val="00973FF8"/>
    <w:rsid w:val="00974D04"/>
    <w:rsid w:val="00974DE9"/>
    <w:rsid w:val="00975858"/>
    <w:rsid w:val="00976E19"/>
    <w:rsid w:val="00977935"/>
    <w:rsid w:val="00977BAC"/>
    <w:rsid w:val="00980925"/>
    <w:rsid w:val="00980B68"/>
    <w:rsid w:val="00981256"/>
    <w:rsid w:val="00987E95"/>
    <w:rsid w:val="009910D4"/>
    <w:rsid w:val="00992875"/>
    <w:rsid w:val="0099325B"/>
    <w:rsid w:val="009933ED"/>
    <w:rsid w:val="00993C68"/>
    <w:rsid w:val="0099427F"/>
    <w:rsid w:val="00995926"/>
    <w:rsid w:val="00997269"/>
    <w:rsid w:val="009A0241"/>
    <w:rsid w:val="009A08BA"/>
    <w:rsid w:val="009A0B02"/>
    <w:rsid w:val="009A14CC"/>
    <w:rsid w:val="009A2322"/>
    <w:rsid w:val="009A23E2"/>
    <w:rsid w:val="009A2F9F"/>
    <w:rsid w:val="009A3F98"/>
    <w:rsid w:val="009A6A19"/>
    <w:rsid w:val="009A770A"/>
    <w:rsid w:val="009B0C55"/>
    <w:rsid w:val="009B2E31"/>
    <w:rsid w:val="009B5840"/>
    <w:rsid w:val="009B5B52"/>
    <w:rsid w:val="009B6075"/>
    <w:rsid w:val="009B7E91"/>
    <w:rsid w:val="009C0D6E"/>
    <w:rsid w:val="009C245E"/>
    <w:rsid w:val="009C252C"/>
    <w:rsid w:val="009C253C"/>
    <w:rsid w:val="009C2AC8"/>
    <w:rsid w:val="009C2F59"/>
    <w:rsid w:val="009C48B2"/>
    <w:rsid w:val="009C583E"/>
    <w:rsid w:val="009C63CD"/>
    <w:rsid w:val="009C644E"/>
    <w:rsid w:val="009D14E0"/>
    <w:rsid w:val="009D1BE8"/>
    <w:rsid w:val="009D3B91"/>
    <w:rsid w:val="009D5AB0"/>
    <w:rsid w:val="009D65E3"/>
    <w:rsid w:val="009D6748"/>
    <w:rsid w:val="009D68EB"/>
    <w:rsid w:val="009D7892"/>
    <w:rsid w:val="009E0952"/>
    <w:rsid w:val="009E0973"/>
    <w:rsid w:val="009E0B65"/>
    <w:rsid w:val="009E1ED5"/>
    <w:rsid w:val="009E2365"/>
    <w:rsid w:val="009E2894"/>
    <w:rsid w:val="009E2972"/>
    <w:rsid w:val="009E45DC"/>
    <w:rsid w:val="009E4D66"/>
    <w:rsid w:val="009E607B"/>
    <w:rsid w:val="009E6343"/>
    <w:rsid w:val="009E63BF"/>
    <w:rsid w:val="009E70F7"/>
    <w:rsid w:val="009F01CE"/>
    <w:rsid w:val="009F034F"/>
    <w:rsid w:val="009F0377"/>
    <w:rsid w:val="009F157E"/>
    <w:rsid w:val="009F4584"/>
    <w:rsid w:val="009F55F2"/>
    <w:rsid w:val="009F58E8"/>
    <w:rsid w:val="009F676F"/>
    <w:rsid w:val="009F7622"/>
    <w:rsid w:val="00A0174A"/>
    <w:rsid w:val="00A020B7"/>
    <w:rsid w:val="00A02317"/>
    <w:rsid w:val="00A02C3A"/>
    <w:rsid w:val="00A06E10"/>
    <w:rsid w:val="00A10D23"/>
    <w:rsid w:val="00A10E51"/>
    <w:rsid w:val="00A1217C"/>
    <w:rsid w:val="00A12C4E"/>
    <w:rsid w:val="00A136BB"/>
    <w:rsid w:val="00A1401B"/>
    <w:rsid w:val="00A149DA"/>
    <w:rsid w:val="00A1568D"/>
    <w:rsid w:val="00A16D7E"/>
    <w:rsid w:val="00A17497"/>
    <w:rsid w:val="00A17DBC"/>
    <w:rsid w:val="00A21C16"/>
    <w:rsid w:val="00A21E07"/>
    <w:rsid w:val="00A234B8"/>
    <w:rsid w:val="00A23D82"/>
    <w:rsid w:val="00A23F52"/>
    <w:rsid w:val="00A24672"/>
    <w:rsid w:val="00A25C1F"/>
    <w:rsid w:val="00A25D00"/>
    <w:rsid w:val="00A27EDC"/>
    <w:rsid w:val="00A30806"/>
    <w:rsid w:val="00A30F2D"/>
    <w:rsid w:val="00A31065"/>
    <w:rsid w:val="00A310DC"/>
    <w:rsid w:val="00A35C6D"/>
    <w:rsid w:val="00A37738"/>
    <w:rsid w:val="00A41290"/>
    <w:rsid w:val="00A42E2F"/>
    <w:rsid w:val="00A43BD3"/>
    <w:rsid w:val="00A448FC"/>
    <w:rsid w:val="00A44949"/>
    <w:rsid w:val="00A453A7"/>
    <w:rsid w:val="00A46E77"/>
    <w:rsid w:val="00A47246"/>
    <w:rsid w:val="00A473DE"/>
    <w:rsid w:val="00A47FD9"/>
    <w:rsid w:val="00A55FF5"/>
    <w:rsid w:val="00A561CA"/>
    <w:rsid w:val="00A56571"/>
    <w:rsid w:val="00A57548"/>
    <w:rsid w:val="00A6132D"/>
    <w:rsid w:val="00A61B9C"/>
    <w:rsid w:val="00A61CAA"/>
    <w:rsid w:val="00A61D14"/>
    <w:rsid w:val="00A62BC2"/>
    <w:rsid w:val="00A636B5"/>
    <w:rsid w:val="00A65F42"/>
    <w:rsid w:val="00A677DB"/>
    <w:rsid w:val="00A71899"/>
    <w:rsid w:val="00A7442E"/>
    <w:rsid w:val="00A751AF"/>
    <w:rsid w:val="00A75732"/>
    <w:rsid w:val="00A758C9"/>
    <w:rsid w:val="00A758E8"/>
    <w:rsid w:val="00A766AF"/>
    <w:rsid w:val="00A77601"/>
    <w:rsid w:val="00A810A4"/>
    <w:rsid w:val="00A84F52"/>
    <w:rsid w:val="00A8665B"/>
    <w:rsid w:val="00A86900"/>
    <w:rsid w:val="00A90436"/>
    <w:rsid w:val="00A914F2"/>
    <w:rsid w:val="00A93ABA"/>
    <w:rsid w:val="00A941E0"/>
    <w:rsid w:val="00A94363"/>
    <w:rsid w:val="00A94B92"/>
    <w:rsid w:val="00A95AAE"/>
    <w:rsid w:val="00A973D7"/>
    <w:rsid w:val="00A97B23"/>
    <w:rsid w:val="00AA0D41"/>
    <w:rsid w:val="00AA2241"/>
    <w:rsid w:val="00AA351D"/>
    <w:rsid w:val="00AA453B"/>
    <w:rsid w:val="00AA45AE"/>
    <w:rsid w:val="00AA5530"/>
    <w:rsid w:val="00AA67A1"/>
    <w:rsid w:val="00AA6921"/>
    <w:rsid w:val="00AB0959"/>
    <w:rsid w:val="00AB0E2B"/>
    <w:rsid w:val="00AB28ED"/>
    <w:rsid w:val="00AB2E1D"/>
    <w:rsid w:val="00AB410D"/>
    <w:rsid w:val="00AB4E2E"/>
    <w:rsid w:val="00AB51FA"/>
    <w:rsid w:val="00AB628A"/>
    <w:rsid w:val="00AB6A2D"/>
    <w:rsid w:val="00AB6C6A"/>
    <w:rsid w:val="00AC0BB0"/>
    <w:rsid w:val="00AC2D1F"/>
    <w:rsid w:val="00AC339C"/>
    <w:rsid w:val="00AC4B0C"/>
    <w:rsid w:val="00AC4B23"/>
    <w:rsid w:val="00AC4BEB"/>
    <w:rsid w:val="00AC6A70"/>
    <w:rsid w:val="00AC7B60"/>
    <w:rsid w:val="00AD1671"/>
    <w:rsid w:val="00AD2714"/>
    <w:rsid w:val="00AD2C9D"/>
    <w:rsid w:val="00AD596D"/>
    <w:rsid w:val="00AD763F"/>
    <w:rsid w:val="00AE1487"/>
    <w:rsid w:val="00AE1752"/>
    <w:rsid w:val="00AE2FE5"/>
    <w:rsid w:val="00AE3471"/>
    <w:rsid w:val="00AE435F"/>
    <w:rsid w:val="00AE443E"/>
    <w:rsid w:val="00AF00F6"/>
    <w:rsid w:val="00AF058E"/>
    <w:rsid w:val="00AF0C72"/>
    <w:rsid w:val="00AF2279"/>
    <w:rsid w:val="00AF3B5F"/>
    <w:rsid w:val="00AF4B2B"/>
    <w:rsid w:val="00B00C88"/>
    <w:rsid w:val="00B0158D"/>
    <w:rsid w:val="00B04773"/>
    <w:rsid w:val="00B0637F"/>
    <w:rsid w:val="00B07B0A"/>
    <w:rsid w:val="00B10C88"/>
    <w:rsid w:val="00B1214C"/>
    <w:rsid w:val="00B131BA"/>
    <w:rsid w:val="00B13A1D"/>
    <w:rsid w:val="00B13B76"/>
    <w:rsid w:val="00B1446E"/>
    <w:rsid w:val="00B14C6F"/>
    <w:rsid w:val="00B17287"/>
    <w:rsid w:val="00B17A3F"/>
    <w:rsid w:val="00B21F57"/>
    <w:rsid w:val="00B221DD"/>
    <w:rsid w:val="00B22820"/>
    <w:rsid w:val="00B23FC1"/>
    <w:rsid w:val="00B24F47"/>
    <w:rsid w:val="00B3068D"/>
    <w:rsid w:val="00B32ACB"/>
    <w:rsid w:val="00B3385E"/>
    <w:rsid w:val="00B362A0"/>
    <w:rsid w:val="00B40031"/>
    <w:rsid w:val="00B4123F"/>
    <w:rsid w:val="00B41F30"/>
    <w:rsid w:val="00B4304A"/>
    <w:rsid w:val="00B45520"/>
    <w:rsid w:val="00B463ED"/>
    <w:rsid w:val="00B4775A"/>
    <w:rsid w:val="00B47929"/>
    <w:rsid w:val="00B50A86"/>
    <w:rsid w:val="00B5114A"/>
    <w:rsid w:val="00B51C5E"/>
    <w:rsid w:val="00B52C3C"/>
    <w:rsid w:val="00B54280"/>
    <w:rsid w:val="00B6173C"/>
    <w:rsid w:val="00B62ED8"/>
    <w:rsid w:val="00B63101"/>
    <w:rsid w:val="00B66AA9"/>
    <w:rsid w:val="00B679E2"/>
    <w:rsid w:val="00B67DAF"/>
    <w:rsid w:val="00B70863"/>
    <w:rsid w:val="00B72071"/>
    <w:rsid w:val="00B7508B"/>
    <w:rsid w:val="00B752FF"/>
    <w:rsid w:val="00B7580F"/>
    <w:rsid w:val="00B75ED7"/>
    <w:rsid w:val="00B75F10"/>
    <w:rsid w:val="00B775F6"/>
    <w:rsid w:val="00B82508"/>
    <w:rsid w:val="00B836E6"/>
    <w:rsid w:val="00B84433"/>
    <w:rsid w:val="00B860AE"/>
    <w:rsid w:val="00B873E7"/>
    <w:rsid w:val="00B8756E"/>
    <w:rsid w:val="00B87D6A"/>
    <w:rsid w:val="00B9060A"/>
    <w:rsid w:val="00B9517F"/>
    <w:rsid w:val="00B95C50"/>
    <w:rsid w:val="00B961A5"/>
    <w:rsid w:val="00BA0292"/>
    <w:rsid w:val="00BA0E5C"/>
    <w:rsid w:val="00BA10B4"/>
    <w:rsid w:val="00BA1CF0"/>
    <w:rsid w:val="00BA41E1"/>
    <w:rsid w:val="00BA4FCC"/>
    <w:rsid w:val="00BA5138"/>
    <w:rsid w:val="00BA517C"/>
    <w:rsid w:val="00BA51EC"/>
    <w:rsid w:val="00BA66E3"/>
    <w:rsid w:val="00BB2F8B"/>
    <w:rsid w:val="00BB44E9"/>
    <w:rsid w:val="00BB63F3"/>
    <w:rsid w:val="00BB76BB"/>
    <w:rsid w:val="00BC0226"/>
    <w:rsid w:val="00BC04C6"/>
    <w:rsid w:val="00BC120C"/>
    <w:rsid w:val="00BC1DA8"/>
    <w:rsid w:val="00BC23DB"/>
    <w:rsid w:val="00BC30BD"/>
    <w:rsid w:val="00BC37F8"/>
    <w:rsid w:val="00BC3A4A"/>
    <w:rsid w:val="00BC4352"/>
    <w:rsid w:val="00BC4B33"/>
    <w:rsid w:val="00BD16CA"/>
    <w:rsid w:val="00BD1B6C"/>
    <w:rsid w:val="00BD25F3"/>
    <w:rsid w:val="00BD2899"/>
    <w:rsid w:val="00BD4057"/>
    <w:rsid w:val="00BD43EB"/>
    <w:rsid w:val="00BD47D3"/>
    <w:rsid w:val="00BD5B94"/>
    <w:rsid w:val="00BD5BA8"/>
    <w:rsid w:val="00BD6975"/>
    <w:rsid w:val="00BD6ADE"/>
    <w:rsid w:val="00BE2454"/>
    <w:rsid w:val="00BE2E8F"/>
    <w:rsid w:val="00BE5DF2"/>
    <w:rsid w:val="00BE6999"/>
    <w:rsid w:val="00BE797A"/>
    <w:rsid w:val="00BF1FB1"/>
    <w:rsid w:val="00BF3B09"/>
    <w:rsid w:val="00BF3BE5"/>
    <w:rsid w:val="00BF3E21"/>
    <w:rsid w:val="00BF538D"/>
    <w:rsid w:val="00C04C5B"/>
    <w:rsid w:val="00C05125"/>
    <w:rsid w:val="00C05BA8"/>
    <w:rsid w:val="00C066CE"/>
    <w:rsid w:val="00C06AD3"/>
    <w:rsid w:val="00C11950"/>
    <w:rsid w:val="00C12B7B"/>
    <w:rsid w:val="00C15289"/>
    <w:rsid w:val="00C20040"/>
    <w:rsid w:val="00C20E44"/>
    <w:rsid w:val="00C21CE8"/>
    <w:rsid w:val="00C22C65"/>
    <w:rsid w:val="00C23043"/>
    <w:rsid w:val="00C24FDF"/>
    <w:rsid w:val="00C26C7F"/>
    <w:rsid w:val="00C27E22"/>
    <w:rsid w:val="00C30EA1"/>
    <w:rsid w:val="00C3276D"/>
    <w:rsid w:val="00C32A30"/>
    <w:rsid w:val="00C32B12"/>
    <w:rsid w:val="00C336A3"/>
    <w:rsid w:val="00C3406D"/>
    <w:rsid w:val="00C353F7"/>
    <w:rsid w:val="00C40867"/>
    <w:rsid w:val="00C40F77"/>
    <w:rsid w:val="00C411D9"/>
    <w:rsid w:val="00C4139B"/>
    <w:rsid w:val="00C425B6"/>
    <w:rsid w:val="00C45C32"/>
    <w:rsid w:val="00C46C5A"/>
    <w:rsid w:val="00C46CB0"/>
    <w:rsid w:val="00C50858"/>
    <w:rsid w:val="00C51CF0"/>
    <w:rsid w:val="00C51FB3"/>
    <w:rsid w:val="00C520ED"/>
    <w:rsid w:val="00C534C2"/>
    <w:rsid w:val="00C535C3"/>
    <w:rsid w:val="00C551DE"/>
    <w:rsid w:val="00C567E0"/>
    <w:rsid w:val="00C60DB8"/>
    <w:rsid w:val="00C61F80"/>
    <w:rsid w:val="00C6432B"/>
    <w:rsid w:val="00C646CE"/>
    <w:rsid w:val="00C64CDB"/>
    <w:rsid w:val="00C65D00"/>
    <w:rsid w:val="00C66545"/>
    <w:rsid w:val="00C67269"/>
    <w:rsid w:val="00C67EA9"/>
    <w:rsid w:val="00C712A4"/>
    <w:rsid w:val="00C752B0"/>
    <w:rsid w:val="00C7722F"/>
    <w:rsid w:val="00C804BA"/>
    <w:rsid w:val="00C80DFA"/>
    <w:rsid w:val="00C81084"/>
    <w:rsid w:val="00C81419"/>
    <w:rsid w:val="00C81B21"/>
    <w:rsid w:val="00C8261D"/>
    <w:rsid w:val="00C84066"/>
    <w:rsid w:val="00C84949"/>
    <w:rsid w:val="00C90FEA"/>
    <w:rsid w:val="00C93752"/>
    <w:rsid w:val="00C94224"/>
    <w:rsid w:val="00C94FD2"/>
    <w:rsid w:val="00C956CC"/>
    <w:rsid w:val="00C97915"/>
    <w:rsid w:val="00CA29EA"/>
    <w:rsid w:val="00CA2A31"/>
    <w:rsid w:val="00CA355F"/>
    <w:rsid w:val="00CA651F"/>
    <w:rsid w:val="00CB47D7"/>
    <w:rsid w:val="00CB4EFC"/>
    <w:rsid w:val="00CB5681"/>
    <w:rsid w:val="00CB65E5"/>
    <w:rsid w:val="00CB739F"/>
    <w:rsid w:val="00CB7463"/>
    <w:rsid w:val="00CC02EA"/>
    <w:rsid w:val="00CC1289"/>
    <w:rsid w:val="00CC1695"/>
    <w:rsid w:val="00CC1B57"/>
    <w:rsid w:val="00CC2546"/>
    <w:rsid w:val="00CC33EF"/>
    <w:rsid w:val="00CC476D"/>
    <w:rsid w:val="00CC6FA1"/>
    <w:rsid w:val="00CD1E6B"/>
    <w:rsid w:val="00CD24EF"/>
    <w:rsid w:val="00CD278D"/>
    <w:rsid w:val="00CD3385"/>
    <w:rsid w:val="00CD46DF"/>
    <w:rsid w:val="00CD4B59"/>
    <w:rsid w:val="00CD60D2"/>
    <w:rsid w:val="00CD6672"/>
    <w:rsid w:val="00CE0342"/>
    <w:rsid w:val="00CE079D"/>
    <w:rsid w:val="00CE1929"/>
    <w:rsid w:val="00CE56EF"/>
    <w:rsid w:val="00CF0DDD"/>
    <w:rsid w:val="00CF1A6B"/>
    <w:rsid w:val="00CF5574"/>
    <w:rsid w:val="00CF605F"/>
    <w:rsid w:val="00CF6AFA"/>
    <w:rsid w:val="00D01130"/>
    <w:rsid w:val="00D011F2"/>
    <w:rsid w:val="00D016F2"/>
    <w:rsid w:val="00D018E9"/>
    <w:rsid w:val="00D0458D"/>
    <w:rsid w:val="00D04B8C"/>
    <w:rsid w:val="00D05279"/>
    <w:rsid w:val="00D05AEE"/>
    <w:rsid w:val="00D061BF"/>
    <w:rsid w:val="00D06759"/>
    <w:rsid w:val="00D0746F"/>
    <w:rsid w:val="00D078C6"/>
    <w:rsid w:val="00D1090D"/>
    <w:rsid w:val="00D11E9B"/>
    <w:rsid w:val="00D12663"/>
    <w:rsid w:val="00D15361"/>
    <w:rsid w:val="00D210B6"/>
    <w:rsid w:val="00D215EF"/>
    <w:rsid w:val="00D22DB0"/>
    <w:rsid w:val="00D25BCC"/>
    <w:rsid w:val="00D26931"/>
    <w:rsid w:val="00D317B7"/>
    <w:rsid w:val="00D329DF"/>
    <w:rsid w:val="00D33C13"/>
    <w:rsid w:val="00D34068"/>
    <w:rsid w:val="00D362BD"/>
    <w:rsid w:val="00D36B7F"/>
    <w:rsid w:val="00D40313"/>
    <w:rsid w:val="00D41C32"/>
    <w:rsid w:val="00D425F6"/>
    <w:rsid w:val="00D432DB"/>
    <w:rsid w:val="00D437EA"/>
    <w:rsid w:val="00D4489F"/>
    <w:rsid w:val="00D44C38"/>
    <w:rsid w:val="00D45A3D"/>
    <w:rsid w:val="00D47B8B"/>
    <w:rsid w:val="00D50D0F"/>
    <w:rsid w:val="00D524D1"/>
    <w:rsid w:val="00D540BB"/>
    <w:rsid w:val="00D54AC0"/>
    <w:rsid w:val="00D55EB9"/>
    <w:rsid w:val="00D56548"/>
    <w:rsid w:val="00D57504"/>
    <w:rsid w:val="00D57509"/>
    <w:rsid w:val="00D578D1"/>
    <w:rsid w:val="00D6058F"/>
    <w:rsid w:val="00D615DE"/>
    <w:rsid w:val="00D6307B"/>
    <w:rsid w:val="00D64348"/>
    <w:rsid w:val="00D64D4A"/>
    <w:rsid w:val="00D66D4A"/>
    <w:rsid w:val="00D67EA8"/>
    <w:rsid w:val="00D70395"/>
    <w:rsid w:val="00D7265B"/>
    <w:rsid w:val="00D73772"/>
    <w:rsid w:val="00D73CD9"/>
    <w:rsid w:val="00D74356"/>
    <w:rsid w:val="00D743C1"/>
    <w:rsid w:val="00D75871"/>
    <w:rsid w:val="00D76D94"/>
    <w:rsid w:val="00D80165"/>
    <w:rsid w:val="00D80FE4"/>
    <w:rsid w:val="00D82A77"/>
    <w:rsid w:val="00D82D21"/>
    <w:rsid w:val="00D8395B"/>
    <w:rsid w:val="00D83EDA"/>
    <w:rsid w:val="00D84E64"/>
    <w:rsid w:val="00D85E60"/>
    <w:rsid w:val="00D87A9C"/>
    <w:rsid w:val="00D87D2E"/>
    <w:rsid w:val="00D90F45"/>
    <w:rsid w:val="00D92127"/>
    <w:rsid w:val="00D93233"/>
    <w:rsid w:val="00D93DEE"/>
    <w:rsid w:val="00D95216"/>
    <w:rsid w:val="00DA021E"/>
    <w:rsid w:val="00DA123C"/>
    <w:rsid w:val="00DA168F"/>
    <w:rsid w:val="00DA2445"/>
    <w:rsid w:val="00DA341C"/>
    <w:rsid w:val="00DA5934"/>
    <w:rsid w:val="00DA5B0F"/>
    <w:rsid w:val="00DA5D5A"/>
    <w:rsid w:val="00DA620C"/>
    <w:rsid w:val="00DA6AFE"/>
    <w:rsid w:val="00DA7048"/>
    <w:rsid w:val="00DA7EBF"/>
    <w:rsid w:val="00DB120D"/>
    <w:rsid w:val="00DB678F"/>
    <w:rsid w:val="00DB6A5B"/>
    <w:rsid w:val="00DB6B00"/>
    <w:rsid w:val="00DB6C28"/>
    <w:rsid w:val="00DB7117"/>
    <w:rsid w:val="00DC1AC8"/>
    <w:rsid w:val="00DC1E79"/>
    <w:rsid w:val="00DC1FD7"/>
    <w:rsid w:val="00DC2026"/>
    <w:rsid w:val="00DC2B42"/>
    <w:rsid w:val="00DC3744"/>
    <w:rsid w:val="00DC3CBF"/>
    <w:rsid w:val="00DC531D"/>
    <w:rsid w:val="00DC600C"/>
    <w:rsid w:val="00DC7526"/>
    <w:rsid w:val="00DD068B"/>
    <w:rsid w:val="00DD22E8"/>
    <w:rsid w:val="00DD2EA1"/>
    <w:rsid w:val="00DD31FF"/>
    <w:rsid w:val="00DD336E"/>
    <w:rsid w:val="00DD7F71"/>
    <w:rsid w:val="00DE46AC"/>
    <w:rsid w:val="00DE4814"/>
    <w:rsid w:val="00DE48C9"/>
    <w:rsid w:val="00DE48F7"/>
    <w:rsid w:val="00DE5B0F"/>
    <w:rsid w:val="00DE6C99"/>
    <w:rsid w:val="00DF012E"/>
    <w:rsid w:val="00DF2CDC"/>
    <w:rsid w:val="00DF3183"/>
    <w:rsid w:val="00DF4120"/>
    <w:rsid w:val="00DF645C"/>
    <w:rsid w:val="00DF664D"/>
    <w:rsid w:val="00DF67CF"/>
    <w:rsid w:val="00DF6C04"/>
    <w:rsid w:val="00DF7213"/>
    <w:rsid w:val="00E00B6E"/>
    <w:rsid w:val="00E01905"/>
    <w:rsid w:val="00E01DCB"/>
    <w:rsid w:val="00E02C06"/>
    <w:rsid w:val="00E055F4"/>
    <w:rsid w:val="00E07CA6"/>
    <w:rsid w:val="00E103DA"/>
    <w:rsid w:val="00E107D7"/>
    <w:rsid w:val="00E11E8E"/>
    <w:rsid w:val="00E137E5"/>
    <w:rsid w:val="00E1382D"/>
    <w:rsid w:val="00E14796"/>
    <w:rsid w:val="00E17E55"/>
    <w:rsid w:val="00E20127"/>
    <w:rsid w:val="00E219B3"/>
    <w:rsid w:val="00E22226"/>
    <w:rsid w:val="00E2309B"/>
    <w:rsid w:val="00E25940"/>
    <w:rsid w:val="00E25EDA"/>
    <w:rsid w:val="00E274BF"/>
    <w:rsid w:val="00E30C8C"/>
    <w:rsid w:val="00E30D56"/>
    <w:rsid w:val="00E30EE0"/>
    <w:rsid w:val="00E32C78"/>
    <w:rsid w:val="00E37054"/>
    <w:rsid w:val="00E405E8"/>
    <w:rsid w:val="00E409ED"/>
    <w:rsid w:val="00E41370"/>
    <w:rsid w:val="00E424C1"/>
    <w:rsid w:val="00E4451C"/>
    <w:rsid w:val="00E500ED"/>
    <w:rsid w:val="00E515BF"/>
    <w:rsid w:val="00E5287B"/>
    <w:rsid w:val="00E52933"/>
    <w:rsid w:val="00E52A02"/>
    <w:rsid w:val="00E5321F"/>
    <w:rsid w:val="00E53860"/>
    <w:rsid w:val="00E53D25"/>
    <w:rsid w:val="00E54E44"/>
    <w:rsid w:val="00E557CD"/>
    <w:rsid w:val="00E570B0"/>
    <w:rsid w:val="00E573B6"/>
    <w:rsid w:val="00E62F79"/>
    <w:rsid w:val="00E63A35"/>
    <w:rsid w:val="00E63F83"/>
    <w:rsid w:val="00E6539C"/>
    <w:rsid w:val="00E65D6F"/>
    <w:rsid w:val="00E67024"/>
    <w:rsid w:val="00E710EB"/>
    <w:rsid w:val="00E718A0"/>
    <w:rsid w:val="00E74C1E"/>
    <w:rsid w:val="00E766CB"/>
    <w:rsid w:val="00E80F16"/>
    <w:rsid w:val="00E81444"/>
    <w:rsid w:val="00E85F26"/>
    <w:rsid w:val="00E86846"/>
    <w:rsid w:val="00E87E93"/>
    <w:rsid w:val="00E900D6"/>
    <w:rsid w:val="00E92E14"/>
    <w:rsid w:val="00E93967"/>
    <w:rsid w:val="00E93FE4"/>
    <w:rsid w:val="00E9617C"/>
    <w:rsid w:val="00E96B15"/>
    <w:rsid w:val="00E96E44"/>
    <w:rsid w:val="00E97AD9"/>
    <w:rsid w:val="00E97DB5"/>
    <w:rsid w:val="00EA091B"/>
    <w:rsid w:val="00EA1264"/>
    <w:rsid w:val="00EA1F2F"/>
    <w:rsid w:val="00EA2A6F"/>
    <w:rsid w:val="00EA4A38"/>
    <w:rsid w:val="00EA592B"/>
    <w:rsid w:val="00EA5AE6"/>
    <w:rsid w:val="00EA62D5"/>
    <w:rsid w:val="00EA6F41"/>
    <w:rsid w:val="00EA745B"/>
    <w:rsid w:val="00EA7BE1"/>
    <w:rsid w:val="00EB0336"/>
    <w:rsid w:val="00EB0F7D"/>
    <w:rsid w:val="00EB1249"/>
    <w:rsid w:val="00EB41A0"/>
    <w:rsid w:val="00EB4DC9"/>
    <w:rsid w:val="00EB7D96"/>
    <w:rsid w:val="00EC053E"/>
    <w:rsid w:val="00EC1220"/>
    <w:rsid w:val="00EC1C7D"/>
    <w:rsid w:val="00EC26C3"/>
    <w:rsid w:val="00EC2C7C"/>
    <w:rsid w:val="00EC43C5"/>
    <w:rsid w:val="00EC4C1C"/>
    <w:rsid w:val="00EC4E0C"/>
    <w:rsid w:val="00EC4ECE"/>
    <w:rsid w:val="00EC53F8"/>
    <w:rsid w:val="00EC671C"/>
    <w:rsid w:val="00EC7378"/>
    <w:rsid w:val="00ED17A8"/>
    <w:rsid w:val="00ED1F9C"/>
    <w:rsid w:val="00ED5B24"/>
    <w:rsid w:val="00ED67FC"/>
    <w:rsid w:val="00ED7973"/>
    <w:rsid w:val="00EE076E"/>
    <w:rsid w:val="00EE13E0"/>
    <w:rsid w:val="00EE2B9B"/>
    <w:rsid w:val="00EE7CE9"/>
    <w:rsid w:val="00EF1E68"/>
    <w:rsid w:val="00EF2BA6"/>
    <w:rsid w:val="00EF3444"/>
    <w:rsid w:val="00EF3F9B"/>
    <w:rsid w:val="00EF46CF"/>
    <w:rsid w:val="00EF49F6"/>
    <w:rsid w:val="00EF4E71"/>
    <w:rsid w:val="00EF77A6"/>
    <w:rsid w:val="00F0388B"/>
    <w:rsid w:val="00F053B1"/>
    <w:rsid w:val="00F0687F"/>
    <w:rsid w:val="00F07245"/>
    <w:rsid w:val="00F0764D"/>
    <w:rsid w:val="00F07676"/>
    <w:rsid w:val="00F10496"/>
    <w:rsid w:val="00F10621"/>
    <w:rsid w:val="00F109D8"/>
    <w:rsid w:val="00F11340"/>
    <w:rsid w:val="00F113F6"/>
    <w:rsid w:val="00F11B47"/>
    <w:rsid w:val="00F13AF8"/>
    <w:rsid w:val="00F14EBB"/>
    <w:rsid w:val="00F15647"/>
    <w:rsid w:val="00F15F7F"/>
    <w:rsid w:val="00F1656E"/>
    <w:rsid w:val="00F20578"/>
    <w:rsid w:val="00F215F7"/>
    <w:rsid w:val="00F21AC7"/>
    <w:rsid w:val="00F2436F"/>
    <w:rsid w:val="00F24A96"/>
    <w:rsid w:val="00F259DC"/>
    <w:rsid w:val="00F26209"/>
    <w:rsid w:val="00F2634A"/>
    <w:rsid w:val="00F321BE"/>
    <w:rsid w:val="00F326B5"/>
    <w:rsid w:val="00F336A6"/>
    <w:rsid w:val="00F33DEE"/>
    <w:rsid w:val="00F350D0"/>
    <w:rsid w:val="00F352B3"/>
    <w:rsid w:val="00F362FD"/>
    <w:rsid w:val="00F4023E"/>
    <w:rsid w:val="00F40778"/>
    <w:rsid w:val="00F41F24"/>
    <w:rsid w:val="00F42FD3"/>
    <w:rsid w:val="00F462BC"/>
    <w:rsid w:val="00F46501"/>
    <w:rsid w:val="00F47170"/>
    <w:rsid w:val="00F47401"/>
    <w:rsid w:val="00F4774C"/>
    <w:rsid w:val="00F47F4B"/>
    <w:rsid w:val="00F5092F"/>
    <w:rsid w:val="00F50F44"/>
    <w:rsid w:val="00F50FF6"/>
    <w:rsid w:val="00F523DF"/>
    <w:rsid w:val="00F52BD5"/>
    <w:rsid w:val="00F52C00"/>
    <w:rsid w:val="00F53DFC"/>
    <w:rsid w:val="00F54064"/>
    <w:rsid w:val="00F54DB6"/>
    <w:rsid w:val="00F56E22"/>
    <w:rsid w:val="00F56E87"/>
    <w:rsid w:val="00F57059"/>
    <w:rsid w:val="00F604A2"/>
    <w:rsid w:val="00F640E1"/>
    <w:rsid w:val="00F648EA"/>
    <w:rsid w:val="00F657E9"/>
    <w:rsid w:val="00F66596"/>
    <w:rsid w:val="00F71645"/>
    <w:rsid w:val="00F71687"/>
    <w:rsid w:val="00F71A7B"/>
    <w:rsid w:val="00F77FC7"/>
    <w:rsid w:val="00F808E3"/>
    <w:rsid w:val="00F8190D"/>
    <w:rsid w:val="00F834EC"/>
    <w:rsid w:val="00F85A61"/>
    <w:rsid w:val="00F86A7D"/>
    <w:rsid w:val="00F874B6"/>
    <w:rsid w:val="00F878DA"/>
    <w:rsid w:val="00F94E66"/>
    <w:rsid w:val="00F95075"/>
    <w:rsid w:val="00F9604D"/>
    <w:rsid w:val="00F97592"/>
    <w:rsid w:val="00FA046C"/>
    <w:rsid w:val="00FA3569"/>
    <w:rsid w:val="00FA39F4"/>
    <w:rsid w:val="00FA54AE"/>
    <w:rsid w:val="00FA66C9"/>
    <w:rsid w:val="00FB05E1"/>
    <w:rsid w:val="00FB18C1"/>
    <w:rsid w:val="00FB1ABE"/>
    <w:rsid w:val="00FB205B"/>
    <w:rsid w:val="00FB3C35"/>
    <w:rsid w:val="00FB3EDF"/>
    <w:rsid w:val="00FB4FA1"/>
    <w:rsid w:val="00FB5362"/>
    <w:rsid w:val="00FB620D"/>
    <w:rsid w:val="00FB6794"/>
    <w:rsid w:val="00FB68EF"/>
    <w:rsid w:val="00FB6DF4"/>
    <w:rsid w:val="00FB756D"/>
    <w:rsid w:val="00FC0D35"/>
    <w:rsid w:val="00FC2A69"/>
    <w:rsid w:val="00FC3636"/>
    <w:rsid w:val="00FC3F0E"/>
    <w:rsid w:val="00FC429A"/>
    <w:rsid w:val="00FC4390"/>
    <w:rsid w:val="00FC44C5"/>
    <w:rsid w:val="00FC4A2F"/>
    <w:rsid w:val="00FC5885"/>
    <w:rsid w:val="00FC727F"/>
    <w:rsid w:val="00FD171D"/>
    <w:rsid w:val="00FD1E38"/>
    <w:rsid w:val="00FD37C0"/>
    <w:rsid w:val="00FD466D"/>
    <w:rsid w:val="00FD537F"/>
    <w:rsid w:val="00FD7311"/>
    <w:rsid w:val="00FD7950"/>
    <w:rsid w:val="00FE1433"/>
    <w:rsid w:val="00FE2556"/>
    <w:rsid w:val="00FE5057"/>
    <w:rsid w:val="00FE6081"/>
    <w:rsid w:val="00FE7FD1"/>
    <w:rsid w:val="00FF0A09"/>
    <w:rsid w:val="00FF1328"/>
    <w:rsid w:val="00FF3100"/>
    <w:rsid w:val="00FF4A8D"/>
    <w:rsid w:val="00FF4DD4"/>
    <w:rsid w:val="00FF6636"/>
    <w:rsid w:val="00FF6BD1"/>
    <w:rsid w:val="00FF786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32F6AA"/>
  <w15:docId w15:val="{7BE5B60F-D957-4B39-8DDA-21A8C7E0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C" w:eastAsia="es-EC"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4F2"/>
    <w:rPr>
      <w:lang w:eastAsia="es-ES"/>
    </w:rPr>
  </w:style>
  <w:style w:type="paragraph" w:styleId="Ttulo1">
    <w:name w:val="heading 1"/>
    <w:basedOn w:val="Normal"/>
    <w:next w:val="Normal"/>
    <w:qFormat/>
    <w:rsid w:val="00931F5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A0D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31F55"/>
    <w:pPr>
      <w:keepNext/>
      <w:spacing w:before="240" w:after="60"/>
      <w:outlineLvl w:val="2"/>
    </w:pPr>
    <w:rPr>
      <w:rFonts w:ascii="Arial" w:hAnsi="Arial" w:cs="Arial"/>
      <w:b/>
      <w:bCs/>
      <w:sz w:val="26"/>
      <w:szCs w:val="26"/>
    </w:rPr>
  </w:style>
  <w:style w:type="paragraph" w:styleId="Ttulo7">
    <w:name w:val="heading 7"/>
    <w:basedOn w:val="Normal"/>
    <w:next w:val="Normal"/>
    <w:qFormat/>
    <w:rsid w:val="00136EDA"/>
    <w:pPr>
      <w:keepNext/>
      <w:jc w:val="center"/>
      <w:outlineLvl w:val="6"/>
    </w:pPr>
    <w:rPr>
      <w:b/>
    </w:rPr>
  </w:style>
  <w:style w:type="paragraph" w:styleId="Ttulo8">
    <w:name w:val="heading 8"/>
    <w:basedOn w:val="Normal"/>
    <w:next w:val="Normal"/>
    <w:qFormat/>
    <w:rsid w:val="00931F5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F7F64"/>
    <w:rPr>
      <w:color w:val="0000FF"/>
      <w:u w:val="single"/>
    </w:rPr>
  </w:style>
  <w:style w:type="character" w:styleId="Hipervnculovisitado">
    <w:name w:val="FollowedHyperlink"/>
    <w:rsid w:val="00DC2026"/>
    <w:rPr>
      <w:color w:val="800080"/>
      <w:u w:val="single"/>
    </w:rPr>
  </w:style>
  <w:style w:type="paragraph" w:styleId="Textonotapie">
    <w:name w:val="footnote text"/>
    <w:basedOn w:val="Normal"/>
    <w:semiHidden/>
    <w:rsid w:val="00D64D4A"/>
  </w:style>
  <w:style w:type="character" w:styleId="Refdenotaalpie">
    <w:name w:val="footnote reference"/>
    <w:semiHidden/>
    <w:rsid w:val="00D64D4A"/>
    <w:rPr>
      <w:vertAlign w:val="superscript"/>
    </w:rPr>
  </w:style>
  <w:style w:type="character" w:styleId="Nmerodepgina">
    <w:name w:val="page number"/>
    <w:basedOn w:val="Fuentedeprrafopredeter"/>
    <w:rsid w:val="00EF49F6"/>
  </w:style>
  <w:style w:type="paragraph" w:styleId="Listaconvietas">
    <w:name w:val="List Bullet"/>
    <w:basedOn w:val="Normal"/>
    <w:rsid w:val="00296E01"/>
    <w:pPr>
      <w:numPr>
        <w:numId w:val="7"/>
      </w:numPr>
    </w:pPr>
    <w:rPr>
      <w:lang w:val="en-US"/>
    </w:rPr>
  </w:style>
  <w:style w:type="paragraph" w:styleId="Piedepgina">
    <w:name w:val="footer"/>
    <w:basedOn w:val="Normal"/>
    <w:link w:val="PiedepginaCar"/>
    <w:uiPriority w:val="99"/>
    <w:rsid w:val="001866C8"/>
    <w:pPr>
      <w:tabs>
        <w:tab w:val="center" w:pos="4252"/>
        <w:tab w:val="right" w:pos="8504"/>
      </w:tabs>
    </w:pPr>
  </w:style>
  <w:style w:type="paragraph" w:customStyle="1" w:styleId="SEAU">
    <w:name w:val="SEAU"/>
    <w:basedOn w:val="Normal"/>
    <w:rsid w:val="00AA0D41"/>
    <w:pPr>
      <w:spacing w:before="80" w:after="80" w:line="288" w:lineRule="auto"/>
      <w:ind w:firstLine="720"/>
      <w:jc w:val="both"/>
    </w:pPr>
    <w:rPr>
      <w:rFonts w:ascii="Palatia" w:hAnsi="Palatia"/>
      <w:lang w:eastAsia="en-US"/>
    </w:rPr>
  </w:style>
  <w:style w:type="table" w:styleId="Tablaconcuadrcula">
    <w:name w:val="Table Grid"/>
    <w:basedOn w:val="Tablanormal"/>
    <w:rsid w:val="00630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6C51AE"/>
    <w:pPr>
      <w:ind w:left="360"/>
      <w:jc w:val="both"/>
    </w:pPr>
  </w:style>
  <w:style w:type="paragraph" w:styleId="Textoindependiente2">
    <w:name w:val="Body Text 2"/>
    <w:basedOn w:val="Normal"/>
    <w:rsid w:val="00466854"/>
    <w:pPr>
      <w:spacing w:after="120" w:line="480" w:lineRule="auto"/>
    </w:pPr>
  </w:style>
  <w:style w:type="paragraph" w:styleId="Listaconnmeros4">
    <w:name w:val="List Number 4"/>
    <w:basedOn w:val="Normal"/>
    <w:rsid w:val="00246EC2"/>
    <w:pPr>
      <w:numPr>
        <w:numId w:val="15"/>
      </w:numPr>
    </w:pPr>
  </w:style>
  <w:style w:type="paragraph" w:customStyle="1" w:styleId="parrafo">
    <w:name w:val="parrafo"/>
    <w:basedOn w:val="Normal"/>
    <w:rsid w:val="00733AEB"/>
    <w:pPr>
      <w:spacing w:before="100" w:beforeAutospacing="1" w:after="100" w:afterAutospacing="1"/>
      <w:jc w:val="both"/>
    </w:pPr>
    <w:rPr>
      <w:rFonts w:ascii="Arial" w:hAnsi="Arial" w:cs="Arial"/>
      <w:color w:val="333333"/>
      <w:sz w:val="18"/>
      <w:szCs w:val="18"/>
      <w:lang w:val="en-US" w:eastAsia="en-US"/>
    </w:rPr>
  </w:style>
  <w:style w:type="paragraph" w:styleId="NormalWeb">
    <w:name w:val="Normal (Web)"/>
    <w:basedOn w:val="Normal"/>
    <w:uiPriority w:val="99"/>
    <w:rsid w:val="00733AEB"/>
    <w:pPr>
      <w:spacing w:before="100" w:beforeAutospacing="1" w:after="100" w:afterAutospacing="1"/>
    </w:pPr>
    <w:rPr>
      <w:lang w:val="en-US" w:eastAsia="en-US"/>
    </w:rPr>
  </w:style>
  <w:style w:type="character" w:customStyle="1" w:styleId="parrafo1">
    <w:name w:val="parrafo1"/>
    <w:rsid w:val="00733AEB"/>
    <w:rPr>
      <w:rFonts w:ascii="Arial" w:hAnsi="Arial" w:cs="Arial" w:hint="default"/>
      <w:strike w:val="0"/>
      <w:dstrike w:val="0"/>
      <w:color w:val="333333"/>
      <w:sz w:val="18"/>
      <w:szCs w:val="18"/>
      <w:u w:val="none"/>
      <w:effect w:val="none"/>
    </w:rPr>
  </w:style>
  <w:style w:type="paragraph" w:styleId="Encabezado">
    <w:name w:val="header"/>
    <w:basedOn w:val="Normal"/>
    <w:rsid w:val="00365B9B"/>
    <w:pPr>
      <w:tabs>
        <w:tab w:val="center" w:pos="4320"/>
        <w:tab w:val="right" w:pos="8640"/>
      </w:tabs>
    </w:pPr>
  </w:style>
  <w:style w:type="paragraph" w:customStyle="1" w:styleId="tesis">
    <w:name w:val="tesis"/>
    <w:basedOn w:val="Textoindependiente"/>
    <w:next w:val="Normal"/>
    <w:autoRedefine/>
    <w:rsid w:val="00931F55"/>
    <w:pPr>
      <w:widowControl w:val="0"/>
      <w:autoSpaceDE w:val="0"/>
      <w:autoSpaceDN w:val="0"/>
      <w:adjustRightInd w:val="0"/>
      <w:spacing w:after="0"/>
      <w:ind w:firstLine="708"/>
      <w:jc w:val="both"/>
    </w:pPr>
    <w:rPr>
      <w:rFonts w:ascii="Arial" w:hAnsi="Arial" w:cs="Arial"/>
      <w:lang w:val="es-ES"/>
    </w:rPr>
  </w:style>
  <w:style w:type="paragraph" w:styleId="Sangra3detindependiente">
    <w:name w:val="Body Text Indent 3"/>
    <w:basedOn w:val="Normal"/>
    <w:rsid w:val="00931F55"/>
    <w:pPr>
      <w:spacing w:after="120"/>
      <w:ind w:left="283"/>
    </w:pPr>
    <w:rPr>
      <w:rFonts w:ascii="Arial" w:hAnsi="Arial" w:cs="Arial"/>
      <w:sz w:val="16"/>
      <w:szCs w:val="16"/>
      <w:lang w:val="es-ES"/>
    </w:rPr>
  </w:style>
  <w:style w:type="paragraph" w:styleId="Textoindependiente">
    <w:name w:val="Body Text"/>
    <w:basedOn w:val="Normal"/>
    <w:rsid w:val="00931F55"/>
    <w:pPr>
      <w:spacing w:after="120"/>
    </w:pPr>
  </w:style>
  <w:style w:type="character" w:styleId="nfasis">
    <w:name w:val="Emphasis"/>
    <w:qFormat/>
    <w:rsid w:val="00556B79"/>
    <w:rPr>
      <w:i/>
      <w:iCs/>
    </w:rPr>
  </w:style>
  <w:style w:type="paragraph" w:styleId="Subttulo">
    <w:name w:val="Subtitle"/>
    <w:basedOn w:val="Normal"/>
    <w:next w:val="Normal"/>
    <w:link w:val="SubttuloCar"/>
    <w:qFormat/>
    <w:rsid w:val="00556B79"/>
    <w:pPr>
      <w:spacing w:after="60"/>
      <w:jc w:val="center"/>
      <w:outlineLvl w:val="1"/>
    </w:pPr>
    <w:rPr>
      <w:rFonts w:ascii="Cambria" w:hAnsi="Cambria"/>
    </w:rPr>
  </w:style>
  <w:style w:type="character" w:customStyle="1" w:styleId="SubttuloCar">
    <w:name w:val="Subtítulo Car"/>
    <w:link w:val="Subttulo"/>
    <w:rsid w:val="00556B79"/>
    <w:rPr>
      <w:rFonts w:ascii="Cambria" w:eastAsia="Times New Roman" w:hAnsi="Cambria" w:cs="Times New Roman"/>
      <w:sz w:val="24"/>
      <w:szCs w:val="24"/>
      <w:lang w:eastAsia="es-ES"/>
    </w:rPr>
  </w:style>
  <w:style w:type="paragraph" w:styleId="Textodeglobo">
    <w:name w:val="Balloon Text"/>
    <w:basedOn w:val="Normal"/>
    <w:semiHidden/>
    <w:rsid w:val="00BA51EC"/>
    <w:rPr>
      <w:rFonts w:ascii="Tahoma" w:hAnsi="Tahoma" w:cs="Tahoma"/>
      <w:sz w:val="16"/>
      <w:szCs w:val="16"/>
    </w:rPr>
  </w:style>
  <w:style w:type="character" w:customStyle="1" w:styleId="PiedepginaCar">
    <w:name w:val="Pie de página Car"/>
    <w:link w:val="Piedepgina"/>
    <w:uiPriority w:val="99"/>
    <w:rsid w:val="002D2241"/>
    <w:rPr>
      <w:lang w:eastAsia="es-ES"/>
    </w:rPr>
  </w:style>
  <w:style w:type="paragraph" w:styleId="Prrafodelista">
    <w:name w:val="List Paragraph"/>
    <w:aliases w:val="1 Título,titulo 5,Senplades Parafo,AATITULO,Subtitulo1,INDICE,tEXTO,Titulo 2,Titulo 1,List Paragraph1,Bullets,Numbered List Paragraph,123 List Paragraph,Celula,List Paragraph (numbered (a)),Main numbered paragraph,Capítulo,Texto"/>
    <w:basedOn w:val="Normal"/>
    <w:link w:val="PrrafodelistaCar"/>
    <w:uiPriority w:val="34"/>
    <w:qFormat/>
    <w:rsid w:val="003D2E66"/>
    <w:pPr>
      <w:ind w:left="720"/>
      <w:contextualSpacing/>
    </w:pPr>
  </w:style>
  <w:style w:type="table" w:customStyle="1" w:styleId="Cuadrculadetablaclara1">
    <w:name w:val="Cuadrícula de tabla clara1"/>
    <w:basedOn w:val="Tablanormal"/>
    <w:uiPriority w:val="40"/>
    <w:rsid w:val="00581672"/>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6KarinatextodecuerpoCar">
    <w:name w:val="6 Karina texto de cuerpo Car"/>
    <w:basedOn w:val="Fuentedeprrafopredeter"/>
    <w:link w:val="6Karinatextodecuerpo"/>
    <w:locked/>
    <w:rsid w:val="000857EC"/>
    <w:rPr>
      <w:rFonts w:ascii="Cambria" w:hAnsi="Cambria" w:cs="Arial"/>
      <w:bCs/>
      <w:color w:val="000000" w:themeColor="text1"/>
      <w:sz w:val="22"/>
      <w:szCs w:val="22"/>
      <w:lang w:val="es-CO"/>
    </w:rPr>
  </w:style>
  <w:style w:type="paragraph" w:customStyle="1" w:styleId="6Karinatextodecuerpo">
    <w:name w:val="6 Karina texto de cuerpo"/>
    <w:basedOn w:val="Normal"/>
    <w:link w:val="6KarinatextodecuerpoCar"/>
    <w:autoRedefine/>
    <w:qFormat/>
    <w:rsid w:val="000857EC"/>
    <w:pPr>
      <w:tabs>
        <w:tab w:val="left" w:pos="3544"/>
        <w:tab w:val="left" w:pos="6871"/>
      </w:tabs>
      <w:jc w:val="center"/>
    </w:pPr>
    <w:rPr>
      <w:rFonts w:ascii="Cambria" w:hAnsi="Cambria" w:cs="Arial"/>
      <w:bCs/>
      <w:color w:val="000000" w:themeColor="text1"/>
      <w:sz w:val="22"/>
      <w:szCs w:val="22"/>
      <w:lang w:val="es-CO" w:eastAsia="es-EC"/>
    </w:rPr>
  </w:style>
  <w:style w:type="paragraph" w:customStyle="1" w:styleId="paragraph-k859h4-0">
    <w:name w:val="paragraph-k859h4-0"/>
    <w:basedOn w:val="Normal"/>
    <w:rsid w:val="00473369"/>
    <w:pPr>
      <w:spacing w:before="100" w:beforeAutospacing="1" w:after="100" w:afterAutospacing="1"/>
    </w:pPr>
    <w:rPr>
      <w:lang w:eastAsia="es-EC"/>
    </w:rPr>
  </w:style>
  <w:style w:type="paragraph" w:customStyle="1" w:styleId="Cuerpo">
    <w:name w:val="Cuerpo"/>
    <w:rsid w:val="00753BD6"/>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MX" w:eastAsia="es-MX"/>
    </w:rPr>
  </w:style>
  <w:style w:type="character" w:customStyle="1" w:styleId="Ninguno">
    <w:name w:val="Ninguno"/>
    <w:rsid w:val="00753BD6"/>
  </w:style>
  <w:style w:type="paragraph" w:customStyle="1" w:styleId="Poromisin">
    <w:name w:val="Por omisión"/>
    <w:rsid w:val="00753BD6"/>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rPr>
  </w:style>
  <w:style w:type="character" w:customStyle="1" w:styleId="PrrafodelistaCar">
    <w:name w:val="Párrafo de lista Car"/>
    <w:aliases w:val="1 Título Car,titulo 5 Car,Senplades Parafo Car,AATITULO Car,Subtitulo1 Car,INDICE Car,tEXTO Car,Titulo 2 Car,Titulo 1 Car,List Paragraph1 Car,Bullets Car,Numbered List Paragraph Car,123 List Paragraph Car,Celula Car,Capítulo Car"/>
    <w:link w:val="Prrafodelista"/>
    <w:uiPriority w:val="34"/>
    <w:qFormat/>
    <w:locked/>
    <w:rsid w:val="001A2215"/>
    <w:rPr>
      <w:lang w:eastAsia="es-ES"/>
    </w:rPr>
  </w:style>
  <w:style w:type="character" w:styleId="Textoennegrita">
    <w:name w:val="Strong"/>
    <w:basedOn w:val="Fuentedeprrafopredeter"/>
    <w:uiPriority w:val="22"/>
    <w:qFormat/>
    <w:rsid w:val="00736EE8"/>
    <w:rPr>
      <w:b/>
      <w:bCs/>
    </w:rPr>
  </w:style>
  <w:style w:type="paragraph" w:customStyle="1" w:styleId="4textoengeneral">
    <w:name w:val="4 texto en general"/>
    <w:basedOn w:val="Normal"/>
    <w:autoRedefine/>
    <w:qFormat/>
    <w:rsid w:val="00F21AC7"/>
    <w:pPr>
      <w:tabs>
        <w:tab w:val="left" w:pos="3544"/>
        <w:tab w:val="left" w:pos="6871"/>
      </w:tabs>
      <w:contextualSpacing/>
      <w:jc w:val="both"/>
    </w:pPr>
    <w:rPr>
      <w:rFonts w:ascii="Arial" w:eastAsia="Arial" w:hAnsi="Arial" w:cs="Arial"/>
      <w:color w:val="0070C0"/>
      <w:szCs w:val="27"/>
      <w:shd w:val="clear" w:color="auto" w:fill="FFFFFF"/>
      <w:lang w:val="es-CO" w:eastAsia="en-US"/>
    </w:rPr>
  </w:style>
  <w:style w:type="paragraph" w:customStyle="1" w:styleId="3Subsubttulo">
    <w:name w:val="3. Sub sub título"/>
    <w:basedOn w:val="Normal"/>
    <w:qFormat/>
    <w:rsid w:val="00F21AC7"/>
    <w:pPr>
      <w:tabs>
        <w:tab w:val="left" w:pos="3544"/>
        <w:tab w:val="left" w:pos="6871"/>
      </w:tabs>
      <w:spacing w:before="240" w:after="240" w:line="360" w:lineRule="auto"/>
      <w:ind w:firstLine="624"/>
      <w:contextualSpacing/>
      <w:jc w:val="both"/>
    </w:pPr>
    <w:rPr>
      <w:rFonts w:ascii="Arial" w:eastAsia="Arial" w:hAnsi="Arial" w:cs="Arial"/>
      <w:b/>
      <w:bCs/>
      <w:szCs w:val="22"/>
      <w:lang w:val="es-CO" w:eastAsia="en-US"/>
    </w:rPr>
  </w:style>
  <w:style w:type="paragraph" w:customStyle="1" w:styleId="2Subttulolibro">
    <w:name w:val="2 Subtítulo libro"/>
    <w:basedOn w:val="Normal"/>
    <w:autoRedefine/>
    <w:qFormat/>
    <w:rsid w:val="00F21AC7"/>
    <w:pPr>
      <w:tabs>
        <w:tab w:val="left" w:pos="3544"/>
        <w:tab w:val="left" w:pos="6871"/>
      </w:tabs>
      <w:spacing w:before="240" w:after="240" w:line="360" w:lineRule="auto"/>
      <w:contextualSpacing/>
      <w:jc w:val="both"/>
    </w:pPr>
    <w:rPr>
      <w:rFonts w:ascii="Arial" w:eastAsia="Arial" w:hAnsi="Arial" w:cs="Arial"/>
      <w:b/>
      <w:bCs/>
      <w:color w:val="0070C0"/>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62">
      <w:bodyDiv w:val="1"/>
      <w:marLeft w:val="0"/>
      <w:marRight w:val="0"/>
      <w:marTop w:val="0"/>
      <w:marBottom w:val="0"/>
      <w:divBdr>
        <w:top w:val="none" w:sz="0" w:space="0" w:color="auto"/>
        <w:left w:val="none" w:sz="0" w:space="0" w:color="auto"/>
        <w:bottom w:val="none" w:sz="0" w:space="0" w:color="auto"/>
        <w:right w:val="none" w:sz="0" w:space="0" w:color="auto"/>
      </w:divBdr>
      <w:divsChild>
        <w:div w:id="500777173">
          <w:marLeft w:val="0"/>
          <w:marRight w:val="0"/>
          <w:marTop w:val="15"/>
          <w:marBottom w:val="0"/>
          <w:divBdr>
            <w:top w:val="single" w:sz="48" w:space="0" w:color="auto"/>
            <w:left w:val="single" w:sz="48" w:space="0" w:color="auto"/>
            <w:bottom w:val="single" w:sz="48" w:space="0" w:color="auto"/>
            <w:right w:val="single" w:sz="48" w:space="0" w:color="auto"/>
          </w:divBdr>
          <w:divsChild>
            <w:div w:id="6083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112">
      <w:bodyDiv w:val="1"/>
      <w:marLeft w:val="0"/>
      <w:marRight w:val="0"/>
      <w:marTop w:val="0"/>
      <w:marBottom w:val="0"/>
      <w:divBdr>
        <w:top w:val="none" w:sz="0" w:space="0" w:color="auto"/>
        <w:left w:val="none" w:sz="0" w:space="0" w:color="auto"/>
        <w:bottom w:val="none" w:sz="0" w:space="0" w:color="auto"/>
        <w:right w:val="none" w:sz="0" w:space="0" w:color="auto"/>
      </w:divBdr>
    </w:div>
    <w:div w:id="130178854">
      <w:bodyDiv w:val="1"/>
      <w:marLeft w:val="0"/>
      <w:marRight w:val="0"/>
      <w:marTop w:val="0"/>
      <w:marBottom w:val="0"/>
      <w:divBdr>
        <w:top w:val="none" w:sz="0" w:space="0" w:color="auto"/>
        <w:left w:val="none" w:sz="0" w:space="0" w:color="auto"/>
        <w:bottom w:val="none" w:sz="0" w:space="0" w:color="auto"/>
        <w:right w:val="none" w:sz="0" w:space="0" w:color="auto"/>
      </w:divBdr>
    </w:div>
    <w:div w:id="157156880">
      <w:bodyDiv w:val="1"/>
      <w:marLeft w:val="0"/>
      <w:marRight w:val="0"/>
      <w:marTop w:val="0"/>
      <w:marBottom w:val="0"/>
      <w:divBdr>
        <w:top w:val="none" w:sz="0" w:space="0" w:color="auto"/>
        <w:left w:val="none" w:sz="0" w:space="0" w:color="auto"/>
        <w:bottom w:val="none" w:sz="0" w:space="0" w:color="auto"/>
        <w:right w:val="none" w:sz="0" w:space="0" w:color="auto"/>
      </w:divBdr>
    </w:div>
    <w:div w:id="184829765">
      <w:bodyDiv w:val="1"/>
      <w:marLeft w:val="0"/>
      <w:marRight w:val="0"/>
      <w:marTop w:val="0"/>
      <w:marBottom w:val="0"/>
      <w:divBdr>
        <w:top w:val="none" w:sz="0" w:space="0" w:color="auto"/>
        <w:left w:val="none" w:sz="0" w:space="0" w:color="auto"/>
        <w:bottom w:val="none" w:sz="0" w:space="0" w:color="auto"/>
        <w:right w:val="none" w:sz="0" w:space="0" w:color="auto"/>
      </w:divBdr>
    </w:div>
    <w:div w:id="188565052">
      <w:bodyDiv w:val="1"/>
      <w:marLeft w:val="0"/>
      <w:marRight w:val="0"/>
      <w:marTop w:val="0"/>
      <w:marBottom w:val="0"/>
      <w:divBdr>
        <w:top w:val="none" w:sz="0" w:space="0" w:color="auto"/>
        <w:left w:val="none" w:sz="0" w:space="0" w:color="auto"/>
        <w:bottom w:val="none" w:sz="0" w:space="0" w:color="auto"/>
        <w:right w:val="none" w:sz="0" w:space="0" w:color="auto"/>
      </w:divBdr>
    </w:div>
    <w:div w:id="349649340">
      <w:bodyDiv w:val="1"/>
      <w:marLeft w:val="0"/>
      <w:marRight w:val="0"/>
      <w:marTop w:val="0"/>
      <w:marBottom w:val="0"/>
      <w:divBdr>
        <w:top w:val="none" w:sz="0" w:space="0" w:color="auto"/>
        <w:left w:val="none" w:sz="0" w:space="0" w:color="auto"/>
        <w:bottom w:val="none" w:sz="0" w:space="0" w:color="auto"/>
        <w:right w:val="none" w:sz="0" w:space="0" w:color="auto"/>
      </w:divBdr>
    </w:div>
    <w:div w:id="364714447">
      <w:bodyDiv w:val="1"/>
      <w:marLeft w:val="0"/>
      <w:marRight w:val="0"/>
      <w:marTop w:val="0"/>
      <w:marBottom w:val="0"/>
      <w:divBdr>
        <w:top w:val="none" w:sz="0" w:space="0" w:color="auto"/>
        <w:left w:val="none" w:sz="0" w:space="0" w:color="auto"/>
        <w:bottom w:val="none" w:sz="0" w:space="0" w:color="auto"/>
        <w:right w:val="none" w:sz="0" w:space="0" w:color="auto"/>
      </w:divBdr>
    </w:div>
    <w:div w:id="377585198">
      <w:bodyDiv w:val="1"/>
      <w:marLeft w:val="0"/>
      <w:marRight w:val="0"/>
      <w:marTop w:val="0"/>
      <w:marBottom w:val="0"/>
      <w:divBdr>
        <w:top w:val="none" w:sz="0" w:space="0" w:color="auto"/>
        <w:left w:val="none" w:sz="0" w:space="0" w:color="auto"/>
        <w:bottom w:val="none" w:sz="0" w:space="0" w:color="auto"/>
        <w:right w:val="none" w:sz="0" w:space="0" w:color="auto"/>
      </w:divBdr>
    </w:div>
    <w:div w:id="399716769">
      <w:bodyDiv w:val="1"/>
      <w:marLeft w:val="0"/>
      <w:marRight w:val="0"/>
      <w:marTop w:val="0"/>
      <w:marBottom w:val="0"/>
      <w:divBdr>
        <w:top w:val="none" w:sz="0" w:space="0" w:color="auto"/>
        <w:left w:val="none" w:sz="0" w:space="0" w:color="auto"/>
        <w:bottom w:val="none" w:sz="0" w:space="0" w:color="auto"/>
        <w:right w:val="none" w:sz="0" w:space="0" w:color="auto"/>
      </w:divBdr>
    </w:div>
    <w:div w:id="411775603">
      <w:bodyDiv w:val="1"/>
      <w:marLeft w:val="0"/>
      <w:marRight w:val="0"/>
      <w:marTop w:val="0"/>
      <w:marBottom w:val="0"/>
      <w:divBdr>
        <w:top w:val="none" w:sz="0" w:space="0" w:color="auto"/>
        <w:left w:val="none" w:sz="0" w:space="0" w:color="auto"/>
        <w:bottom w:val="none" w:sz="0" w:space="0" w:color="auto"/>
        <w:right w:val="none" w:sz="0" w:space="0" w:color="auto"/>
      </w:divBdr>
    </w:div>
    <w:div w:id="459304182">
      <w:bodyDiv w:val="1"/>
      <w:marLeft w:val="0"/>
      <w:marRight w:val="0"/>
      <w:marTop w:val="0"/>
      <w:marBottom w:val="0"/>
      <w:divBdr>
        <w:top w:val="none" w:sz="0" w:space="0" w:color="auto"/>
        <w:left w:val="none" w:sz="0" w:space="0" w:color="auto"/>
        <w:bottom w:val="none" w:sz="0" w:space="0" w:color="auto"/>
        <w:right w:val="none" w:sz="0" w:space="0" w:color="auto"/>
      </w:divBdr>
    </w:div>
    <w:div w:id="470556720">
      <w:bodyDiv w:val="1"/>
      <w:marLeft w:val="0"/>
      <w:marRight w:val="0"/>
      <w:marTop w:val="0"/>
      <w:marBottom w:val="0"/>
      <w:divBdr>
        <w:top w:val="none" w:sz="0" w:space="0" w:color="auto"/>
        <w:left w:val="none" w:sz="0" w:space="0" w:color="auto"/>
        <w:bottom w:val="none" w:sz="0" w:space="0" w:color="auto"/>
        <w:right w:val="none" w:sz="0" w:space="0" w:color="auto"/>
      </w:divBdr>
    </w:div>
    <w:div w:id="614950605">
      <w:bodyDiv w:val="1"/>
      <w:marLeft w:val="0"/>
      <w:marRight w:val="0"/>
      <w:marTop w:val="0"/>
      <w:marBottom w:val="0"/>
      <w:divBdr>
        <w:top w:val="none" w:sz="0" w:space="0" w:color="auto"/>
        <w:left w:val="none" w:sz="0" w:space="0" w:color="auto"/>
        <w:bottom w:val="none" w:sz="0" w:space="0" w:color="auto"/>
        <w:right w:val="none" w:sz="0" w:space="0" w:color="auto"/>
      </w:divBdr>
    </w:div>
    <w:div w:id="740716993">
      <w:bodyDiv w:val="1"/>
      <w:marLeft w:val="0"/>
      <w:marRight w:val="0"/>
      <w:marTop w:val="0"/>
      <w:marBottom w:val="0"/>
      <w:divBdr>
        <w:top w:val="none" w:sz="0" w:space="0" w:color="auto"/>
        <w:left w:val="none" w:sz="0" w:space="0" w:color="auto"/>
        <w:bottom w:val="none" w:sz="0" w:space="0" w:color="auto"/>
        <w:right w:val="none" w:sz="0" w:space="0" w:color="auto"/>
      </w:divBdr>
    </w:div>
    <w:div w:id="746463502">
      <w:bodyDiv w:val="1"/>
      <w:marLeft w:val="0"/>
      <w:marRight w:val="0"/>
      <w:marTop w:val="0"/>
      <w:marBottom w:val="0"/>
      <w:divBdr>
        <w:top w:val="none" w:sz="0" w:space="0" w:color="auto"/>
        <w:left w:val="none" w:sz="0" w:space="0" w:color="auto"/>
        <w:bottom w:val="none" w:sz="0" w:space="0" w:color="auto"/>
        <w:right w:val="none" w:sz="0" w:space="0" w:color="auto"/>
      </w:divBdr>
      <w:divsChild>
        <w:div w:id="817767976">
          <w:marLeft w:val="0"/>
          <w:marRight w:val="0"/>
          <w:marTop w:val="0"/>
          <w:marBottom w:val="0"/>
          <w:divBdr>
            <w:top w:val="none" w:sz="0" w:space="0" w:color="auto"/>
            <w:left w:val="none" w:sz="0" w:space="0" w:color="auto"/>
            <w:bottom w:val="none" w:sz="0" w:space="0" w:color="auto"/>
            <w:right w:val="none" w:sz="0" w:space="0" w:color="auto"/>
          </w:divBdr>
        </w:div>
        <w:div w:id="1886486113">
          <w:marLeft w:val="0"/>
          <w:marRight w:val="0"/>
          <w:marTop w:val="0"/>
          <w:marBottom w:val="0"/>
          <w:divBdr>
            <w:top w:val="none" w:sz="0" w:space="0" w:color="auto"/>
            <w:left w:val="none" w:sz="0" w:space="0" w:color="auto"/>
            <w:bottom w:val="none" w:sz="0" w:space="0" w:color="auto"/>
            <w:right w:val="none" w:sz="0" w:space="0" w:color="auto"/>
          </w:divBdr>
        </w:div>
        <w:div w:id="268707286">
          <w:marLeft w:val="0"/>
          <w:marRight w:val="0"/>
          <w:marTop w:val="0"/>
          <w:marBottom w:val="0"/>
          <w:divBdr>
            <w:top w:val="none" w:sz="0" w:space="0" w:color="auto"/>
            <w:left w:val="none" w:sz="0" w:space="0" w:color="auto"/>
            <w:bottom w:val="none" w:sz="0" w:space="0" w:color="auto"/>
            <w:right w:val="none" w:sz="0" w:space="0" w:color="auto"/>
          </w:divBdr>
        </w:div>
        <w:div w:id="468133346">
          <w:marLeft w:val="0"/>
          <w:marRight w:val="0"/>
          <w:marTop w:val="0"/>
          <w:marBottom w:val="0"/>
          <w:divBdr>
            <w:top w:val="none" w:sz="0" w:space="0" w:color="auto"/>
            <w:left w:val="none" w:sz="0" w:space="0" w:color="auto"/>
            <w:bottom w:val="none" w:sz="0" w:space="0" w:color="auto"/>
            <w:right w:val="none" w:sz="0" w:space="0" w:color="auto"/>
          </w:divBdr>
        </w:div>
        <w:div w:id="1957056024">
          <w:marLeft w:val="0"/>
          <w:marRight w:val="0"/>
          <w:marTop w:val="0"/>
          <w:marBottom w:val="0"/>
          <w:divBdr>
            <w:top w:val="none" w:sz="0" w:space="0" w:color="auto"/>
            <w:left w:val="none" w:sz="0" w:space="0" w:color="auto"/>
            <w:bottom w:val="none" w:sz="0" w:space="0" w:color="auto"/>
            <w:right w:val="none" w:sz="0" w:space="0" w:color="auto"/>
          </w:divBdr>
        </w:div>
        <w:div w:id="251203263">
          <w:marLeft w:val="0"/>
          <w:marRight w:val="0"/>
          <w:marTop w:val="0"/>
          <w:marBottom w:val="0"/>
          <w:divBdr>
            <w:top w:val="none" w:sz="0" w:space="0" w:color="auto"/>
            <w:left w:val="none" w:sz="0" w:space="0" w:color="auto"/>
            <w:bottom w:val="none" w:sz="0" w:space="0" w:color="auto"/>
            <w:right w:val="none" w:sz="0" w:space="0" w:color="auto"/>
          </w:divBdr>
        </w:div>
        <w:div w:id="1344044543">
          <w:marLeft w:val="0"/>
          <w:marRight w:val="0"/>
          <w:marTop w:val="0"/>
          <w:marBottom w:val="0"/>
          <w:divBdr>
            <w:top w:val="none" w:sz="0" w:space="0" w:color="auto"/>
            <w:left w:val="none" w:sz="0" w:space="0" w:color="auto"/>
            <w:bottom w:val="none" w:sz="0" w:space="0" w:color="auto"/>
            <w:right w:val="none" w:sz="0" w:space="0" w:color="auto"/>
          </w:divBdr>
        </w:div>
        <w:div w:id="1545678355">
          <w:marLeft w:val="0"/>
          <w:marRight w:val="0"/>
          <w:marTop w:val="0"/>
          <w:marBottom w:val="0"/>
          <w:divBdr>
            <w:top w:val="none" w:sz="0" w:space="0" w:color="auto"/>
            <w:left w:val="none" w:sz="0" w:space="0" w:color="auto"/>
            <w:bottom w:val="none" w:sz="0" w:space="0" w:color="auto"/>
            <w:right w:val="none" w:sz="0" w:space="0" w:color="auto"/>
          </w:divBdr>
        </w:div>
        <w:div w:id="369960312">
          <w:marLeft w:val="0"/>
          <w:marRight w:val="0"/>
          <w:marTop w:val="0"/>
          <w:marBottom w:val="0"/>
          <w:divBdr>
            <w:top w:val="none" w:sz="0" w:space="0" w:color="auto"/>
            <w:left w:val="none" w:sz="0" w:space="0" w:color="auto"/>
            <w:bottom w:val="none" w:sz="0" w:space="0" w:color="auto"/>
            <w:right w:val="none" w:sz="0" w:space="0" w:color="auto"/>
          </w:divBdr>
        </w:div>
        <w:div w:id="146213646">
          <w:marLeft w:val="0"/>
          <w:marRight w:val="0"/>
          <w:marTop w:val="0"/>
          <w:marBottom w:val="0"/>
          <w:divBdr>
            <w:top w:val="none" w:sz="0" w:space="0" w:color="auto"/>
            <w:left w:val="none" w:sz="0" w:space="0" w:color="auto"/>
            <w:bottom w:val="none" w:sz="0" w:space="0" w:color="auto"/>
            <w:right w:val="none" w:sz="0" w:space="0" w:color="auto"/>
          </w:divBdr>
        </w:div>
      </w:divsChild>
    </w:div>
    <w:div w:id="823274009">
      <w:bodyDiv w:val="1"/>
      <w:marLeft w:val="0"/>
      <w:marRight w:val="0"/>
      <w:marTop w:val="0"/>
      <w:marBottom w:val="0"/>
      <w:divBdr>
        <w:top w:val="none" w:sz="0" w:space="0" w:color="auto"/>
        <w:left w:val="none" w:sz="0" w:space="0" w:color="auto"/>
        <w:bottom w:val="none" w:sz="0" w:space="0" w:color="auto"/>
        <w:right w:val="none" w:sz="0" w:space="0" w:color="auto"/>
      </w:divBdr>
    </w:div>
    <w:div w:id="1207991654">
      <w:bodyDiv w:val="1"/>
      <w:marLeft w:val="0"/>
      <w:marRight w:val="0"/>
      <w:marTop w:val="0"/>
      <w:marBottom w:val="0"/>
      <w:divBdr>
        <w:top w:val="none" w:sz="0" w:space="0" w:color="auto"/>
        <w:left w:val="none" w:sz="0" w:space="0" w:color="auto"/>
        <w:bottom w:val="none" w:sz="0" w:space="0" w:color="auto"/>
        <w:right w:val="none" w:sz="0" w:space="0" w:color="auto"/>
      </w:divBdr>
    </w:div>
    <w:div w:id="1269506383">
      <w:bodyDiv w:val="1"/>
      <w:marLeft w:val="0"/>
      <w:marRight w:val="0"/>
      <w:marTop w:val="0"/>
      <w:marBottom w:val="0"/>
      <w:divBdr>
        <w:top w:val="none" w:sz="0" w:space="0" w:color="auto"/>
        <w:left w:val="none" w:sz="0" w:space="0" w:color="auto"/>
        <w:bottom w:val="none" w:sz="0" w:space="0" w:color="auto"/>
        <w:right w:val="none" w:sz="0" w:space="0" w:color="auto"/>
      </w:divBdr>
    </w:div>
    <w:div w:id="1309899365">
      <w:bodyDiv w:val="1"/>
      <w:marLeft w:val="0"/>
      <w:marRight w:val="0"/>
      <w:marTop w:val="0"/>
      <w:marBottom w:val="0"/>
      <w:divBdr>
        <w:top w:val="none" w:sz="0" w:space="0" w:color="auto"/>
        <w:left w:val="none" w:sz="0" w:space="0" w:color="auto"/>
        <w:bottom w:val="none" w:sz="0" w:space="0" w:color="auto"/>
        <w:right w:val="none" w:sz="0" w:space="0" w:color="auto"/>
      </w:divBdr>
    </w:div>
    <w:div w:id="1431966658">
      <w:bodyDiv w:val="1"/>
      <w:marLeft w:val="0"/>
      <w:marRight w:val="0"/>
      <w:marTop w:val="0"/>
      <w:marBottom w:val="0"/>
      <w:divBdr>
        <w:top w:val="none" w:sz="0" w:space="0" w:color="auto"/>
        <w:left w:val="none" w:sz="0" w:space="0" w:color="auto"/>
        <w:bottom w:val="none" w:sz="0" w:space="0" w:color="auto"/>
        <w:right w:val="none" w:sz="0" w:space="0" w:color="auto"/>
      </w:divBdr>
      <w:divsChild>
        <w:div w:id="1386641797">
          <w:marLeft w:val="0"/>
          <w:marRight w:val="0"/>
          <w:marTop w:val="0"/>
          <w:marBottom w:val="0"/>
          <w:divBdr>
            <w:top w:val="none" w:sz="0" w:space="0" w:color="auto"/>
            <w:left w:val="none" w:sz="0" w:space="0" w:color="auto"/>
            <w:bottom w:val="none" w:sz="0" w:space="0" w:color="auto"/>
            <w:right w:val="none" w:sz="0" w:space="0" w:color="auto"/>
          </w:divBdr>
        </w:div>
        <w:div w:id="453670992">
          <w:marLeft w:val="0"/>
          <w:marRight w:val="0"/>
          <w:marTop w:val="0"/>
          <w:marBottom w:val="0"/>
          <w:divBdr>
            <w:top w:val="none" w:sz="0" w:space="0" w:color="auto"/>
            <w:left w:val="none" w:sz="0" w:space="0" w:color="auto"/>
            <w:bottom w:val="none" w:sz="0" w:space="0" w:color="auto"/>
            <w:right w:val="none" w:sz="0" w:space="0" w:color="auto"/>
          </w:divBdr>
        </w:div>
        <w:div w:id="1305695778">
          <w:marLeft w:val="0"/>
          <w:marRight w:val="0"/>
          <w:marTop w:val="0"/>
          <w:marBottom w:val="0"/>
          <w:divBdr>
            <w:top w:val="none" w:sz="0" w:space="0" w:color="auto"/>
            <w:left w:val="none" w:sz="0" w:space="0" w:color="auto"/>
            <w:bottom w:val="none" w:sz="0" w:space="0" w:color="auto"/>
            <w:right w:val="none" w:sz="0" w:space="0" w:color="auto"/>
          </w:divBdr>
        </w:div>
        <w:div w:id="2046711782">
          <w:marLeft w:val="0"/>
          <w:marRight w:val="0"/>
          <w:marTop w:val="0"/>
          <w:marBottom w:val="0"/>
          <w:divBdr>
            <w:top w:val="none" w:sz="0" w:space="0" w:color="auto"/>
            <w:left w:val="none" w:sz="0" w:space="0" w:color="auto"/>
            <w:bottom w:val="none" w:sz="0" w:space="0" w:color="auto"/>
            <w:right w:val="none" w:sz="0" w:space="0" w:color="auto"/>
          </w:divBdr>
        </w:div>
        <w:div w:id="941304622">
          <w:marLeft w:val="0"/>
          <w:marRight w:val="0"/>
          <w:marTop w:val="0"/>
          <w:marBottom w:val="0"/>
          <w:divBdr>
            <w:top w:val="none" w:sz="0" w:space="0" w:color="auto"/>
            <w:left w:val="none" w:sz="0" w:space="0" w:color="auto"/>
            <w:bottom w:val="none" w:sz="0" w:space="0" w:color="auto"/>
            <w:right w:val="none" w:sz="0" w:space="0" w:color="auto"/>
          </w:divBdr>
        </w:div>
        <w:div w:id="125779255">
          <w:marLeft w:val="0"/>
          <w:marRight w:val="0"/>
          <w:marTop w:val="0"/>
          <w:marBottom w:val="0"/>
          <w:divBdr>
            <w:top w:val="none" w:sz="0" w:space="0" w:color="auto"/>
            <w:left w:val="none" w:sz="0" w:space="0" w:color="auto"/>
            <w:bottom w:val="none" w:sz="0" w:space="0" w:color="auto"/>
            <w:right w:val="none" w:sz="0" w:space="0" w:color="auto"/>
          </w:divBdr>
        </w:div>
        <w:div w:id="11494338">
          <w:marLeft w:val="0"/>
          <w:marRight w:val="0"/>
          <w:marTop w:val="0"/>
          <w:marBottom w:val="0"/>
          <w:divBdr>
            <w:top w:val="none" w:sz="0" w:space="0" w:color="auto"/>
            <w:left w:val="none" w:sz="0" w:space="0" w:color="auto"/>
            <w:bottom w:val="none" w:sz="0" w:space="0" w:color="auto"/>
            <w:right w:val="none" w:sz="0" w:space="0" w:color="auto"/>
          </w:divBdr>
        </w:div>
        <w:div w:id="709577009">
          <w:marLeft w:val="0"/>
          <w:marRight w:val="0"/>
          <w:marTop w:val="0"/>
          <w:marBottom w:val="0"/>
          <w:divBdr>
            <w:top w:val="none" w:sz="0" w:space="0" w:color="auto"/>
            <w:left w:val="none" w:sz="0" w:space="0" w:color="auto"/>
            <w:bottom w:val="none" w:sz="0" w:space="0" w:color="auto"/>
            <w:right w:val="none" w:sz="0" w:space="0" w:color="auto"/>
          </w:divBdr>
        </w:div>
        <w:div w:id="171377459">
          <w:marLeft w:val="0"/>
          <w:marRight w:val="0"/>
          <w:marTop w:val="0"/>
          <w:marBottom w:val="0"/>
          <w:divBdr>
            <w:top w:val="none" w:sz="0" w:space="0" w:color="auto"/>
            <w:left w:val="none" w:sz="0" w:space="0" w:color="auto"/>
            <w:bottom w:val="none" w:sz="0" w:space="0" w:color="auto"/>
            <w:right w:val="none" w:sz="0" w:space="0" w:color="auto"/>
          </w:divBdr>
        </w:div>
        <w:div w:id="1430855916">
          <w:marLeft w:val="0"/>
          <w:marRight w:val="0"/>
          <w:marTop w:val="0"/>
          <w:marBottom w:val="0"/>
          <w:divBdr>
            <w:top w:val="none" w:sz="0" w:space="0" w:color="auto"/>
            <w:left w:val="none" w:sz="0" w:space="0" w:color="auto"/>
            <w:bottom w:val="none" w:sz="0" w:space="0" w:color="auto"/>
            <w:right w:val="none" w:sz="0" w:space="0" w:color="auto"/>
          </w:divBdr>
        </w:div>
        <w:div w:id="375276348">
          <w:marLeft w:val="0"/>
          <w:marRight w:val="0"/>
          <w:marTop w:val="0"/>
          <w:marBottom w:val="0"/>
          <w:divBdr>
            <w:top w:val="none" w:sz="0" w:space="0" w:color="auto"/>
            <w:left w:val="none" w:sz="0" w:space="0" w:color="auto"/>
            <w:bottom w:val="none" w:sz="0" w:space="0" w:color="auto"/>
            <w:right w:val="none" w:sz="0" w:space="0" w:color="auto"/>
          </w:divBdr>
        </w:div>
        <w:div w:id="1781533784">
          <w:marLeft w:val="0"/>
          <w:marRight w:val="0"/>
          <w:marTop w:val="0"/>
          <w:marBottom w:val="0"/>
          <w:divBdr>
            <w:top w:val="none" w:sz="0" w:space="0" w:color="auto"/>
            <w:left w:val="none" w:sz="0" w:space="0" w:color="auto"/>
            <w:bottom w:val="none" w:sz="0" w:space="0" w:color="auto"/>
            <w:right w:val="none" w:sz="0" w:space="0" w:color="auto"/>
          </w:divBdr>
        </w:div>
        <w:div w:id="202331587">
          <w:marLeft w:val="0"/>
          <w:marRight w:val="0"/>
          <w:marTop w:val="0"/>
          <w:marBottom w:val="0"/>
          <w:divBdr>
            <w:top w:val="none" w:sz="0" w:space="0" w:color="auto"/>
            <w:left w:val="none" w:sz="0" w:space="0" w:color="auto"/>
            <w:bottom w:val="none" w:sz="0" w:space="0" w:color="auto"/>
            <w:right w:val="none" w:sz="0" w:space="0" w:color="auto"/>
          </w:divBdr>
        </w:div>
        <w:div w:id="1064986568">
          <w:marLeft w:val="0"/>
          <w:marRight w:val="0"/>
          <w:marTop w:val="0"/>
          <w:marBottom w:val="0"/>
          <w:divBdr>
            <w:top w:val="none" w:sz="0" w:space="0" w:color="auto"/>
            <w:left w:val="none" w:sz="0" w:space="0" w:color="auto"/>
            <w:bottom w:val="none" w:sz="0" w:space="0" w:color="auto"/>
            <w:right w:val="none" w:sz="0" w:space="0" w:color="auto"/>
          </w:divBdr>
        </w:div>
        <w:div w:id="404571336">
          <w:marLeft w:val="0"/>
          <w:marRight w:val="0"/>
          <w:marTop w:val="0"/>
          <w:marBottom w:val="0"/>
          <w:divBdr>
            <w:top w:val="none" w:sz="0" w:space="0" w:color="auto"/>
            <w:left w:val="none" w:sz="0" w:space="0" w:color="auto"/>
            <w:bottom w:val="none" w:sz="0" w:space="0" w:color="auto"/>
            <w:right w:val="none" w:sz="0" w:space="0" w:color="auto"/>
          </w:divBdr>
        </w:div>
      </w:divsChild>
    </w:div>
    <w:div w:id="1493910352">
      <w:bodyDiv w:val="1"/>
      <w:marLeft w:val="0"/>
      <w:marRight w:val="0"/>
      <w:marTop w:val="0"/>
      <w:marBottom w:val="0"/>
      <w:divBdr>
        <w:top w:val="none" w:sz="0" w:space="0" w:color="auto"/>
        <w:left w:val="none" w:sz="0" w:space="0" w:color="auto"/>
        <w:bottom w:val="none" w:sz="0" w:space="0" w:color="auto"/>
        <w:right w:val="none" w:sz="0" w:space="0" w:color="auto"/>
      </w:divBdr>
    </w:div>
    <w:div w:id="1499342894">
      <w:bodyDiv w:val="1"/>
      <w:marLeft w:val="0"/>
      <w:marRight w:val="0"/>
      <w:marTop w:val="0"/>
      <w:marBottom w:val="0"/>
      <w:divBdr>
        <w:top w:val="none" w:sz="0" w:space="0" w:color="auto"/>
        <w:left w:val="none" w:sz="0" w:space="0" w:color="auto"/>
        <w:bottom w:val="none" w:sz="0" w:space="0" w:color="auto"/>
        <w:right w:val="none" w:sz="0" w:space="0" w:color="auto"/>
      </w:divBdr>
    </w:div>
    <w:div w:id="1569149099">
      <w:bodyDiv w:val="1"/>
      <w:marLeft w:val="0"/>
      <w:marRight w:val="0"/>
      <w:marTop w:val="0"/>
      <w:marBottom w:val="0"/>
      <w:divBdr>
        <w:top w:val="none" w:sz="0" w:space="0" w:color="auto"/>
        <w:left w:val="none" w:sz="0" w:space="0" w:color="auto"/>
        <w:bottom w:val="none" w:sz="0" w:space="0" w:color="auto"/>
        <w:right w:val="none" w:sz="0" w:space="0" w:color="auto"/>
      </w:divBdr>
    </w:div>
    <w:div w:id="1591816659">
      <w:bodyDiv w:val="1"/>
      <w:marLeft w:val="0"/>
      <w:marRight w:val="0"/>
      <w:marTop w:val="0"/>
      <w:marBottom w:val="0"/>
      <w:divBdr>
        <w:top w:val="none" w:sz="0" w:space="0" w:color="auto"/>
        <w:left w:val="none" w:sz="0" w:space="0" w:color="auto"/>
        <w:bottom w:val="none" w:sz="0" w:space="0" w:color="auto"/>
        <w:right w:val="none" w:sz="0" w:space="0" w:color="auto"/>
      </w:divBdr>
    </w:div>
    <w:div w:id="1611544018">
      <w:bodyDiv w:val="1"/>
      <w:marLeft w:val="0"/>
      <w:marRight w:val="0"/>
      <w:marTop w:val="0"/>
      <w:marBottom w:val="0"/>
      <w:divBdr>
        <w:top w:val="none" w:sz="0" w:space="0" w:color="auto"/>
        <w:left w:val="none" w:sz="0" w:space="0" w:color="auto"/>
        <w:bottom w:val="none" w:sz="0" w:space="0" w:color="auto"/>
        <w:right w:val="none" w:sz="0" w:space="0" w:color="auto"/>
      </w:divBdr>
    </w:div>
    <w:div w:id="1679232034">
      <w:bodyDiv w:val="1"/>
      <w:marLeft w:val="0"/>
      <w:marRight w:val="0"/>
      <w:marTop w:val="0"/>
      <w:marBottom w:val="0"/>
      <w:divBdr>
        <w:top w:val="none" w:sz="0" w:space="0" w:color="auto"/>
        <w:left w:val="none" w:sz="0" w:space="0" w:color="auto"/>
        <w:bottom w:val="none" w:sz="0" w:space="0" w:color="auto"/>
        <w:right w:val="none" w:sz="0" w:space="0" w:color="auto"/>
      </w:divBdr>
      <w:divsChild>
        <w:div w:id="928974156">
          <w:marLeft w:val="0"/>
          <w:marRight w:val="0"/>
          <w:marTop w:val="0"/>
          <w:marBottom w:val="0"/>
          <w:divBdr>
            <w:top w:val="none" w:sz="0" w:space="0" w:color="auto"/>
            <w:left w:val="none" w:sz="0" w:space="0" w:color="auto"/>
            <w:bottom w:val="none" w:sz="0" w:space="0" w:color="auto"/>
            <w:right w:val="none" w:sz="0" w:space="0" w:color="auto"/>
          </w:divBdr>
        </w:div>
        <w:div w:id="1328750320">
          <w:marLeft w:val="0"/>
          <w:marRight w:val="0"/>
          <w:marTop w:val="0"/>
          <w:marBottom w:val="0"/>
          <w:divBdr>
            <w:top w:val="none" w:sz="0" w:space="0" w:color="auto"/>
            <w:left w:val="none" w:sz="0" w:space="0" w:color="auto"/>
            <w:bottom w:val="none" w:sz="0" w:space="0" w:color="auto"/>
            <w:right w:val="none" w:sz="0" w:space="0" w:color="auto"/>
          </w:divBdr>
        </w:div>
        <w:div w:id="1798138413">
          <w:marLeft w:val="0"/>
          <w:marRight w:val="0"/>
          <w:marTop w:val="0"/>
          <w:marBottom w:val="0"/>
          <w:divBdr>
            <w:top w:val="none" w:sz="0" w:space="0" w:color="auto"/>
            <w:left w:val="none" w:sz="0" w:space="0" w:color="auto"/>
            <w:bottom w:val="none" w:sz="0" w:space="0" w:color="auto"/>
            <w:right w:val="none" w:sz="0" w:space="0" w:color="auto"/>
          </w:divBdr>
        </w:div>
      </w:divsChild>
    </w:div>
    <w:div w:id="1720326659">
      <w:bodyDiv w:val="1"/>
      <w:marLeft w:val="0"/>
      <w:marRight w:val="0"/>
      <w:marTop w:val="0"/>
      <w:marBottom w:val="0"/>
      <w:divBdr>
        <w:top w:val="none" w:sz="0" w:space="0" w:color="auto"/>
        <w:left w:val="none" w:sz="0" w:space="0" w:color="auto"/>
        <w:bottom w:val="none" w:sz="0" w:space="0" w:color="auto"/>
        <w:right w:val="none" w:sz="0" w:space="0" w:color="auto"/>
      </w:divBdr>
    </w:div>
    <w:div w:id="1727489327">
      <w:bodyDiv w:val="1"/>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 w:id="1800301281">
      <w:bodyDiv w:val="1"/>
      <w:marLeft w:val="0"/>
      <w:marRight w:val="0"/>
      <w:marTop w:val="0"/>
      <w:marBottom w:val="0"/>
      <w:divBdr>
        <w:top w:val="none" w:sz="0" w:space="0" w:color="auto"/>
        <w:left w:val="none" w:sz="0" w:space="0" w:color="auto"/>
        <w:bottom w:val="none" w:sz="0" w:space="0" w:color="auto"/>
        <w:right w:val="none" w:sz="0" w:space="0" w:color="auto"/>
      </w:divBdr>
    </w:div>
    <w:div w:id="1809206006">
      <w:bodyDiv w:val="1"/>
      <w:marLeft w:val="0"/>
      <w:marRight w:val="0"/>
      <w:marTop w:val="0"/>
      <w:marBottom w:val="0"/>
      <w:divBdr>
        <w:top w:val="none" w:sz="0" w:space="0" w:color="auto"/>
        <w:left w:val="none" w:sz="0" w:space="0" w:color="auto"/>
        <w:bottom w:val="none" w:sz="0" w:space="0" w:color="auto"/>
        <w:right w:val="none" w:sz="0" w:space="0" w:color="auto"/>
      </w:divBdr>
    </w:div>
    <w:div w:id="1829664156">
      <w:bodyDiv w:val="1"/>
      <w:marLeft w:val="0"/>
      <w:marRight w:val="0"/>
      <w:marTop w:val="0"/>
      <w:marBottom w:val="0"/>
      <w:divBdr>
        <w:top w:val="none" w:sz="0" w:space="0" w:color="auto"/>
        <w:left w:val="none" w:sz="0" w:space="0" w:color="auto"/>
        <w:bottom w:val="none" w:sz="0" w:space="0" w:color="auto"/>
        <w:right w:val="none" w:sz="0" w:space="0" w:color="auto"/>
      </w:divBdr>
      <w:divsChild>
        <w:div w:id="206139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066050">
      <w:bodyDiv w:val="1"/>
      <w:marLeft w:val="0"/>
      <w:marRight w:val="0"/>
      <w:marTop w:val="0"/>
      <w:marBottom w:val="0"/>
      <w:divBdr>
        <w:top w:val="none" w:sz="0" w:space="0" w:color="auto"/>
        <w:left w:val="none" w:sz="0" w:space="0" w:color="auto"/>
        <w:bottom w:val="none" w:sz="0" w:space="0" w:color="auto"/>
        <w:right w:val="none" w:sz="0" w:space="0" w:color="auto"/>
      </w:divBdr>
    </w:div>
    <w:div w:id="1947930206">
      <w:bodyDiv w:val="1"/>
      <w:marLeft w:val="0"/>
      <w:marRight w:val="0"/>
      <w:marTop w:val="0"/>
      <w:marBottom w:val="0"/>
      <w:divBdr>
        <w:top w:val="none" w:sz="0" w:space="0" w:color="auto"/>
        <w:left w:val="none" w:sz="0" w:space="0" w:color="auto"/>
        <w:bottom w:val="none" w:sz="0" w:space="0" w:color="auto"/>
        <w:right w:val="none" w:sz="0" w:space="0" w:color="auto"/>
      </w:divBdr>
    </w:div>
    <w:div w:id="1990597866">
      <w:bodyDiv w:val="1"/>
      <w:marLeft w:val="0"/>
      <w:marRight w:val="0"/>
      <w:marTop w:val="0"/>
      <w:marBottom w:val="0"/>
      <w:divBdr>
        <w:top w:val="none" w:sz="0" w:space="0" w:color="auto"/>
        <w:left w:val="none" w:sz="0" w:space="0" w:color="auto"/>
        <w:bottom w:val="none" w:sz="0" w:space="0" w:color="auto"/>
        <w:right w:val="none" w:sz="0" w:space="0" w:color="auto"/>
      </w:divBdr>
    </w:div>
    <w:div w:id="2044750571">
      <w:bodyDiv w:val="1"/>
      <w:marLeft w:val="0"/>
      <w:marRight w:val="0"/>
      <w:marTop w:val="0"/>
      <w:marBottom w:val="0"/>
      <w:divBdr>
        <w:top w:val="none" w:sz="0" w:space="0" w:color="auto"/>
        <w:left w:val="none" w:sz="0" w:space="0" w:color="auto"/>
        <w:bottom w:val="none" w:sz="0" w:space="0" w:color="auto"/>
        <w:right w:val="none" w:sz="0" w:space="0" w:color="auto"/>
      </w:divBdr>
    </w:div>
    <w:div w:id="209913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ervatorio.tec.mx/edu-news/educacion-online-retos-escuela-en-cas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bservatorio.tec.mx/edu-news/educacion-online-retos-escuela-en-cas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dalyc.org/pdf/688/68826916005.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01F8D-1EF3-4252-ADDF-F43E4C94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7701</Words>
  <Characters>42357</Characters>
  <Application>Microsoft Office Word</Application>
  <DocSecurity>0</DocSecurity>
  <Lines>352</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49959</CharactersWithSpaces>
  <SharedDoc>false</SharedDoc>
  <HLinks>
    <vt:vector size="24" baseType="variant">
      <vt:variant>
        <vt:i4>4390935</vt:i4>
      </vt:variant>
      <vt:variant>
        <vt:i4>3</vt:i4>
      </vt:variant>
      <vt:variant>
        <vt:i4>0</vt:i4>
      </vt:variant>
      <vt:variant>
        <vt:i4>5</vt:i4>
      </vt:variant>
      <vt:variant>
        <vt:lpwstr>http://www.suagm.edu/umet/biblioteca/pdf/guia_apa_6ta.pdf</vt:lpwstr>
      </vt:variant>
      <vt:variant>
        <vt:lpwstr/>
      </vt:variant>
      <vt:variant>
        <vt:i4>5832780</vt:i4>
      </vt:variant>
      <vt:variant>
        <vt:i4>0</vt:i4>
      </vt:variant>
      <vt:variant>
        <vt:i4>0</vt:i4>
      </vt:variant>
      <vt:variant>
        <vt:i4>5</vt:i4>
      </vt:variant>
      <vt:variant>
        <vt:lpwstr>http://www.uti.edu.ec/politicas_investigacion_UTI.htm</vt:lpwstr>
      </vt:variant>
      <vt:variant>
        <vt:lpwstr/>
      </vt:variant>
      <vt:variant>
        <vt:i4>4587570</vt:i4>
      </vt:variant>
      <vt:variant>
        <vt:i4>8</vt:i4>
      </vt:variant>
      <vt:variant>
        <vt:i4>0</vt:i4>
      </vt:variant>
      <vt:variant>
        <vt:i4>5</vt:i4>
      </vt:variant>
      <vt:variant>
        <vt:lpwstr>mailto:ciidiuti@uti.edu.ec</vt:lpwstr>
      </vt:variant>
      <vt:variant>
        <vt:lpwstr/>
      </vt:variant>
      <vt:variant>
        <vt:i4>7143459</vt:i4>
      </vt:variant>
      <vt:variant>
        <vt:i4>5</vt:i4>
      </vt:variant>
      <vt:variant>
        <vt:i4>0</vt:i4>
      </vt:variant>
      <vt:variant>
        <vt:i4>5</vt:i4>
      </vt:variant>
      <vt:variant>
        <vt:lpwstr>http://www.uti.edu.ec/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Administrador</cp:lastModifiedBy>
  <cp:revision>2</cp:revision>
  <cp:lastPrinted>2012-02-28T16:55:00Z</cp:lastPrinted>
  <dcterms:created xsi:type="dcterms:W3CDTF">2021-11-30T14:42:00Z</dcterms:created>
  <dcterms:modified xsi:type="dcterms:W3CDTF">2021-11-30T14:42:00Z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2d49275e-b595-3aa7-80fc-bb44c3bf1ad7</vt:lpwstr>
  </property>
  <property fmtid="{D5CDD505-2E9C-101B-9397-08002B2CF9AE}" pid="24" name="Mendeley Citation Style_1">
    <vt:lpwstr>http://www.zotero.org/styles/apa</vt:lpwstr>
  </property>
</Properties>
</file>